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79" w:rsidRDefault="00AD1B79">
      <w:pPr>
        <w:pStyle w:val="ConsPlusTitlePage"/>
      </w:pPr>
      <w:r>
        <w:t xml:space="preserve">Документ предоставлен </w:t>
      </w:r>
      <w:hyperlink r:id="rId4" w:history="1">
        <w:r>
          <w:rPr>
            <w:color w:val="0000FF"/>
          </w:rPr>
          <w:t>КонсультантПлюс</w:t>
        </w:r>
      </w:hyperlink>
      <w:r>
        <w:br/>
      </w:r>
    </w:p>
    <w:p w:rsidR="00AD1B79" w:rsidRDefault="00AD1B79">
      <w:pPr>
        <w:pStyle w:val="ConsPlusNormal"/>
        <w:jc w:val="both"/>
        <w:outlineLvl w:val="0"/>
      </w:pPr>
    </w:p>
    <w:p w:rsidR="00AD1B79" w:rsidRDefault="00AD1B79">
      <w:pPr>
        <w:pStyle w:val="ConsPlusTitle"/>
        <w:jc w:val="center"/>
        <w:outlineLvl w:val="0"/>
      </w:pPr>
      <w:r>
        <w:t>ДЕПАРТАМЕНТ СОЦИАЛЬНОЙ ЗАЩИТЫ НАСЕЛЕНИЯ</w:t>
      </w:r>
    </w:p>
    <w:p w:rsidR="00AD1B79" w:rsidRDefault="00AD1B79">
      <w:pPr>
        <w:pStyle w:val="ConsPlusTitle"/>
        <w:jc w:val="center"/>
      </w:pPr>
      <w:r>
        <w:t>КЕМЕРОВСКОЙ ОБЛАСТИ</w:t>
      </w:r>
    </w:p>
    <w:p w:rsidR="00AD1B79" w:rsidRDefault="00AD1B79">
      <w:pPr>
        <w:pStyle w:val="ConsPlusTitle"/>
        <w:jc w:val="center"/>
      </w:pPr>
    </w:p>
    <w:p w:rsidR="00AD1B79" w:rsidRDefault="00AD1B79">
      <w:pPr>
        <w:pStyle w:val="ConsPlusTitle"/>
        <w:jc w:val="center"/>
      </w:pPr>
      <w:r>
        <w:t>ПРИКАЗ</w:t>
      </w:r>
    </w:p>
    <w:p w:rsidR="00AD1B79" w:rsidRDefault="00AD1B79">
      <w:pPr>
        <w:pStyle w:val="ConsPlusTitle"/>
        <w:jc w:val="center"/>
      </w:pPr>
      <w:r>
        <w:t>от 25 октября 2018 г. N 123</w:t>
      </w:r>
    </w:p>
    <w:p w:rsidR="00AD1B79" w:rsidRDefault="00AD1B79">
      <w:pPr>
        <w:pStyle w:val="ConsPlusTitle"/>
        <w:jc w:val="both"/>
      </w:pPr>
    </w:p>
    <w:p w:rsidR="00AD1B79" w:rsidRDefault="00AD1B79">
      <w:pPr>
        <w:pStyle w:val="ConsPlusTitle"/>
        <w:jc w:val="center"/>
      </w:pPr>
      <w:r>
        <w:t>ОБ УТВЕРЖДЕНИИ АДМИНИСТРАТИВНОГО РЕГЛАМЕНТА</w:t>
      </w:r>
    </w:p>
    <w:p w:rsidR="00AD1B79" w:rsidRDefault="00AD1B79">
      <w:pPr>
        <w:pStyle w:val="ConsPlusTitle"/>
        <w:jc w:val="center"/>
      </w:pPr>
      <w:r>
        <w:t>ПРЕДОСТАВЛЕНИЯ ГОСУДАРСТВЕННОЙ УСЛУГИ "НАЗНАЧЕНИЕ ПЕНСИЙ</w:t>
      </w:r>
    </w:p>
    <w:p w:rsidR="00AD1B79" w:rsidRDefault="00AD1B79">
      <w:pPr>
        <w:pStyle w:val="ConsPlusTitle"/>
        <w:jc w:val="center"/>
      </w:pPr>
      <w:r>
        <w:t>КЕМЕРОВСКОЙ ОБЛАСТИ ОТДЕЛЬНЫМ КАТЕГОРИЯМ ГРАЖДАН"</w:t>
      </w:r>
    </w:p>
    <w:p w:rsidR="00AD1B79" w:rsidRDefault="00AD1B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1B79">
        <w:trPr>
          <w:jc w:val="center"/>
        </w:trPr>
        <w:tc>
          <w:tcPr>
            <w:tcW w:w="9294" w:type="dxa"/>
            <w:tcBorders>
              <w:top w:val="nil"/>
              <w:left w:val="single" w:sz="24" w:space="0" w:color="CED3F1"/>
              <w:bottom w:val="nil"/>
              <w:right w:val="single" w:sz="24" w:space="0" w:color="F4F3F8"/>
            </w:tcBorders>
            <w:shd w:val="clear" w:color="auto" w:fill="F4F3F8"/>
          </w:tcPr>
          <w:p w:rsidR="00AD1B79" w:rsidRDefault="00AD1B79">
            <w:pPr>
              <w:pStyle w:val="ConsPlusNormal"/>
              <w:jc w:val="center"/>
            </w:pPr>
            <w:r>
              <w:rPr>
                <w:color w:val="392C69"/>
              </w:rPr>
              <w:t>Список изменяющих документов</w:t>
            </w:r>
          </w:p>
          <w:p w:rsidR="00AD1B79" w:rsidRDefault="00AD1B79">
            <w:pPr>
              <w:pStyle w:val="ConsPlusNormal"/>
              <w:jc w:val="center"/>
            </w:pPr>
            <w:r>
              <w:rPr>
                <w:color w:val="392C69"/>
              </w:rPr>
              <w:t xml:space="preserve">(в ред. </w:t>
            </w:r>
            <w:hyperlink r:id="rId5" w:history="1">
              <w:r>
                <w:rPr>
                  <w:color w:val="0000FF"/>
                </w:rPr>
                <w:t>приказа</w:t>
              </w:r>
            </w:hyperlink>
            <w:r>
              <w:rPr>
                <w:color w:val="392C69"/>
              </w:rPr>
              <w:t xml:space="preserve"> департамента социальной защиты населения Кемеровской области</w:t>
            </w:r>
          </w:p>
          <w:p w:rsidR="00AD1B79" w:rsidRDefault="00AD1B79">
            <w:pPr>
              <w:pStyle w:val="ConsPlusNormal"/>
              <w:jc w:val="center"/>
            </w:pPr>
            <w:r>
              <w:rPr>
                <w:color w:val="392C69"/>
              </w:rPr>
              <w:t>от 13.12.2018 N 153)</w:t>
            </w:r>
          </w:p>
        </w:tc>
      </w:tr>
    </w:tbl>
    <w:p w:rsidR="00AD1B79" w:rsidRDefault="00AD1B79">
      <w:pPr>
        <w:pStyle w:val="ConsPlusNormal"/>
        <w:jc w:val="both"/>
      </w:pPr>
    </w:p>
    <w:p w:rsidR="00AD1B79" w:rsidRDefault="00AD1B79">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AD1B79" w:rsidRDefault="00AD1B79">
      <w:pPr>
        <w:pStyle w:val="ConsPlusNormal"/>
        <w:jc w:val="both"/>
      </w:pPr>
    </w:p>
    <w:p w:rsidR="00AD1B79" w:rsidRDefault="00AD1B79">
      <w:pPr>
        <w:pStyle w:val="ConsPlusNormal"/>
        <w:ind w:firstLine="540"/>
        <w:jc w:val="both"/>
      </w:pPr>
      <w:r>
        <w:t xml:space="preserve">1. Утвердить прилагаемый административный </w:t>
      </w:r>
      <w:hyperlink w:anchor="P40" w:history="1">
        <w:r>
          <w:rPr>
            <w:color w:val="0000FF"/>
          </w:rPr>
          <w:t>регламент</w:t>
        </w:r>
      </w:hyperlink>
      <w:r>
        <w:t xml:space="preserve"> предоставления государственной услуги "Назначение пенсий Кемеровской области отдельным категориям граждан".</w:t>
      </w:r>
    </w:p>
    <w:p w:rsidR="00AD1B79" w:rsidRDefault="00AD1B79">
      <w:pPr>
        <w:pStyle w:val="ConsPlusNormal"/>
        <w:spacing w:before="220"/>
        <w:ind w:firstLine="540"/>
        <w:jc w:val="both"/>
      </w:pPr>
      <w:r>
        <w:t>2. Признать утратившими силу:</w:t>
      </w:r>
    </w:p>
    <w:p w:rsidR="00AD1B79" w:rsidRDefault="00AD1B79">
      <w:pPr>
        <w:pStyle w:val="ConsPlusNormal"/>
        <w:spacing w:before="220"/>
        <w:ind w:firstLine="540"/>
        <w:jc w:val="both"/>
      </w:pPr>
      <w:hyperlink r:id="rId8" w:history="1">
        <w:r>
          <w:rPr>
            <w:color w:val="0000FF"/>
          </w:rPr>
          <w:t>приказ</w:t>
        </w:r>
      </w:hyperlink>
      <w:r>
        <w:t xml:space="preserve"> департамента социальной защиты населения Кемеровской области от 04.10.2012 N 109 "Об утверждении административного регламента предоставления государственной услуги "Назначение и выплата пенсий Кемеровской области отдельным категориям граждан";</w:t>
      </w:r>
    </w:p>
    <w:p w:rsidR="00AD1B79" w:rsidRDefault="00AD1B79">
      <w:pPr>
        <w:pStyle w:val="ConsPlusNormal"/>
        <w:spacing w:before="220"/>
        <w:ind w:firstLine="540"/>
        <w:jc w:val="both"/>
      </w:pPr>
      <w:hyperlink r:id="rId9" w:history="1">
        <w:r>
          <w:rPr>
            <w:color w:val="0000FF"/>
          </w:rPr>
          <w:t>приказ</w:t>
        </w:r>
      </w:hyperlink>
      <w:r>
        <w:t xml:space="preserve"> департамента социальной защиты населения Кемеровской области от 23.05.2014 N 63 "О внесении изменений в приказ департамента социальной защиты населения Кемеровской области от 04.10.2012 N 109 "Об утверждении административного регламента предоставления государственной услуги "Назначение и выплата пенсий Кемеровской области отдельным категориям граждан";</w:t>
      </w:r>
    </w:p>
    <w:p w:rsidR="00AD1B79" w:rsidRDefault="00AD1B79">
      <w:pPr>
        <w:pStyle w:val="ConsPlusNormal"/>
        <w:spacing w:before="220"/>
        <w:ind w:firstLine="540"/>
        <w:jc w:val="both"/>
      </w:pPr>
      <w:hyperlink r:id="rId10" w:history="1">
        <w:r>
          <w:rPr>
            <w:color w:val="0000FF"/>
          </w:rPr>
          <w:t>пункт 2</w:t>
        </w:r>
      </w:hyperlink>
      <w:r>
        <w:t xml:space="preserve"> приказа департамента социальной защиты населения Кемеровской области от 02.10.2014 N 131 "О внесении изменений в отдельные приказы департамента социальной защиты населения Кемеровской области";</w:t>
      </w:r>
    </w:p>
    <w:p w:rsidR="00AD1B79" w:rsidRDefault="00AD1B79">
      <w:pPr>
        <w:pStyle w:val="ConsPlusNormal"/>
        <w:spacing w:before="220"/>
        <w:ind w:firstLine="540"/>
        <w:jc w:val="both"/>
      </w:pPr>
      <w:hyperlink r:id="rId11" w:history="1">
        <w:r>
          <w:rPr>
            <w:color w:val="0000FF"/>
          </w:rPr>
          <w:t>приказ</w:t>
        </w:r>
      </w:hyperlink>
      <w:r>
        <w:t xml:space="preserve"> департамента социальной защиты населения Кемеровской области от 04.03.2016 N 43 "О внесении изменения в приказ департамента социальной защиты населения Кемеровской области от 04.10.2012 N 109 "Об утверждении административного регламента предоставления государственной услуги "Назначение и выплата пенсий Кемеровской области отдельным категориям граждан".</w:t>
      </w:r>
    </w:p>
    <w:p w:rsidR="00AD1B79" w:rsidRDefault="00AD1B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1B79">
        <w:trPr>
          <w:jc w:val="center"/>
        </w:trPr>
        <w:tc>
          <w:tcPr>
            <w:tcW w:w="9294" w:type="dxa"/>
            <w:tcBorders>
              <w:top w:val="nil"/>
              <w:left w:val="single" w:sz="24" w:space="0" w:color="CED3F1"/>
              <w:bottom w:val="nil"/>
              <w:right w:val="single" w:sz="24" w:space="0" w:color="F4F3F8"/>
            </w:tcBorders>
            <w:shd w:val="clear" w:color="auto" w:fill="F4F3F8"/>
          </w:tcPr>
          <w:p w:rsidR="00AD1B79" w:rsidRDefault="00AD1B79">
            <w:pPr>
              <w:pStyle w:val="ConsPlusNormal"/>
              <w:jc w:val="both"/>
            </w:pPr>
            <w:r>
              <w:rPr>
                <w:color w:val="392C69"/>
              </w:rPr>
              <w:t>КонсультантПлюс: примечание.</w:t>
            </w:r>
          </w:p>
          <w:p w:rsidR="00AD1B79" w:rsidRDefault="00AD1B79">
            <w:pPr>
              <w:pStyle w:val="ConsPlusNormal"/>
              <w:jc w:val="both"/>
            </w:pPr>
            <w:r>
              <w:rPr>
                <w:color w:val="392C69"/>
              </w:rPr>
              <w:t>Нумерация пунктов дана в соответствии с официальным текстом документа.</w:t>
            </w:r>
          </w:p>
        </w:tc>
      </w:tr>
    </w:tbl>
    <w:p w:rsidR="00AD1B79" w:rsidRDefault="00AD1B79">
      <w:pPr>
        <w:pStyle w:val="ConsPlusNormal"/>
        <w:spacing w:before="280"/>
        <w:ind w:firstLine="540"/>
        <w:jc w:val="both"/>
      </w:pPr>
      <w:r>
        <w:t xml:space="preserve">2. Отделу информационных технологий обеспечить размещение настоящего приказа на сайте "Электронный бюллетень Коллегии Администрации Кемеровской области" и на </w:t>
      </w:r>
      <w:r>
        <w:lastRenderedPageBreak/>
        <w:t>официальном сайте департамента социальной защиты населения Кемеровской области.</w:t>
      </w:r>
    </w:p>
    <w:p w:rsidR="00AD1B79" w:rsidRDefault="00AD1B79">
      <w:pPr>
        <w:pStyle w:val="ConsPlusNormal"/>
        <w:spacing w:before="220"/>
        <w:ind w:firstLine="540"/>
        <w:jc w:val="both"/>
      </w:pPr>
      <w:r>
        <w:t>3. Контроль за исполнением настоящего приказа оставляю за собой.</w:t>
      </w:r>
    </w:p>
    <w:p w:rsidR="00AD1B79" w:rsidRDefault="00AD1B79">
      <w:pPr>
        <w:pStyle w:val="ConsPlusNormal"/>
        <w:jc w:val="both"/>
      </w:pPr>
    </w:p>
    <w:p w:rsidR="00AD1B79" w:rsidRDefault="00AD1B79">
      <w:pPr>
        <w:pStyle w:val="ConsPlusNormal"/>
        <w:jc w:val="right"/>
      </w:pPr>
      <w:r>
        <w:t>Начальник департамента</w:t>
      </w:r>
    </w:p>
    <w:p w:rsidR="00AD1B79" w:rsidRDefault="00AD1B79">
      <w:pPr>
        <w:pStyle w:val="ConsPlusNormal"/>
        <w:jc w:val="right"/>
      </w:pPr>
      <w:r>
        <w:t>Е.А.ВОРОНИНА</w:t>
      </w: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0"/>
      </w:pPr>
      <w:r>
        <w:t>Утвержден</w:t>
      </w:r>
    </w:p>
    <w:p w:rsidR="00AD1B79" w:rsidRDefault="00AD1B79">
      <w:pPr>
        <w:pStyle w:val="ConsPlusNormal"/>
        <w:jc w:val="right"/>
      </w:pPr>
      <w:r>
        <w:t>приказом департамента</w:t>
      </w:r>
    </w:p>
    <w:p w:rsidR="00AD1B79" w:rsidRDefault="00AD1B79">
      <w:pPr>
        <w:pStyle w:val="ConsPlusNormal"/>
        <w:jc w:val="right"/>
      </w:pPr>
      <w:r>
        <w:t>социальной защиты населения</w:t>
      </w:r>
    </w:p>
    <w:p w:rsidR="00AD1B79" w:rsidRDefault="00AD1B79">
      <w:pPr>
        <w:pStyle w:val="ConsPlusNormal"/>
        <w:jc w:val="right"/>
      </w:pPr>
      <w:r>
        <w:t>Кемеровской области</w:t>
      </w:r>
    </w:p>
    <w:p w:rsidR="00AD1B79" w:rsidRDefault="00AD1B79">
      <w:pPr>
        <w:pStyle w:val="ConsPlusNormal"/>
        <w:jc w:val="right"/>
      </w:pPr>
      <w:r>
        <w:t>от 25 октября 2018 г. N 123</w:t>
      </w:r>
    </w:p>
    <w:p w:rsidR="00AD1B79" w:rsidRDefault="00AD1B79">
      <w:pPr>
        <w:pStyle w:val="ConsPlusNormal"/>
        <w:jc w:val="both"/>
      </w:pPr>
    </w:p>
    <w:p w:rsidR="00AD1B79" w:rsidRDefault="00AD1B79">
      <w:pPr>
        <w:pStyle w:val="ConsPlusTitle"/>
        <w:jc w:val="center"/>
      </w:pPr>
      <w:bookmarkStart w:id="0" w:name="P40"/>
      <w:bookmarkEnd w:id="0"/>
      <w:r>
        <w:t>АДМИНИСТРАТИВНЫЙ РЕГЛАМЕНТ</w:t>
      </w:r>
    </w:p>
    <w:p w:rsidR="00AD1B79" w:rsidRDefault="00AD1B79">
      <w:pPr>
        <w:pStyle w:val="ConsPlusTitle"/>
        <w:jc w:val="center"/>
      </w:pPr>
      <w:r>
        <w:t>ПРЕДОСТАВЛЕНИЯ ГОСУДАРСТВЕННОЙ УСЛУГИ "НАЗНАЧЕНИЕ</w:t>
      </w:r>
    </w:p>
    <w:p w:rsidR="00AD1B79" w:rsidRDefault="00AD1B79">
      <w:pPr>
        <w:pStyle w:val="ConsPlusTitle"/>
        <w:jc w:val="center"/>
      </w:pPr>
      <w:r>
        <w:t>ПЕНСИЙ КЕМЕРОВСКОЙ ОБЛАСТИ ОТДЕЛЬНЫМ КАТЕГОРИЯМ ГРАЖДАН"</w:t>
      </w:r>
    </w:p>
    <w:p w:rsidR="00AD1B79" w:rsidRDefault="00AD1B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1B79">
        <w:trPr>
          <w:jc w:val="center"/>
        </w:trPr>
        <w:tc>
          <w:tcPr>
            <w:tcW w:w="9294" w:type="dxa"/>
            <w:tcBorders>
              <w:top w:val="nil"/>
              <w:left w:val="single" w:sz="24" w:space="0" w:color="CED3F1"/>
              <w:bottom w:val="nil"/>
              <w:right w:val="single" w:sz="24" w:space="0" w:color="F4F3F8"/>
            </w:tcBorders>
            <w:shd w:val="clear" w:color="auto" w:fill="F4F3F8"/>
          </w:tcPr>
          <w:p w:rsidR="00AD1B79" w:rsidRDefault="00AD1B79">
            <w:pPr>
              <w:pStyle w:val="ConsPlusNormal"/>
              <w:jc w:val="center"/>
            </w:pPr>
            <w:r>
              <w:rPr>
                <w:color w:val="392C69"/>
              </w:rPr>
              <w:t>Список изменяющих документов</w:t>
            </w:r>
          </w:p>
          <w:p w:rsidR="00AD1B79" w:rsidRDefault="00AD1B79">
            <w:pPr>
              <w:pStyle w:val="ConsPlusNormal"/>
              <w:jc w:val="center"/>
            </w:pPr>
            <w:r>
              <w:rPr>
                <w:color w:val="392C69"/>
              </w:rPr>
              <w:t xml:space="preserve">(в ред. </w:t>
            </w:r>
            <w:hyperlink r:id="rId12" w:history="1">
              <w:r>
                <w:rPr>
                  <w:color w:val="0000FF"/>
                </w:rPr>
                <w:t>приказа</w:t>
              </w:r>
            </w:hyperlink>
            <w:r>
              <w:rPr>
                <w:color w:val="392C69"/>
              </w:rPr>
              <w:t xml:space="preserve"> департамента социальной защиты населения Кемеровской области</w:t>
            </w:r>
          </w:p>
          <w:p w:rsidR="00AD1B79" w:rsidRDefault="00AD1B79">
            <w:pPr>
              <w:pStyle w:val="ConsPlusNormal"/>
              <w:jc w:val="center"/>
            </w:pPr>
            <w:r>
              <w:rPr>
                <w:color w:val="392C69"/>
              </w:rPr>
              <w:t>от 13.12.2018 N 153)</w:t>
            </w:r>
          </w:p>
        </w:tc>
      </w:tr>
    </w:tbl>
    <w:p w:rsidR="00AD1B79" w:rsidRDefault="00AD1B79">
      <w:pPr>
        <w:pStyle w:val="ConsPlusNormal"/>
        <w:jc w:val="both"/>
      </w:pPr>
    </w:p>
    <w:p w:rsidR="00AD1B79" w:rsidRDefault="00AD1B79">
      <w:pPr>
        <w:pStyle w:val="ConsPlusTitle"/>
        <w:jc w:val="center"/>
        <w:outlineLvl w:val="1"/>
      </w:pPr>
      <w:r>
        <w:t>1. Общие положения</w:t>
      </w:r>
    </w:p>
    <w:p w:rsidR="00AD1B79" w:rsidRDefault="00AD1B79">
      <w:pPr>
        <w:pStyle w:val="ConsPlusNormal"/>
        <w:jc w:val="both"/>
      </w:pPr>
    </w:p>
    <w:p w:rsidR="00AD1B79" w:rsidRDefault="00AD1B79">
      <w:pPr>
        <w:pStyle w:val="ConsPlusNormal"/>
        <w:ind w:firstLine="540"/>
        <w:jc w:val="both"/>
      </w:pPr>
      <w:r>
        <w:t>1.1. Административный регламент предоставления государственной услуги "Назначение пенсий Кемеровской области отдельным категориям граждан" (далее - административный регламент, государственная услуга) определяет сроки и последовательность административных процедур и административных действий департамента социальной защиты населения Кемеровской области (далее - департамент) и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назначению пенсий Кемеровской области отдельным категориям граждан.</w:t>
      </w:r>
    </w:p>
    <w:p w:rsidR="00AD1B79" w:rsidRDefault="00AD1B79">
      <w:pPr>
        <w:pStyle w:val="ConsPlusNormal"/>
        <w:spacing w:before="220"/>
        <w:ind w:firstLine="540"/>
        <w:jc w:val="both"/>
      </w:pPr>
      <w:r>
        <w:t>1.2. Заявителями на получение государственной услуги являются:</w:t>
      </w:r>
    </w:p>
    <w:p w:rsidR="00AD1B79" w:rsidRDefault="00AD1B79">
      <w:pPr>
        <w:pStyle w:val="ConsPlusNormal"/>
        <w:spacing w:before="220"/>
        <w:ind w:firstLine="540"/>
        <w:jc w:val="both"/>
      </w:pPr>
      <w:bookmarkStart w:id="1" w:name="P51"/>
      <w:bookmarkEnd w:id="1"/>
      <w:r>
        <w:t xml:space="preserve">1.2.1. Граждане, удостоенные звания Героя Российской Федерации; граждане, удостоенные звания Героя Советского Союза; граждане, удостоенные звания Героя Социалистического Труда; граждане, являющиеся полными кавалерами ордена Славы; граждане, являющиеся полными кавалерами ордена Трудовой Славы; граждане, удостоенные почетных званий Российской Федерации, РСФСР и СССР, за исключением граждан, удостоенных почетных званий "Народный учитель Российской Федерации", "Народный учитель СССР", "Народный артист Российской Федерации", "Народный художник Российской Федерации" (далее - граждане, удостоенные почетных званий Российской Федерации, РСФСР и СССР); граждане, награжденные медалью Кемеровской области "За особый вклад в развитие Кузбасса", независимо от ее степени; граждане, удостоенные почетного звания "Лауреат премии Кузбасса"; граждане, награжденные медалью Кемеровской области "За особый вклад в развитие Кузбасса" трех степеней; граждане, награжденные орденом Ленина; граждане, награжденные орденом Октябрьской Революции; граждане, удостоенные почетных званий "Народный учитель Российской Федерации", "Народный учитель СССР"; граждане, награжденные орденом Красного Знамени, орденом Трудового Красного Знамени; матери, удостоенные звания "Мать-героиня"; матери, награжденные орденом </w:t>
      </w:r>
      <w:r>
        <w:lastRenderedPageBreak/>
        <w:t>"Материнская слава" независимо от его степени; граждане, удостоенные почетных званий "Почетный работник топливно-энергетического комплекса", "Почетный работник угольной промышленности", "Почетный шахтер", "Почетный горняк", "Почетный металлург", "Почетный химик", "Почетный работник отрасли боеприпасов и спецхимии", награжденные знаком "Шахтерская слава" трех степеней; граждане, награжденные орденом "Знак Почета", орденом Почета; граждане, награжденные орденом Красной Звезды; граждане, удостоенные почетных званий "Народный артист Российской Федерации", "Народный художник Российской Федерации".</w:t>
      </w:r>
    </w:p>
    <w:p w:rsidR="00AD1B79" w:rsidRDefault="00AD1B79">
      <w:pPr>
        <w:pStyle w:val="ConsPlusNormal"/>
        <w:spacing w:before="220"/>
        <w:ind w:firstLine="540"/>
        <w:jc w:val="both"/>
      </w:pPr>
      <w:bookmarkStart w:id="2" w:name="P52"/>
      <w:bookmarkEnd w:id="2"/>
      <w:r>
        <w:t>1.2.2. Граждане, удостоенные звания Героя Кузбасса, почетного звания "Почетный гражданин Кемеровской области".</w:t>
      </w:r>
    </w:p>
    <w:p w:rsidR="00AD1B79" w:rsidRDefault="00AD1B79">
      <w:pPr>
        <w:pStyle w:val="ConsPlusNormal"/>
        <w:spacing w:before="220"/>
        <w:ind w:firstLine="540"/>
        <w:jc w:val="both"/>
      </w:pPr>
      <w:bookmarkStart w:id="3" w:name="P53"/>
      <w:bookmarkEnd w:id="3"/>
      <w:r>
        <w:t>1.2.3. Граждане из числа сотрудников органов внутренних дел Российской Федерации (далее - органы внутренних дел), удостоенные звания Героя Кузбасса и получившие травмы (ранения, увечья) в связи с исполнением служебных обязанностей.</w:t>
      </w:r>
    </w:p>
    <w:p w:rsidR="00AD1B79" w:rsidRDefault="00AD1B79">
      <w:pPr>
        <w:pStyle w:val="ConsPlusNormal"/>
        <w:spacing w:before="220"/>
        <w:ind w:firstLine="540"/>
        <w:jc w:val="both"/>
      </w:pPr>
      <w:bookmarkStart w:id="4" w:name="P54"/>
      <w:bookmarkEnd w:id="4"/>
      <w:r>
        <w:t>1.2.4. Участники Великой Отечественной войны, принимавшие участие в боевых действиях в период с 22 июня 1941 г. по 9 мая 1945 г.; участники войны с Финляндией, принимавшие участие в боевых действиях в период с 30 ноября 1939 г. по 13 марта 1940 г.; участники войны с Японией, принимавшие участие в боевых действиях в период с 9 августа 1945 г. по 3 сентября 1945 г.; военнослужащие, в том числе уволенные в запас (отставку), проходившие военную службу в воинских частях, учреждениях, военных учебных заведениях, не входивших в состав действующей армии, в период с 22 июня 1941 года по 3 сентября 1945 года, награжденные орденами или медалями СССР за службу в указанный период; граждане, проработавшие в тылу в период с 22 июня 1941 г. по 9 мая 1945 г.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 граждане,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граждане, имеющие знак "Жителю блокадного Ленинграда".</w:t>
      </w:r>
    </w:p>
    <w:p w:rsidR="00AD1B79" w:rsidRDefault="00AD1B79">
      <w:pPr>
        <w:pStyle w:val="ConsPlusNormal"/>
        <w:spacing w:before="220"/>
        <w:ind w:firstLine="540"/>
        <w:jc w:val="both"/>
      </w:pPr>
      <w:bookmarkStart w:id="5" w:name="P55"/>
      <w:bookmarkEnd w:id="5"/>
      <w:r>
        <w:t>1.2.5.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 по 31 декабря 1951 г., в том числе в операциях по боевому тралению в период с 10 мая 1945 г. по 31 декабря 1957 г.; военнослужащие автомобильных батальонов, направлявшиеся в Афганистан в период ведения там боевых действий для доставки грузов; военнослужащие летного состава, совершавшие с территории СССР вылеты на боевые задания в Афганистан в период ведения там боевых действий.</w:t>
      </w:r>
    </w:p>
    <w:p w:rsidR="00AD1B79" w:rsidRDefault="00AD1B79">
      <w:pPr>
        <w:pStyle w:val="ConsPlusNormal"/>
        <w:spacing w:before="220"/>
        <w:ind w:firstLine="540"/>
        <w:jc w:val="both"/>
      </w:pPr>
      <w:bookmarkStart w:id="6" w:name="P56"/>
      <w:bookmarkEnd w:id="6"/>
      <w:r>
        <w:t>1.2.6. Вдовы (вдовцы) военнослужащих, погибших в Великую Отечественную войну, не вступившие в новый брак.</w:t>
      </w:r>
    </w:p>
    <w:p w:rsidR="00AD1B79" w:rsidRDefault="00AD1B79">
      <w:pPr>
        <w:pStyle w:val="ConsPlusNormal"/>
        <w:spacing w:before="220"/>
        <w:ind w:firstLine="540"/>
        <w:jc w:val="both"/>
      </w:pPr>
      <w:bookmarkStart w:id="7" w:name="P57"/>
      <w:bookmarkEnd w:id="7"/>
      <w:r>
        <w:t xml:space="preserve">1.2.7. Один из родителей (усыновителей), дети (в том числе усыновленные), вдова (вдовец), не вступившая (не вступивший) в новый брак,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органов по контролю за оборотом наркотических средств и </w:t>
      </w:r>
      <w:r>
        <w:lastRenderedPageBreak/>
        <w:t>психотропных веществ, федеральных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w:t>
      </w:r>
    </w:p>
    <w:p w:rsidR="00AD1B79" w:rsidRDefault="00AD1B79">
      <w:pPr>
        <w:pStyle w:val="ConsPlusNormal"/>
        <w:spacing w:before="220"/>
        <w:ind w:firstLine="540"/>
        <w:jc w:val="both"/>
      </w:pPr>
      <w:bookmarkStart w:id="8" w:name="P58"/>
      <w:bookmarkEnd w:id="8"/>
      <w:r>
        <w:t>1.2.8. Граждане, один из родителей которых погиб (пропал без вести) при участии в боевых действиях в период с 30 ноября 1939 года по 13 марта 1940 года, либо с 22 июня 1941 года по 9 мая 1945 года, либо с 9 августа 1945 года по 3 сентября 1945 года или умер в указанные периоды вследствие ранения, увечья или заболевания, полученного в связи с пребыванием на соответствующем фронте, или умер (погиб) в указанные периоды в плену.</w:t>
      </w:r>
    </w:p>
    <w:p w:rsidR="00AD1B79" w:rsidRDefault="00AD1B79">
      <w:pPr>
        <w:pStyle w:val="ConsPlusNormal"/>
        <w:spacing w:before="220"/>
        <w:ind w:firstLine="540"/>
        <w:jc w:val="both"/>
      </w:pPr>
      <w:bookmarkStart w:id="9" w:name="P59"/>
      <w:bookmarkEnd w:id="9"/>
      <w:r>
        <w:t>1.2.9. Родители (усыновители), дети (в том числе усыновленные), вдова (вдовец), не вступившая (не вступивший) в новый брак, погибшего (умершего) военнослужащего внутренних войск, сотрудника органов внутренних дел, удостоенного звания Героя Кузбасса.</w:t>
      </w:r>
    </w:p>
    <w:p w:rsidR="00AD1B79" w:rsidRDefault="00AD1B79">
      <w:pPr>
        <w:pStyle w:val="ConsPlusNormal"/>
        <w:spacing w:before="220"/>
        <w:ind w:firstLine="540"/>
        <w:jc w:val="both"/>
      </w:pPr>
      <w:bookmarkStart w:id="10" w:name="P60"/>
      <w:bookmarkEnd w:id="10"/>
      <w:r>
        <w:t>1.2.10. Родители (усыновители), дети (в том числе усыновленные), вдова (вдовец), не вступившая (не вступивший) в новый брак, гражданина, посмертно удостоенного почетного звания "Почетный гражданин Кемеровской области".</w:t>
      </w:r>
    </w:p>
    <w:p w:rsidR="00AD1B79" w:rsidRDefault="00AD1B79">
      <w:pPr>
        <w:pStyle w:val="ConsPlusNormal"/>
        <w:spacing w:before="220"/>
        <w:ind w:firstLine="540"/>
        <w:jc w:val="both"/>
      </w:pPr>
      <w:bookmarkStart w:id="11" w:name="P61"/>
      <w:bookmarkEnd w:id="11"/>
      <w:r>
        <w:t>1.2.11. Граждане, являющиеся членами Союза писателей России, членами Союза российских писателей, членами Союза художников России, членами Союза композиторов России, членами Союза театральных деятелей Российской Федерации (Всероссийского театрального общества).</w:t>
      </w:r>
    </w:p>
    <w:p w:rsidR="00AD1B79" w:rsidRDefault="00AD1B79">
      <w:pPr>
        <w:pStyle w:val="ConsPlusNormal"/>
        <w:spacing w:before="220"/>
        <w:ind w:firstLine="540"/>
        <w:jc w:val="both"/>
      </w:pPr>
      <w:bookmarkStart w:id="12" w:name="P62"/>
      <w:bookmarkEnd w:id="12"/>
      <w:r>
        <w:t>1.2.12. Бывшие несовершеннолетние узники концлагерей, гетто и других мест принудительного содержания, созданных фашистами и их союзниками за период второй мировой войны.</w:t>
      </w:r>
    </w:p>
    <w:p w:rsidR="00AD1B79" w:rsidRDefault="00AD1B79">
      <w:pPr>
        <w:pStyle w:val="ConsPlusNormal"/>
        <w:spacing w:before="220"/>
        <w:ind w:firstLine="540"/>
        <w:jc w:val="both"/>
      </w:pPr>
      <w:bookmarkStart w:id="13" w:name="P63"/>
      <w:bookmarkEnd w:id="13"/>
      <w:r>
        <w:t>1.2.13. Граждане, имеющие ученую степень доктора наук, кандидата наук, занимавшиеся до выхода на пенсию, предусмотренную федеральным законодательством, педагогической деятельностью в государственных, муниципальных общеобразовательных организациях, в государственных профессиональных образовательных организациях, образовательных организациях высшего образования, государственных, муниципальных организациях дополнительного профессионального образования, расположенных (располагавшихся) на территории Кемеровской области, либо научной, научно-технической деятельностью в научных организациях, на предприятиях, расположенных (располагавшихся) на территории Кемеровской области.</w:t>
      </w:r>
    </w:p>
    <w:p w:rsidR="00AD1B79" w:rsidRDefault="00AD1B79">
      <w:pPr>
        <w:pStyle w:val="ConsPlusNormal"/>
        <w:spacing w:before="220"/>
        <w:ind w:firstLine="540"/>
        <w:jc w:val="both"/>
      </w:pPr>
      <w:bookmarkStart w:id="14" w:name="P64"/>
      <w:bookmarkEnd w:id="14"/>
      <w:r>
        <w:t>1.2.14. Граждане, имеющие стаж работы в должности руководителя организации сельскохозяйственных товаропроизводителей 20 и более лет, из них не менее 10 лет в должности руководителя совхоза или колхоза, птицефабрики, животноводческого комплекса, племенного завода или племенного объединения (в стаж засчитывается время работы в совхозе или колхозе, другой организации сельскохозяйственных товаропроизводителей, расположенных (располагавшихся) на территории Кемеровской области); граждане, имеющие стаж педагогической работы 50 и более лет в расположенных (располагавшихся) на территории Кемеровской области общеобразовательных организациях, организациях для детей-сирот и детей, оставшихся без попечения родителей, осуществляющих обучение, организациях дополнительного образования, профессиональных образовательных организациях, за исключением частных; граждане, осуществлявшие 50 и более лет лечебную и иную деятельность по охране здоровья населения в расположенных (располагавшихся) на территории Кемеровской области медицинских организациях (учреждениях здравоохранения), за исключением частных; граждане, имеющие стаж педагогической работы 50 и более лет в расположенных (располагавшихся) на территории Кемеровской области дошкольных образовательных организациях (учреждениях), за исключением частных; граждане, имеющие стаж работы 50 и более лет в расположенных (располагавшихся) на территории Кемеровской области учреждениях (организациях, предприятиях) культуры (за исключением частных).</w:t>
      </w:r>
    </w:p>
    <w:p w:rsidR="00AD1B79" w:rsidRDefault="00AD1B79">
      <w:pPr>
        <w:pStyle w:val="ConsPlusNormal"/>
        <w:spacing w:before="220"/>
        <w:ind w:firstLine="540"/>
        <w:jc w:val="both"/>
      </w:pPr>
      <w:bookmarkStart w:id="15" w:name="P65"/>
      <w:bookmarkEnd w:id="15"/>
      <w:r>
        <w:lastRenderedPageBreak/>
        <w:t>1.2.15. Граждане, родившиеся до 31 декабря 1931 г. включительно, имеющие общий трудовой стаж (страховой стаж) 40 и 35 лет (соответственно мужчины и женщины).</w:t>
      </w:r>
    </w:p>
    <w:p w:rsidR="00AD1B79" w:rsidRDefault="00AD1B79">
      <w:pPr>
        <w:pStyle w:val="ConsPlusNormal"/>
        <w:spacing w:before="220"/>
        <w:ind w:firstLine="540"/>
        <w:jc w:val="both"/>
      </w:pPr>
      <w:bookmarkStart w:id="16" w:name="P66"/>
      <w:bookmarkEnd w:id="16"/>
      <w:r>
        <w:t>1.2.16. Граждане, достигшие 60 и 55 лет (соответственно мужчины и женщины).</w:t>
      </w:r>
    </w:p>
    <w:p w:rsidR="00AD1B79" w:rsidRDefault="00AD1B79">
      <w:pPr>
        <w:pStyle w:val="ConsPlusNormal"/>
        <w:spacing w:before="220"/>
        <w:ind w:firstLine="540"/>
        <w:jc w:val="both"/>
      </w:pPr>
      <w:r>
        <w:t xml:space="preserve">От имени заявителя заявление о назначении пенсии Кемеровской области и документы, указанные в </w:t>
      </w:r>
      <w:hyperlink w:anchor="P131" w:history="1">
        <w:r>
          <w:rPr>
            <w:color w:val="0000FF"/>
          </w:rPr>
          <w:t>пункте 2.6</w:t>
        </w:r>
      </w:hyperlink>
      <w:r>
        <w:t xml:space="preserve"> настоящего административного регламента (далее соответственно также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AD1B79" w:rsidRDefault="00AD1B79">
      <w:pPr>
        <w:pStyle w:val="ConsPlusNormal"/>
        <w:spacing w:before="220"/>
        <w:ind w:firstLine="540"/>
        <w:jc w:val="both"/>
      </w:pPr>
      <w:r>
        <w:t>1.3. Требования к информированию о порядке предоставления государственной услуги</w:t>
      </w:r>
    </w:p>
    <w:p w:rsidR="00AD1B79" w:rsidRDefault="00AD1B79">
      <w:pPr>
        <w:pStyle w:val="ConsPlusNormal"/>
        <w:spacing w:before="220"/>
        <w:ind w:firstLine="540"/>
        <w:jc w:val="both"/>
      </w:pPr>
      <w:r>
        <w:t xml:space="preserve">1.3.1. </w:t>
      </w:r>
      <w:hyperlink w:anchor="P456" w:history="1">
        <w:r>
          <w:rPr>
            <w:color w:val="0000FF"/>
          </w:rPr>
          <w:t>Информация</w:t>
        </w:r>
      </w:hyperlink>
      <w:r>
        <w:t xml:space="preserve"> о местонахождении, адресах официальных сайтов департамента и уполномоченных органов (при наличии у них указанных сайтов) в информационно-телекоммуникационной сети "Интернет", контактных телефонах, графиках приема заявителей, а также их адресах электронной почты приводится в приложении N 1 к настоящему административному регламенту.</w:t>
      </w:r>
    </w:p>
    <w:p w:rsidR="00AD1B79" w:rsidRDefault="00AD1B79">
      <w:pPr>
        <w:pStyle w:val="ConsPlusNormal"/>
        <w:spacing w:before="220"/>
        <w:ind w:firstLine="540"/>
        <w:jc w:val="both"/>
      </w:pPr>
      <w:r>
        <w:t>1.3.2. График работы департамента и уполномоченных органов:</w:t>
      </w:r>
    </w:p>
    <w:p w:rsidR="00AD1B79" w:rsidRDefault="00AD1B79">
      <w:pPr>
        <w:pStyle w:val="ConsPlusNormal"/>
        <w:spacing w:before="220"/>
        <w:ind w:firstLine="540"/>
        <w:jc w:val="both"/>
      </w:pPr>
      <w:r>
        <w:t>рабочие дни: понедельник, вторник, среда, четверг, пятница;</w:t>
      </w:r>
    </w:p>
    <w:p w:rsidR="00AD1B79" w:rsidRDefault="00AD1B79">
      <w:pPr>
        <w:pStyle w:val="ConsPlusNormal"/>
        <w:spacing w:before="220"/>
        <w:ind w:firstLine="540"/>
        <w:jc w:val="both"/>
      </w:pPr>
      <w:r>
        <w:t>выходные дни: суббота, воскресенье.</w:t>
      </w:r>
    </w:p>
    <w:p w:rsidR="00AD1B79" w:rsidRDefault="00AD1B79">
      <w:pPr>
        <w:pStyle w:val="ConsPlusNormal"/>
        <w:spacing w:before="220"/>
        <w:ind w:firstLine="540"/>
        <w:jc w:val="both"/>
      </w:pPr>
      <w:r>
        <w:t>1.3.3. Информация о государственной услуге предоставляется:</w:t>
      </w:r>
    </w:p>
    <w:p w:rsidR="00AD1B79" w:rsidRDefault="00AD1B79">
      <w:pPr>
        <w:pStyle w:val="ConsPlusNormal"/>
        <w:spacing w:before="220"/>
        <w:ind w:firstLine="540"/>
        <w:jc w:val="both"/>
      </w:pPr>
      <w:r>
        <w:t>специалистом департамента, уполномоченного органа при непосредственном обращении заявителя в департамент, уполномоченный орган или посредством телефонной связи;</w:t>
      </w:r>
    </w:p>
    <w:p w:rsidR="00AD1B79" w:rsidRDefault="00AD1B79">
      <w:pPr>
        <w:pStyle w:val="ConsPlusNormal"/>
        <w:spacing w:before="220"/>
        <w:ind w:firstLine="540"/>
        <w:jc w:val="both"/>
      </w:pPr>
      <w:r>
        <w:t>путем размещения на информационных стендах в помещениях департамента, уполномоченных органов, в информационных материалах (брошюры, буклеты, листовки, памятки);</w:t>
      </w:r>
    </w:p>
    <w:p w:rsidR="00AD1B79" w:rsidRDefault="00AD1B79">
      <w:pPr>
        <w:pStyle w:val="ConsPlusNormal"/>
        <w:spacing w:before="220"/>
        <w:ind w:firstLine="540"/>
        <w:jc w:val="both"/>
      </w:pPr>
      <w:r>
        <w:t>путем размещения на официальных сайтах департамента, уполномоченных органов в информационно-телекоммуникационной сети "Интернет" (далее - официальный сайт уполномоченного органа) (при наличии указанных сайтов) и в федеральной государственной информационной системе "Единый портал государственных и муниципальных услуг (функций)" www.gosuslugi.ru (далее - Портал);</w:t>
      </w:r>
    </w:p>
    <w:p w:rsidR="00AD1B79" w:rsidRDefault="00AD1B79">
      <w:pPr>
        <w:pStyle w:val="ConsPlusNormal"/>
        <w:spacing w:before="220"/>
        <w:ind w:firstLine="540"/>
        <w:jc w:val="both"/>
      </w:pPr>
      <w:r>
        <w:t>путем публикации информационных материалов в средствах массовой информации;</w:t>
      </w:r>
    </w:p>
    <w:p w:rsidR="00AD1B79" w:rsidRDefault="00AD1B79">
      <w:pPr>
        <w:pStyle w:val="ConsPlusNormal"/>
        <w:spacing w:before="220"/>
        <w:ind w:firstLine="540"/>
        <w:jc w:val="both"/>
      </w:pPr>
      <w:r>
        <w:t>посредством ответов на письменные обращения граждан.</w:t>
      </w:r>
    </w:p>
    <w:p w:rsidR="00AD1B79" w:rsidRDefault="00AD1B79">
      <w:pPr>
        <w:pStyle w:val="ConsPlusNormal"/>
        <w:spacing w:before="220"/>
        <w:ind w:firstLine="540"/>
        <w:jc w:val="both"/>
      </w:pPr>
      <w:r>
        <w:t>1.3.4. При ответах на телефонные звонки и устные обращения по вопросам предоставления государственной услуги специалист департамента, уполномоченного органа обязан в соответствии с поступившим обращением предоставлять следующую информацию:</w:t>
      </w:r>
    </w:p>
    <w:p w:rsidR="00AD1B79" w:rsidRDefault="00AD1B79">
      <w:pPr>
        <w:pStyle w:val="ConsPlusNormal"/>
        <w:spacing w:before="220"/>
        <w:ind w:firstLine="540"/>
        <w:jc w:val="both"/>
      </w:pPr>
      <w:r>
        <w:t>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D1B79" w:rsidRDefault="00AD1B79">
      <w:pPr>
        <w:pStyle w:val="ConsPlusNormal"/>
        <w:spacing w:before="220"/>
        <w:ind w:firstLine="540"/>
        <w:jc w:val="both"/>
      </w:pPr>
      <w:r>
        <w:t>о перечне категорий граждан, имеющих право на получение государственной услуги;</w:t>
      </w:r>
    </w:p>
    <w:p w:rsidR="00AD1B79" w:rsidRDefault="00AD1B79">
      <w:pPr>
        <w:pStyle w:val="ConsPlusNormal"/>
        <w:spacing w:before="220"/>
        <w:ind w:firstLine="540"/>
        <w:jc w:val="both"/>
      </w:pPr>
      <w:r>
        <w:t>о перечне документов, необходимых для получения государственной услуги;</w:t>
      </w:r>
    </w:p>
    <w:p w:rsidR="00AD1B79" w:rsidRDefault="00AD1B79">
      <w:pPr>
        <w:pStyle w:val="ConsPlusNormal"/>
        <w:spacing w:before="220"/>
        <w:ind w:firstLine="540"/>
        <w:jc w:val="both"/>
      </w:pPr>
      <w:r>
        <w:t>о сроках предоставления государственной услуги;</w:t>
      </w:r>
    </w:p>
    <w:p w:rsidR="00AD1B79" w:rsidRDefault="00AD1B79">
      <w:pPr>
        <w:pStyle w:val="ConsPlusNormal"/>
        <w:spacing w:before="220"/>
        <w:ind w:firstLine="540"/>
        <w:jc w:val="both"/>
      </w:pPr>
      <w:r>
        <w:lastRenderedPageBreak/>
        <w:t>об основаниях отказа в предоставлении государственной услуги;</w:t>
      </w:r>
    </w:p>
    <w:p w:rsidR="00AD1B79" w:rsidRDefault="00AD1B79">
      <w:pPr>
        <w:pStyle w:val="ConsPlusNormal"/>
        <w:spacing w:before="220"/>
        <w:ind w:firstLine="540"/>
        <w:jc w:val="both"/>
      </w:pPr>
      <w:r>
        <w:t>о месте размещения на официальном сайте департамента, уполномоченного органа (при наличии указанного сайта) информации по вопросам предоставления государственной услуги;</w:t>
      </w:r>
    </w:p>
    <w:p w:rsidR="00AD1B79" w:rsidRDefault="00AD1B79">
      <w:pPr>
        <w:pStyle w:val="ConsPlusNormal"/>
        <w:spacing w:before="220"/>
        <w:ind w:firstLine="540"/>
        <w:jc w:val="both"/>
      </w:pPr>
      <w:r>
        <w:t>о графике приема заявителей, почтовом адресе департамента, уполномоченного органа, а при необходимости - требованиях к письменному обращению.</w:t>
      </w:r>
    </w:p>
    <w:p w:rsidR="00AD1B79" w:rsidRDefault="00AD1B79">
      <w:pPr>
        <w:pStyle w:val="ConsPlusNormal"/>
        <w:spacing w:before="220"/>
        <w:ind w:firstLine="540"/>
        <w:jc w:val="both"/>
      </w:pPr>
      <w:r>
        <w:t>Информирование о порядке предоставления государственной услуги по телефону, при устном обращении осуществляется в соответствии с графиком работы департамента, уполномоченного органа.</w:t>
      </w:r>
    </w:p>
    <w:p w:rsidR="00AD1B79" w:rsidRDefault="00AD1B79">
      <w:pPr>
        <w:pStyle w:val="ConsPlusNormal"/>
        <w:spacing w:before="220"/>
        <w:ind w:firstLine="540"/>
        <w:jc w:val="both"/>
      </w:pPr>
      <w:r>
        <w:t>Во время разговора специалист департамента, уполномоченного органа должен произносить слова четко и не прерывать разговор по причине поступления другого звонка.</w:t>
      </w:r>
    </w:p>
    <w:p w:rsidR="00AD1B79" w:rsidRDefault="00AD1B79">
      <w:pPr>
        <w:pStyle w:val="ConsPlusNormal"/>
        <w:spacing w:before="220"/>
        <w:ind w:firstLine="540"/>
        <w:jc w:val="both"/>
      </w:pPr>
      <w:r>
        <w:t>1.3.5. При информировании о порядке предоставления государственной услуги по телефону специалист департамента, уполномоченного органа, приняв вызов, должен представиться: назвать фамилию, имя, отчество (при наличии), должность, наименование департамента, уполномоченного органа.</w:t>
      </w:r>
    </w:p>
    <w:p w:rsidR="00AD1B79" w:rsidRDefault="00AD1B79">
      <w:pPr>
        <w:pStyle w:val="ConsPlusNormal"/>
        <w:spacing w:before="220"/>
        <w:ind w:firstLine="540"/>
        <w:jc w:val="both"/>
      </w:pPr>
      <w:r>
        <w:t>При невозможности ответить на поставленные заявителем вопросы телефонный звонок должен быть переадресован (переведен) другому специалисту департамента, уполномоченного органа либо заявителю должен быть сообщен номер телефона, по которому можно получить необходимую информацию.</w:t>
      </w:r>
    </w:p>
    <w:p w:rsidR="00AD1B79" w:rsidRDefault="00AD1B79">
      <w:pPr>
        <w:pStyle w:val="ConsPlusNormal"/>
        <w:spacing w:before="220"/>
        <w:ind w:firstLine="540"/>
        <w:jc w:val="both"/>
      </w:pPr>
      <w:r>
        <w:t>Разговор по телефону не должен продолжаться более 10 минут.</w:t>
      </w:r>
    </w:p>
    <w:p w:rsidR="00AD1B79" w:rsidRDefault="00AD1B79">
      <w:pPr>
        <w:pStyle w:val="ConsPlusNormal"/>
        <w:spacing w:before="220"/>
        <w:ind w:firstLine="540"/>
        <w:jc w:val="both"/>
      </w:pPr>
      <w:bookmarkStart w:id="17" w:name="P92"/>
      <w:bookmarkEnd w:id="17"/>
      <w:r>
        <w:t>1.3.6. На информационных стендах в помещениях департамента, уполномоченных органов размещаются:</w:t>
      </w:r>
    </w:p>
    <w:p w:rsidR="00AD1B79" w:rsidRDefault="00AD1B79">
      <w:pPr>
        <w:pStyle w:val="ConsPlusNormal"/>
        <w:spacing w:before="220"/>
        <w:ind w:firstLine="540"/>
        <w:jc w:val="both"/>
      </w:pPr>
      <w:r>
        <w:t>адрес департамента, уполномоченного органа, официального сайта департамента, уполномоченного органа (при наличии), справочный номер телефона департамента, уполномоченного органа, режим работы департамента, уполномоченного органа;</w:t>
      </w:r>
    </w:p>
    <w:p w:rsidR="00AD1B79" w:rsidRDefault="00AD1B79">
      <w:pPr>
        <w:pStyle w:val="ConsPlusNormal"/>
        <w:spacing w:before="220"/>
        <w:ind w:firstLine="540"/>
        <w:jc w:val="both"/>
      </w:pPr>
      <w:r>
        <w:t>извлечения из нормативных правовых актов, содержащих нормы, регулирующие деятельность по предоставлению государственной услуги;</w:t>
      </w:r>
    </w:p>
    <w:p w:rsidR="00AD1B79" w:rsidRDefault="00AD1B79">
      <w:pPr>
        <w:pStyle w:val="ConsPlusNormal"/>
        <w:spacing w:before="220"/>
        <w:ind w:firstLine="540"/>
        <w:jc w:val="both"/>
      </w:pPr>
      <w:r>
        <w:t>перечень категорий граждан, имеющих право на получение государственной услуги;</w:t>
      </w:r>
    </w:p>
    <w:p w:rsidR="00AD1B79" w:rsidRDefault="00AD1B79">
      <w:pPr>
        <w:pStyle w:val="ConsPlusNormal"/>
        <w:spacing w:before="220"/>
        <w:ind w:firstLine="540"/>
        <w:jc w:val="both"/>
      </w:pPr>
      <w:r>
        <w:t>перечень документов, необходимых для получения государственной услуги, установленный нормативными правовыми актами, содержащими нормы, регулирующие деятельность по предоставлению государственной услуги;</w:t>
      </w:r>
    </w:p>
    <w:p w:rsidR="00AD1B79" w:rsidRDefault="00AD1B79">
      <w:pPr>
        <w:pStyle w:val="ConsPlusNormal"/>
        <w:spacing w:before="220"/>
        <w:ind w:firstLine="540"/>
        <w:jc w:val="both"/>
      </w:pPr>
      <w:r>
        <w:t>форма заявления и образец ее заполнения.</w:t>
      </w:r>
    </w:p>
    <w:p w:rsidR="00AD1B79" w:rsidRDefault="00AD1B79">
      <w:pPr>
        <w:pStyle w:val="ConsPlusNormal"/>
        <w:spacing w:before="220"/>
        <w:ind w:firstLine="540"/>
        <w:jc w:val="both"/>
      </w:pPr>
      <w:r>
        <w:t>1.3.7. На официальных сайтах департамента, уполномоченных органов (при наличии указанных сайтов) размещаются:</w:t>
      </w:r>
    </w:p>
    <w:p w:rsidR="00AD1B79" w:rsidRDefault="00AD1B79">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D1B79" w:rsidRDefault="00AD1B79">
      <w:pPr>
        <w:pStyle w:val="ConsPlusNormal"/>
        <w:spacing w:before="220"/>
        <w:ind w:firstLine="540"/>
        <w:jc w:val="both"/>
      </w:pPr>
      <w:r>
        <w:t>текст административного регламента с приложениями;</w:t>
      </w:r>
    </w:p>
    <w:p w:rsidR="00AD1B79" w:rsidRDefault="00AD1B79">
      <w:pPr>
        <w:pStyle w:val="ConsPlusNormal"/>
        <w:spacing w:before="220"/>
        <w:ind w:firstLine="540"/>
        <w:jc w:val="both"/>
      </w:pPr>
      <w:r>
        <w:t>перечень документов, необходимых для предоставления государственной услуги;</w:t>
      </w:r>
    </w:p>
    <w:p w:rsidR="00AD1B79" w:rsidRDefault="00AD1B79">
      <w:pPr>
        <w:pStyle w:val="ConsPlusNormal"/>
        <w:spacing w:before="220"/>
        <w:ind w:firstLine="540"/>
        <w:jc w:val="both"/>
      </w:pPr>
      <w:r>
        <w:t>форма заявления и образец ее заполнения.</w:t>
      </w:r>
    </w:p>
    <w:p w:rsidR="00AD1B79" w:rsidRDefault="00AD1B79">
      <w:pPr>
        <w:pStyle w:val="ConsPlusNormal"/>
        <w:spacing w:before="220"/>
        <w:ind w:firstLine="540"/>
        <w:jc w:val="both"/>
      </w:pPr>
      <w:r>
        <w:lastRenderedPageBreak/>
        <w:t>1.3.8. Сведения о ходе предоставления государственной услуги могут быть получены: при непосредственном обращении заявителя в департамент, уполномоченный орган; посредством телефонной, почтовой связи, сообщений на адрес электронной почты заявителя, Портала (при наличии технической возможности).</w:t>
      </w:r>
    </w:p>
    <w:p w:rsidR="00AD1B79" w:rsidRDefault="00AD1B79">
      <w:pPr>
        <w:pStyle w:val="ConsPlusNormal"/>
        <w:jc w:val="both"/>
      </w:pPr>
    </w:p>
    <w:p w:rsidR="00AD1B79" w:rsidRDefault="00AD1B79">
      <w:pPr>
        <w:pStyle w:val="ConsPlusTitle"/>
        <w:jc w:val="center"/>
        <w:outlineLvl w:val="1"/>
      </w:pPr>
      <w:r>
        <w:t>2. Стандарт предоставления государственной услуги</w:t>
      </w:r>
    </w:p>
    <w:p w:rsidR="00AD1B79" w:rsidRDefault="00AD1B79">
      <w:pPr>
        <w:pStyle w:val="ConsPlusNormal"/>
        <w:jc w:val="both"/>
      </w:pPr>
    </w:p>
    <w:p w:rsidR="00AD1B79" w:rsidRDefault="00AD1B79">
      <w:pPr>
        <w:pStyle w:val="ConsPlusNormal"/>
        <w:ind w:firstLine="540"/>
        <w:jc w:val="both"/>
      </w:pPr>
      <w:r>
        <w:t>2.1. Наименование государственной услуги: "Назначение пенсий Кемеровской области отдельным категориям граждан".</w:t>
      </w:r>
    </w:p>
    <w:p w:rsidR="00AD1B79" w:rsidRDefault="00AD1B79">
      <w:pPr>
        <w:pStyle w:val="ConsPlusNormal"/>
        <w:spacing w:before="220"/>
        <w:ind w:firstLine="540"/>
        <w:jc w:val="both"/>
      </w:pPr>
      <w:r>
        <w:t>2.2. Государственная услуга предоставляется департаментом в части:</w:t>
      </w:r>
    </w:p>
    <w:p w:rsidR="00AD1B79" w:rsidRDefault="00AD1B79">
      <w:pPr>
        <w:pStyle w:val="ConsPlusNormal"/>
        <w:spacing w:before="220"/>
        <w:ind w:firstLine="540"/>
        <w:jc w:val="both"/>
      </w:pPr>
      <w:r>
        <w:t>приема, проверки и регистрации заявления и документов, необходимых для предоставления государственной услуги, от заявителей, место жительства которых находится за пределами Кемеровской области;</w:t>
      </w:r>
    </w:p>
    <w:p w:rsidR="00AD1B79" w:rsidRDefault="00AD1B79">
      <w:pPr>
        <w:pStyle w:val="ConsPlusNormal"/>
        <w:spacing w:before="220"/>
        <w:ind w:firstLine="540"/>
        <w:jc w:val="both"/>
      </w:pPr>
      <w:r>
        <w:t>осуществления методического обеспечения и контроля деятельности уполномоченных органов при предоставлении государственной услуги, содействия в автоматизации процедур.</w:t>
      </w:r>
    </w:p>
    <w:p w:rsidR="00AD1B79" w:rsidRDefault="00AD1B79">
      <w:pPr>
        <w:pStyle w:val="ConsPlusNormal"/>
        <w:spacing w:before="220"/>
        <w:ind w:firstLine="540"/>
        <w:jc w:val="both"/>
      </w:pPr>
      <w:r>
        <w:t>Уполномоченные органы осуществляют прием, проверку и регистрацию заявления и документов от заявителей, место жительства которых находится на территории Кемеровской области.</w:t>
      </w:r>
    </w:p>
    <w:p w:rsidR="00AD1B79" w:rsidRDefault="00AD1B79">
      <w:pPr>
        <w:pStyle w:val="ConsPlusNormal"/>
        <w:spacing w:before="220"/>
        <w:ind w:firstLine="540"/>
        <w:jc w:val="both"/>
      </w:pPr>
      <w:r>
        <w:t>Департамент, 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w:t>
      </w:r>
    </w:p>
    <w:p w:rsidR="00AD1B79" w:rsidRDefault="00AD1B79">
      <w:pPr>
        <w:pStyle w:val="ConsPlusNormal"/>
        <w:spacing w:before="220"/>
        <w:ind w:firstLine="540"/>
        <w:jc w:val="both"/>
      </w:pPr>
      <w:r>
        <w:t>2.3. Результатом предоставления государственной услуги является принятие решения департаментом, уполномоченным органом:</w:t>
      </w:r>
    </w:p>
    <w:p w:rsidR="00AD1B79" w:rsidRDefault="00AD1B79">
      <w:pPr>
        <w:pStyle w:val="ConsPlusNormal"/>
        <w:spacing w:before="220"/>
        <w:ind w:firstLine="540"/>
        <w:jc w:val="both"/>
      </w:pPr>
      <w:r>
        <w:t>о назначении пенсии Кемеровской области;</w:t>
      </w:r>
    </w:p>
    <w:p w:rsidR="00AD1B79" w:rsidRDefault="00AD1B79">
      <w:pPr>
        <w:pStyle w:val="ConsPlusNormal"/>
        <w:spacing w:before="220"/>
        <w:ind w:firstLine="540"/>
        <w:jc w:val="both"/>
      </w:pPr>
      <w:r>
        <w:t>об отказе в назначении пенсии Кемеровской области.</w:t>
      </w:r>
    </w:p>
    <w:p w:rsidR="00AD1B79" w:rsidRDefault="00AD1B79">
      <w:pPr>
        <w:pStyle w:val="ConsPlusNormal"/>
        <w:spacing w:before="220"/>
        <w:ind w:firstLine="540"/>
        <w:jc w:val="both"/>
      </w:pPr>
      <w:r>
        <w:t>2.4. Срок предоставления государственной услуги не может превышать 10 рабочих дней со дня подачи в департамент, уполномоченный орган заявления и документов.</w:t>
      </w:r>
    </w:p>
    <w:p w:rsidR="00AD1B79" w:rsidRDefault="00AD1B79">
      <w:pPr>
        <w:pStyle w:val="ConsPlusNormal"/>
        <w:spacing w:before="220"/>
        <w:ind w:firstLine="540"/>
        <w:jc w:val="both"/>
      </w:pPr>
      <w:r>
        <w:t>Срок приостановления предоставления государственной услуги действующим законодательством не предусмотрен.</w:t>
      </w:r>
    </w:p>
    <w:p w:rsidR="00AD1B79" w:rsidRDefault="00AD1B79">
      <w:pPr>
        <w:pStyle w:val="ConsPlusNormal"/>
        <w:spacing w:before="220"/>
        <w:ind w:firstLine="540"/>
        <w:jc w:val="both"/>
      </w:pPr>
      <w:r>
        <w:t>Срок направления заявителю решения об отказе в предоставлении государственной услуги составляет не более 5 рабочих дней со дня вынесения соответствующего решения.</w:t>
      </w:r>
    </w:p>
    <w:p w:rsidR="00AD1B79" w:rsidRDefault="00AD1B79">
      <w:pPr>
        <w:pStyle w:val="ConsPlusNormal"/>
        <w:spacing w:before="220"/>
        <w:ind w:firstLine="540"/>
        <w:jc w:val="both"/>
      </w:pPr>
      <w:r>
        <w:t>2.5. Предоставление государственной услуги осуществляется в соответствии со следующими нормативными правовыми актами:</w:t>
      </w:r>
    </w:p>
    <w:p w:rsidR="00AD1B79" w:rsidRDefault="00AD1B79">
      <w:pPr>
        <w:pStyle w:val="ConsPlusNormal"/>
        <w:spacing w:before="220"/>
        <w:ind w:firstLine="540"/>
        <w:jc w:val="both"/>
      </w:pPr>
      <w:hyperlink r:id="rId13" w:history="1">
        <w:r>
          <w:rPr>
            <w:color w:val="0000FF"/>
          </w:rPr>
          <w:t>Конституцией</w:t>
        </w:r>
      </w:hyperlink>
      <w:r>
        <w:t xml:space="preserve"> Российской Федерации ("Российская газета", 25.12.93, N 237);</w:t>
      </w:r>
    </w:p>
    <w:p w:rsidR="00AD1B79" w:rsidRDefault="00AD1B79">
      <w:pPr>
        <w:pStyle w:val="ConsPlusNormal"/>
        <w:spacing w:before="220"/>
        <w:ind w:firstLine="540"/>
        <w:jc w:val="both"/>
      </w:pPr>
      <w:r>
        <w:t xml:space="preserve">Федеральным </w:t>
      </w:r>
      <w:hyperlink r:id="rId14" w:history="1">
        <w:r>
          <w:rPr>
            <w:color w:val="0000FF"/>
          </w:rPr>
          <w:t>законом</w:t>
        </w:r>
      </w:hyperlink>
      <w:r>
        <w:t xml:space="preserve"> от 12.01.95 N 5-ФЗ "О ветеранах" ("Собрание законодательства Российской Федерации", 16.01.95 N 3, ст. 168);</w:t>
      </w:r>
    </w:p>
    <w:p w:rsidR="00AD1B79" w:rsidRDefault="00AD1B79">
      <w:pPr>
        <w:pStyle w:val="ConsPlusNormal"/>
        <w:spacing w:before="220"/>
        <w:ind w:firstLine="540"/>
        <w:jc w:val="both"/>
      </w:pPr>
      <w:r>
        <w:t xml:space="preserve">Федеральным </w:t>
      </w:r>
      <w:hyperlink r:id="rId15" w:history="1">
        <w:r>
          <w:rPr>
            <w:color w:val="0000FF"/>
          </w:rPr>
          <w:t>законом</w:t>
        </w:r>
      </w:hyperlink>
      <w:r>
        <w:t xml:space="preserve"> от 27.07.2006 N 152-ФЗ "О персональных данных" ("Российская газета", 29.07.2006, N 165);</w:t>
      </w:r>
    </w:p>
    <w:p w:rsidR="00AD1B79" w:rsidRDefault="00AD1B79">
      <w:pPr>
        <w:pStyle w:val="ConsPlusNormal"/>
        <w:spacing w:before="220"/>
        <w:ind w:firstLine="540"/>
        <w:jc w:val="both"/>
      </w:pPr>
      <w:r>
        <w:lastRenderedPageBreak/>
        <w:t xml:space="preserve">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30.07.2010, N 168) (далее - Федеральный закон N 210);</w:t>
      </w:r>
    </w:p>
    <w:p w:rsidR="00AD1B79" w:rsidRDefault="00AD1B79">
      <w:pPr>
        <w:pStyle w:val="ConsPlusNormal"/>
        <w:spacing w:before="220"/>
        <w:ind w:firstLine="540"/>
        <w:jc w:val="both"/>
      </w:pPr>
      <w:hyperlink r:id="rId17" w:history="1">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AD1B79" w:rsidRDefault="00AD1B79">
      <w:pPr>
        <w:pStyle w:val="ConsPlusNormal"/>
        <w:spacing w:before="220"/>
        <w:ind w:firstLine="540"/>
        <w:jc w:val="both"/>
      </w:pPr>
      <w:hyperlink r:id="rId18" w:history="1">
        <w:r>
          <w:rPr>
            <w:color w:val="0000FF"/>
          </w:rPr>
          <w:t>Законом</w:t>
        </w:r>
      </w:hyperlink>
      <w:r>
        <w:t xml:space="preserve"> Кемеровской области от 14.01.99 N 8-ОЗ "О пенсиях Кемеровской области" ("Кузбасс", 22.01.99, N 11, приложение "Официально");</w:t>
      </w:r>
    </w:p>
    <w:p w:rsidR="00AD1B79" w:rsidRDefault="00AD1B79">
      <w:pPr>
        <w:pStyle w:val="ConsPlusNormal"/>
        <w:spacing w:before="220"/>
        <w:ind w:firstLine="540"/>
        <w:jc w:val="both"/>
      </w:pPr>
      <w:hyperlink r:id="rId19" w:history="1">
        <w:r>
          <w:rPr>
            <w:color w:val="0000FF"/>
          </w:rPr>
          <w:t>Законом</w:t>
        </w:r>
      </w:hyperlink>
      <w:r>
        <w:t xml:space="preserve"> Кемеровской области от 27.07.2005 N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("Кузбасс", 02.08.2005, N 138, приложение "Официально");</w:t>
      </w:r>
    </w:p>
    <w:p w:rsidR="00AD1B79" w:rsidRDefault="00AD1B79">
      <w:pPr>
        <w:pStyle w:val="ConsPlusNormal"/>
        <w:spacing w:before="220"/>
        <w:ind w:firstLine="540"/>
        <w:jc w:val="both"/>
      </w:pPr>
      <w:hyperlink r:id="rId20" w:history="1">
        <w:r>
          <w:rPr>
            <w:color w:val="0000FF"/>
          </w:rPr>
          <w:t>постановлением</w:t>
        </w:r>
      </w:hyperlink>
      <w:r>
        <w:t xml:space="preserve"> Коллегии Администрации Кемеровской области от 12.09.2005 N 86 "Об утверждении Порядка и условий назначения и выплаты пенсии Кемеровской области, перевода пенсии Кемеровской области, назначенной по одному основанию, на пенсию Кемеровской области по другому основанию, пересмотра размера пенсии Кемеровской области" ("Кузбасс", 18.10.2005, N 193, приложение "Официально");</w:t>
      </w:r>
    </w:p>
    <w:p w:rsidR="00AD1B79" w:rsidRDefault="00AD1B79">
      <w:pPr>
        <w:pStyle w:val="ConsPlusNormal"/>
        <w:spacing w:before="220"/>
        <w:ind w:firstLine="540"/>
        <w:jc w:val="both"/>
      </w:pPr>
      <w:hyperlink r:id="rId21"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AD1B79" w:rsidRDefault="00AD1B79">
      <w:pPr>
        <w:pStyle w:val="ConsPlusNormal"/>
        <w:spacing w:before="220"/>
        <w:ind w:firstLine="540"/>
        <w:jc w:val="both"/>
      </w:pPr>
      <w:hyperlink r:id="rId22" w:history="1">
        <w:r>
          <w:rPr>
            <w:color w:val="0000FF"/>
          </w:rPr>
          <w:t>постановлением</w:t>
        </w:r>
      </w:hyperlink>
      <w:r>
        <w:t xml:space="preserve"> Коллегии Администрации Кемеровской области от 10.04.2012 N 136 "Об утверждении перечня государственных услуг исполнительных органов государственной власти Кемеровской области" ("Электронный бюллетень Коллегии Администрации Кемеровской области", 10.04.2012);</w:t>
      </w:r>
    </w:p>
    <w:p w:rsidR="00AD1B79" w:rsidRDefault="00AD1B79">
      <w:pPr>
        <w:pStyle w:val="ConsPlusNormal"/>
        <w:spacing w:before="220"/>
        <w:ind w:firstLine="540"/>
        <w:jc w:val="both"/>
      </w:pPr>
      <w:hyperlink r:id="rId23"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("Электронный бюллетень Коллегии Администрации Кемеровской области", 12.12.2012).</w:t>
      </w:r>
    </w:p>
    <w:p w:rsidR="00AD1B79" w:rsidRDefault="00AD1B79">
      <w:pPr>
        <w:pStyle w:val="ConsPlusNormal"/>
        <w:spacing w:before="220"/>
        <w:ind w:firstLine="540"/>
        <w:jc w:val="both"/>
      </w:pPr>
      <w:bookmarkStart w:id="18" w:name="P131"/>
      <w:bookmarkEnd w:id="18"/>
      <w:r>
        <w:t>2.6. Для предоставления государственной услуги:</w:t>
      </w:r>
    </w:p>
    <w:p w:rsidR="00AD1B79" w:rsidRDefault="00AD1B79">
      <w:pPr>
        <w:pStyle w:val="ConsPlusNormal"/>
        <w:spacing w:before="220"/>
        <w:ind w:firstLine="540"/>
        <w:jc w:val="both"/>
      </w:pPr>
      <w:r>
        <w:t xml:space="preserve">1) заявители, указанные в </w:t>
      </w:r>
      <w:hyperlink w:anchor="P51" w:history="1">
        <w:r>
          <w:rPr>
            <w:color w:val="0000FF"/>
          </w:rPr>
          <w:t>подпункте 1.2.1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копии документов о награждении соответствующими государственными наградами Российской Федерации, РСФСР, СССР, ведомственными знаками отличия в труде, наградами Кемеровской области;</w:t>
      </w:r>
    </w:p>
    <w:p w:rsidR="00AD1B79" w:rsidRDefault="00AD1B79">
      <w:pPr>
        <w:pStyle w:val="ConsPlusNormal"/>
        <w:spacing w:before="220"/>
        <w:ind w:firstLine="540"/>
        <w:jc w:val="both"/>
      </w:pPr>
      <w:r>
        <w:t xml:space="preserve">в) документ, подтверждающий назначение и срок установления пенсии в соответствии с федеральными законами </w:t>
      </w:r>
      <w:hyperlink r:id="rId24" w:history="1">
        <w:r>
          <w:rPr>
            <w:color w:val="0000FF"/>
          </w:rPr>
          <w:t>"О страховых пенсиях"</w:t>
        </w:r>
      </w:hyperlink>
      <w:r>
        <w:t xml:space="preserve"> и (или) "</w:t>
      </w:r>
      <w:hyperlink r:id="rId25"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 xml:space="preserve">г) копию трудовой книжки или, при наличии, копию гражданско-правового договора (для </w:t>
      </w:r>
      <w:r>
        <w:lastRenderedPageBreak/>
        <w:t>заявителей, удостоенных почетных званий Российской Федерации, РСФСР и СССР; заявителей, награжденных медалью Кемеровской области "За особый вклад в развитие Кузбасса", независимо от ее степени; заявителей, удостоенных почетного звания "Лауреат премии Кузбасса"; заявителей, награжденных медалью Кемеровской области "За особый вклад в развитие Кузбасса" трех степеней; заявителей, удостоенных почетных званий "Почетный работник топливно-энергетического комплекса", "Почетный работник угольной промышленности", "Почетный шахтер", "Почетный горняк", "Почетный металлург", "Почетный химик", "Почетный работник отрасли боеприпасов и спецхимии", награжденных знаком "Шахтерская слава" трех степеней, за исключением заявителей, награжденных медалью Кемеровской области "За особый вклад в развитие Кузбасса", независимо от ее степени; заявителей, удостоенных почетного звания "Лауреат премии Кузбасса"; заявителей, награжденных медалью Кемеровской области "За особый вклад в развитие Кузбасса" трех степеней, которые до 01 ноября 2016 г. приобрели право на пенсию Кемеровской области);</w:t>
      </w:r>
    </w:p>
    <w:p w:rsidR="00AD1B79" w:rsidRDefault="00AD1B79">
      <w:pPr>
        <w:pStyle w:val="ConsPlusNormal"/>
        <w:spacing w:before="220"/>
        <w:ind w:firstLine="540"/>
        <w:jc w:val="both"/>
      </w:pPr>
      <w:r>
        <w:t>д) копии документов, подтверждающих реквизиты счета заявителя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2) заявители, указанные в </w:t>
      </w:r>
      <w:hyperlink w:anchor="P52" w:history="1">
        <w:r>
          <w:rPr>
            <w:color w:val="0000FF"/>
          </w:rPr>
          <w:t>подпункте 1.2.2 пункта 1.2</w:t>
        </w:r>
      </w:hyperlink>
      <w:r>
        <w:t xml:space="preserve"> настоящего административного регламента, за исключением сотрудников органов внутренних дел, удостоенных звания Героя Кузбасса и получивших травмы (ранения, увечья) в связи с исполнением служебных обязанностей,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копию документа о присвоении звания Героя Кузбасса либо почетного звания "Почетный гражданин Кемеровской области" либо копии иных документов, подтверждающих награждение указанными наградами;</w:t>
      </w:r>
    </w:p>
    <w:p w:rsidR="00AD1B79" w:rsidRDefault="00AD1B79">
      <w:pPr>
        <w:pStyle w:val="ConsPlusNormal"/>
        <w:spacing w:before="220"/>
        <w:ind w:firstLine="540"/>
        <w:jc w:val="both"/>
      </w:pPr>
      <w:r>
        <w:t xml:space="preserve">в) документ, подтверждающий назначение и срок установления пенсии в соответствии с федеральными законами </w:t>
      </w:r>
      <w:hyperlink r:id="rId26" w:history="1">
        <w:r>
          <w:rPr>
            <w:color w:val="0000FF"/>
          </w:rPr>
          <w:t>"О страховых пенсиях"</w:t>
        </w:r>
      </w:hyperlink>
      <w:r>
        <w:t xml:space="preserve"> и (или) "</w:t>
      </w:r>
      <w:hyperlink r:id="rId27"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г) копию трудовой книжки или, при наличии, копию гражданско-правового договора, или для заявителей, проживающих за пределами территории Российской Федерации (выехавших на постоянное жительство за пределы территории Российской Федерации), справку о выполнении (невыполнении) оплачиваемой работы за пределами Российской Федерации, выданную дипломатическим представительством или консульским учреждением Российской Федерации. Справку о выполнении (невыполнении) оплачиваемой работы может быть выдана компетентным органом (должностным лицом) иностранного государства. Документы, указанные в настоящем подпункте, не требуются от лиц, которые до 01 ноября 2016 г. приобрели право на пенсию Кемеровской области;</w:t>
      </w:r>
    </w:p>
    <w:p w:rsidR="00AD1B79" w:rsidRDefault="00AD1B79">
      <w:pPr>
        <w:pStyle w:val="ConsPlusNormal"/>
        <w:spacing w:before="220"/>
        <w:ind w:firstLine="540"/>
        <w:jc w:val="both"/>
      </w:pPr>
      <w:r>
        <w:t>д)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проживающих за пределами территории Кемеровской области, а также для заявителей, проживающих на территории Кемеровской области и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3) заявители, указанные в </w:t>
      </w:r>
      <w:hyperlink w:anchor="P53" w:history="1">
        <w:r>
          <w:rPr>
            <w:color w:val="0000FF"/>
          </w:rPr>
          <w:t>подпункте 1.2.3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lastRenderedPageBreak/>
        <w:t>а) копии документов, удостоверяющих личность, место жительства, а также гражданство Российской Федерации, либо гражданство иностранного государства, либо отсутствие гражданства Российской Федерации, иностранного государства;</w:t>
      </w:r>
    </w:p>
    <w:p w:rsidR="00AD1B79" w:rsidRDefault="00AD1B79">
      <w:pPr>
        <w:pStyle w:val="ConsPlusNormal"/>
        <w:spacing w:before="220"/>
        <w:ind w:firstLine="540"/>
        <w:jc w:val="both"/>
      </w:pPr>
      <w:r>
        <w:t>б) копию документа о присвоении звания Героя Кузбасса либо копию иного документа, подтверждающего награждение указанной наградой;</w:t>
      </w:r>
    </w:p>
    <w:p w:rsidR="00AD1B79" w:rsidRDefault="00AD1B79">
      <w:pPr>
        <w:pStyle w:val="ConsPlusNormal"/>
        <w:spacing w:before="220"/>
        <w:ind w:firstLine="540"/>
        <w:jc w:val="both"/>
      </w:pPr>
      <w:r>
        <w:t>в) копии документов, выданных органом внутренних дел, подтверждающих факт получения травмы (ранения, увечья) в связи с исполнением служебных обязанностей (справка о травме, и (или) заключение служебной проверки об обстоятельствах получения травмы, (ранения, увечья), и (или) заключение по материалам служебной проверки).</w:t>
      </w:r>
    </w:p>
    <w:p w:rsidR="00AD1B79" w:rsidRDefault="00AD1B79">
      <w:pPr>
        <w:pStyle w:val="ConsPlusNormal"/>
        <w:spacing w:before="220"/>
        <w:ind w:firstLine="540"/>
        <w:jc w:val="both"/>
      </w:pPr>
      <w:r>
        <w:t>г)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проживающих за пределами территории Кемеровской области, а также для заявителей, проживающих на территории Кемеровской области и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4) заявители, указанные в </w:t>
      </w:r>
      <w:hyperlink w:anchor="P54" w:history="1">
        <w:r>
          <w:rPr>
            <w:color w:val="0000FF"/>
          </w:rPr>
          <w:t>подпункте 1.2.4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 xml:space="preserve">б) копию удостоверения ветерана Великой Отечественной войны, выданного до или после вступления в силу </w:t>
      </w:r>
      <w:hyperlink r:id="rId28" w:history="1">
        <w:r>
          <w:rPr>
            <w:color w:val="0000FF"/>
          </w:rPr>
          <w:t>постановления</w:t>
        </w:r>
      </w:hyperlink>
      <w:r>
        <w:t xml:space="preserve"> Правительства Российской Федерации от 31.03.2009 N 284, или копию удостоверения, образцы которых утверждены до 01.01.92;</w:t>
      </w:r>
    </w:p>
    <w:p w:rsidR="00AD1B79" w:rsidRDefault="00AD1B79">
      <w:pPr>
        <w:pStyle w:val="ConsPlusNormal"/>
        <w:spacing w:before="220"/>
        <w:ind w:firstLine="540"/>
        <w:jc w:val="both"/>
      </w:pPr>
      <w:r>
        <w:t>в) справку военного комиссариата или ее копию, подтверждающую участие в боевых действиях в период:</w:t>
      </w:r>
    </w:p>
    <w:p w:rsidR="00AD1B79" w:rsidRDefault="00AD1B79">
      <w:pPr>
        <w:pStyle w:val="ConsPlusNormal"/>
        <w:spacing w:before="220"/>
        <w:ind w:firstLine="540"/>
        <w:jc w:val="both"/>
      </w:pPr>
      <w:r>
        <w:t>с 30.11.39 по 13.03.40 (для участников войны с Финляндией);</w:t>
      </w:r>
    </w:p>
    <w:p w:rsidR="00AD1B79" w:rsidRDefault="00AD1B79">
      <w:pPr>
        <w:pStyle w:val="ConsPlusNormal"/>
        <w:spacing w:before="220"/>
        <w:ind w:firstLine="540"/>
        <w:jc w:val="both"/>
      </w:pPr>
      <w:r>
        <w:t>с 22.06.41 по 09.05.45 (для участников Великой Отечественной войны);</w:t>
      </w:r>
    </w:p>
    <w:p w:rsidR="00AD1B79" w:rsidRDefault="00AD1B79">
      <w:pPr>
        <w:pStyle w:val="ConsPlusNormal"/>
        <w:spacing w:before="220"/>
        <w:ind w:firstLine="540"/>
        <w:jc w:val="both"/>
      </w:pPr>
      <w:r>
        <w:t>с 09.08.45 по 03.09.45 (для участников войны с Японией);</w:t>
      </w:r>
    </w:p>
    <w:p w:rsidR="00AD1B79" w:rsidRDefault="00AD1B79">
      <w:pPr>
        <w:pStyle w:val="ConsPlusNormal"/>
        <w:spacing w:before="220"/>
        <w:ind w:firstLine="540"/>
        <w:jc w:val="both"/>
      </w:pPr>
      <w:r>
        <w:t>г) документы или их копии, подтверждающие работу на предприятиях, в учреждениях и организациях города Ленинграда в период блокады с 08.09.41 по 27.01.44 и награждение медалью "За оборону Ленинграда" (для заявителей, работавших на предприятиях, в учреждениях и организациях города Ленинграда в период блокады с 08.09.41 по 27.01.44 и награжденных медалью "За оборону Ленинграда");</w:t>
      </w:r>
    </w:p>
    <w:p w:rsidR="00AD1B79" w:rsidRDefault="00AD1B79">
      <w:pPr>
        <w:pStyle w:val="ConsPlusNormal"/>
        <w:spacing w:before="220"/>
        <w:ind w:firstLine="540"/>
        <w:jc w:val="both"/>
      </w:pPr>
      <w:r>
        <w:t xml:space="preserve">д) документ, подтверждающий назначение и срок установления пенсии в соответствии с федеральными законами </w:t>
      </w:r>
      <w:hyperlink r:id="rId29" w:history="1">
        <w:r>
          <w:rPr>
            <w:color w:val="0000FF"/>
          </w:rPr>
          <w:t>"О страховых пенсиях"</w:t>
        </w:r>
      </w:hyperlink>
      <w:r>
        <w:t xml:space="preserve"> и (или) "</w:t>
      </w:r>
      <w:hyperlink r:id="rId30"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е) копию справки федерального учреждения медико-социальной экспертизы, подтверждающей факт установления инвалидности I или II группы (для заявителей, награжденных знаком "Жителю блокадного Ленинграда" и являющихся инвалидами I или II группы);</w:t>
      </w:r>
    </w:p>
    <w:p w:rsidR="00AD1B79" w:rsidRDefault="00AD1B79">
      <w:pPr>
        <w:pStyle w:val="ConsPlusNormal"/>
        <w:spacing w:before="220"/>
        <w:ind w:firstLine="540"/>
        <w:jc w:val="both"/>
      </w:pPr>
      <w:r>
        <w:t>ж)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lastRenderedPageBreak/>
        <w:t xml:space="preserve">5) заявители, указанные в </w:t>
      </w:r>
      <w:hyperlink w:anchor="P55" w:history="1">
        <w:r>
          <w:rPr>
            <w:color w:val="0000FF"/>
          </w:rPr>
          <w:t>подпункте 1.2.5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 xml:space="preserve">б) копии документов (документы), подтверждающих (подтверждающие) отнесение заявителя к ветеранам боевых действий, указанным в </w:t>
      </w:r>
      <w:hyperlink w:anchor="P55" w:history="1">
        <w:r>
          <w:rPr>
            <w:color w:val="0000FF"/>
          </w:rPr>
          <w:t>подпункте 1.2.5</w:t>
        </w:r>
      </w:hyperlink>
      <w:r>
        <w:t xml:space="preserve"> настоящего административного регламента. К таким документам относятся:</w:t>
      </w:r>
    </w:p>
    <w:p w:rsidR="00AD1B79" w:rsidRDefault="00AD1B79">
      <w:pPr>
        <w:pStyle w:val="ConsPlusNormal"/>
        <w:spacing w:before="220"/>
        <w:ind w:firstLine="540"/>
        <w:jc w:val="both"/>
      </w:pPr>
      <w:r>
        <w:t xml:space="preserve">копия удостоверения инвалида о праве на льготы и копия удостоверения ветерана боевых действий (копия свидетельства (удостоверения) о праве на льготы, образцы которых утверждены до 01.01.92). При отсутствии в удостоверении ветерана боевых действий записи, указывающей о праве на меры социальной поддержки в соответствии с </w:t>
      </w:r>
      <w:hyperlink r:id="rId31" w:history="1">
        <w:r>
          <w:rPr>
            <w:color w:val="0000FF"/>
          </w:rPr>
          <w:t>пунктом 1 статьи 16</w:t>
        </w:r>
      </w:hyperlink>
      <w:r>
        <w:t xml:space="preserve"> Федерального закона от 12.01.95 N 5-ФЗ "О ветеранах", или при представлении свидетельства (удостоверения) о праве на льготы, образцы которых утверждены до 01.01.92, не содержащих указанной записи, дополнительно представляется справка или ее копия, подтверждающая право на меры социальной поддержки в соответствии с указанным пунктом, выданная соответствующим федеральным органом исполнительной власти или федеральным государственным органом, уполномоченным на выдачу удостоверения ветерана боевых действий;</w:t>
      </w:r>
    </w:p>
    <w:p w:rsidR="00AD1B79" w:rsidRDefault="00AD1B79">
      <w:pPr>
        <w:pStyle w:val="ConsPlusNormal"/>
        <w:spacing w:before="220"/>
        <w:ind w:firstLine="540"/>
        <w:jc w:val="both"/>
      </w:pPr>
      <w:r>
        <w:t xml:space="preserve">копия удостоверения ветерана боевых действий (копия свидетельства (удостоверения) о праве на льготы, образцы которых утверждены до 01.01.92) и копия справки федерального учреждения медико-социальной экспертизы, подтверждающей факт установления I или II группы инвалидности вследствие военной травмы (при необходимости уточнения причины инвалидности, указанной в справке, - копия документа, подтверждающего, что инвалидность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При отсутствии в удостоверении ветерана боевых действий записи, указывающей о праве на меры социальной поддержки в соответствии с </w:t>
      </w:r>
      <w:hyperlink r:id="rId32" w:history="1">
        <w:r>
          <w:rPr>
            <w:color w:val="0000FF"/>
          </w:rPr>
          <w:t>пунктом 1 статьи 16</w:t>
        </w:r>
      </w:hyperlink>
      <w:r>
        <w:t xml:space="preserve"> Федерального закона от 12.01.95 N 5-ФЗ "О ветеранах" или при представлении свидетельства (удостоверения) о праве на льготы, образцы которых утверждены до 01.01.92, не содержащих указанной записи, дополнительно представляется справка или ее копия, подтверждающая право на меры социальной поддержки в соответствии с указанным пунктом, выданная соответствующим федеральным органом исполнительной власти или федеральным государственным органом, уполномоченным на выдачу удостоверения ветерана боевых действий.</w:t>
      </w:r>
    </w:p>
    <w:p w:rsidR="00AD1B79" w:rsidRDefault="00AD1B79">
      <w:pPr>
        <w:pStyle w:val="ConsPlusNormal"/>
        <w:spacing w:before="220"/>
        <w:ind w:firstLine="540"/>
        <w:jc w:val="both"/>
      </w:pPr>
      <w:r>
        <w:t>Документы (их копии), указанные в абзаце втором или третьем настоящего подпункта, представляются по выбору заявителя;</w:t>
      </w:r>
    </w:p>
    <w:p w:rsidR="00AD1B79" w:rsidRDefault="00AD1B79">
      <w:pPr>
        <w:pStyle w:val="ConsPlusNormal"/>
        <w:spacing w:before="220"/>
        <w:ind w:firstLine="540"/>
        <w:jc w:val="both"/>
      </w:pPr>
      <w:r>
        <w:t>в)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6) заявители, указанные в </w:t>
      </w:r>
      <w:hyperlink w:anchor="P56" w:history="1">
        <w:r>
          <w:rPr>
            <w:color w:val="0000FF"/>
          </w:rPr>
          <w:t>подпункте 1.2.6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 xml:space="preserve">б) копию удостоверения члена семьи погибшего (умершего) инвалида войны, участника Великой Отечественной войны и ветерана боевых действий, выданного до и после вступления в силу </w:t>
      </w:r>
      <w:hyperlink r:id="rId33" w:history="1">
        <w:r>
          <w:rPr>
            <w:color w:val="0000FF"/>
          </w:rPr>
          <w:t>постановления</w:t>
        </w:r>
      </w:hyperlink>
      <w:r>
        <w:t xml:space="preserve"> Правительства Российской Федерации от 20.06.2013 N 519, или копию </w:t>
      </w:r>
      <w:r>
        <w:lastRenderedPageBreak/>
        <w:t>удостоверения о праве на льготы, единый образец которых утвержден до 01.01.92;</w:t>
      </w:r>
    </w:p>
    <w:p w:rsidR="00AD1B79" w:rsidRDefault="00AD1B79">
      <w:pPr>
        <w:pStyle w:val="ConsPlusNormal"/>
        <w:spacing w:before="220"/>
        <w:ind w:firstLine="540"/>
        <w:jc w:val="both"/>
      </w:pPr>
      <w:r>
        <w:t>в) копию документа, подтверждающего гибель (смерть, признание в установленном порядке безвестно отсутствующим, объявление умершим) военнослужащего при участии в боевых действиях в период Великой Отечественной войны;</w:t>
      </w:r>
    </w:p>
    <w:p w:rsidR="00AD1B79" w:rsidRDefault="00AD1B79">
      <w:pPr>
        <w:pStyle w:val="ConsPlusNormal"/>
        <w:spacing w:before="220"/>
        <w:ind w:firstLine="540"/>
        <w:jc w:val="both"/>
      </w:pPr>
      <w:r>
        <w:t>г) копию свидетельства о заключении брака или копию страницы паспорта гражданина Российской Федерации, содержащей отметку о регистрации брака. При отсутствии указанных документов - документ, подтверждающий факт регистрации брака или факт состояния в фактических брачных отношениях;</w:t>
      </w:r>
    </w:p>
    <w:p w:rsidR="00AD1B79" w:rsidRDefault="00AD1B79">
      <w:pPr>
        <w:pStyle w:val="ConsPlusNormal"/>
        <w:spacing w:before="220"/>
        <w:ind w:firstLine="540"/>
        <w:jc w:val="both"/>
      </w:pPr>
      <w:r>
        <w:t xml:space="preserve">д) документ, подтверждающий назначение и срок установления пенсии в соответствии с федеральными законами </w:t>
      </w:r>
      <w:hyperlink r:id="rId34" w:history="1">
        <w:r>
          <w:rPr>
            <w:color w:val="0000FF"/>
          </w:rPr>
          <w:t>"О страховых пенсиях"</w:t>
        </w:r>
      </w:hyperlink>
      <w:r>
        <w:t xml:space="preserve"> и (или) "</w:t>
      </w:r>
      <w:hyperlink r:id="rId35"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е)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7) заявители, указанные в </w:t>
      </w:r>
      <w:hyperlink w:anchor="P57" w:history="1">
        <w:r>
          <w:rPr>
            <w:color w:val="0000FF"/>
          </w:rPr>
          <w:t>подпункте 1.2.7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копию документа, подтверждающего гибель (смерть, признание в установленном порядке безвестно отсутствующим, объявление умершим) военнослужащего, сотрудника органов внутренних дел, органов по контролю за оборотом наркотических средств и психотропных веществ, федеральных органов налоговой полиции, лица рядового и начальствующего состава федеральной противопожарной службы, лица, имевшего специальные звания сотрудников уголовно-исполнительной системы при исполнении им обязанностей военной службы (служебных обязанностей) (далее в настоящем подпункте - погибший (умерший) военнослужащий, сотрудник);</w:t>
      </w:r>
    </w:p>
    <w:p w:rsidR="00AD1B79" w:rsidRDefault="00AD1B79">
      <w:pPr>
        <w:pStyle w:val="ConsPlusNormal"/>
        <w:spacing w:before="220"/>
        <w:ind w:firstLine="540"/>
        <w:jc w:val="both"/>
      </w:pPr>
      <w:r>
        <w:t>в) копии документов, подтверждающих право членов семьи погибшего (умершего) военнослужащего, сотрудника на назначение пенсии (копию свидетельства о заключении брака или копию страницы паспорта гражданина Российской Федерации, содержащей отметку о регистрации брака - для вдовы (вдовца); копии свидетельств о рождении детей, или копии свидетельств об усыновлении, или копии свидетельств об установлении отцовства - для детей, родителя (родителей). При отсутствии указанных документов могут быть представлены справки или их копии о рождении, об усыновлении, об установлении отцовства, выданные органами записи актов гражданского состояния, или иные документы, подтверждающие факт регистрации брака или степень родства с погибшим (умершим) военнослужащим, сотрудником;</w:t>
      </w:r>
    </w:p>
    <w:p w:rsidR="00AD1B79" w:rsidRDefault="00AD1B79">
      <w:pPr>
        <w:pStyle w:val="ConsPlusNormal"/>
        <w:spacing w:before="220"/>
        <w:ind w:firstLine="540"/>
        <w:jc w:val="both"/>
      </w:pPr>
      <w:r>
        <w:t>г) справку, подтверждающую факт обучения по очной форме по основным образовательным программам в организациях, осуществляющих образовательную деятельность, выданную такой организацией (для детей в возрасте от 18 до 23 лет погибшего (умершего) военнослужащего, сотрудника);</w:t>
      </w:r>
    </w:p>
    <w:p w:rsidR="00AD1B79" w:rsidRDefault="00AD1B79">
      <w:pPr>
        <w:pStyle w:val="ConsPlusNormal"/>
        <w:spacing w:before="220"/>
        <w:ind w:firstLine="540"/>
        <w:jc w:val="both"/>
      </w:pPr>
      <w:r>
        <w:t>д)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lastRenderedPageBreak/>
        <w:t xml:space="preserve">8) заявители, указанные в </w:t>
      </w:r>
      <w:hyperlink w:anchor="P58" w:history="1">
        <w:r>
          <w:rPr>
            <w:color w:val="0000FF"/>
          </w:rPr>
          <w:t>подпункте 1.2.8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копию документа, подтверждающего гибель (пропажу без вести) одного из родителей при участии в боевых действиях в период с 30.11.39 по 13.03.40, либо с 22.06.41 по 09.05.45, либо с 09.08.45 по 03.09.45 или смерть в указанные периоды вследствие ранения, увечья или заболевания, полученного в связи с пребыванием на соответствующем фронте, или смерть (гибель) в указанные периоды в плену (далее в настоящем подпункте - погибший (умерший) родитель);</w:t>
      </w:r>
    </w:p>
    <w:p w:rsidR="00AD1B79" w:rsidRDefault="00AD1B79">
      <w:pPr>
        <w:pStyle w:val="ConsPlusNormal"/>
        <w:spacing w:before="220"/>
        <w:ind w:firstLine="540"/>
        <w:jc w:val="both"/>
      </w:pPr>
      <w:r>
        <w:t>в) копию документа, подтверждающего родственные отношения с погибшим (умершим) родителем (копию свидетельства о рождении, или копию свидетельства об усыновлении, или копии свидетельств об установлении отцовства). При отсутствии указанных свидетельств могут быть представлены справки или их копии о рождении, об усыновлении, об установлении отцовства, выданные органами записи актов гражданского состояния, или иные документы, подтверждающие степень родства с погибшим (умершим) родителем;</w:t>
      </w:r>
    </w:p>
    <w:p w:rsidR="00AD1B79" w:rsidRDefault="00AD1B79">
      <w:pPr>
        <w:pStyle w:val="ConsPlusNormal"/>
        <w:spacing w:before="220"/>
        <w:ind w:firstLine="540"/>
        <w:jc w:val="both"/>
      </w:pPr>
      <w:r>
        <w:t>д)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9) заявители, указанные в </w:t>
      </w:r>
      <w:hyperlink w:anchor="P59" w:history="1">
        <w:r>
          <w:rPr>
            <w:color w:val="0000FF"/>
          </w:rPr>
          <w:t>подпункте 1.2.9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а также гражданство Российской Федерации, либо гражданство иностранного государства, либо отсутствие гражданства Российской Федерации, иностранного государства;</w:t>
      </w:r>
    </w:p>
    <w:p w:rsidR="00AD1B79" w:rsidRDefault="00AD1B79">
      <w:pPr>
        <w:pStyle w:val="ConsPlusNormal"/>
        <w:spacing w:before="220"/>
        <w:ind w:firstLine="540"/>
        <w:jc w:val="both"/>
      </w:pPr>
      <w:r>
        <w:t>б) копию документа о присвоении звания Героя Кузбасса погибшему (умершему) военнослужащему внутренних войск, сотруднику органов внутренних дел;</w:t>
      </w:r>
    </w:p>
    <w:p w:rsidR="00AD1B79" w:rsidRDefault="00AD1B79">
      <w:pPr>
        <w:pStyle w:val="ConsPlusNormal"/>
        <w:spacing w:before="220"/>
        <w:ind w:firstLine="540"/>
        <w:jc w:val="both"/>
      </w:pPr>
      <w:r>
        <w:t>в) копию документа, подтверждающего гибель (смерть) военнослужащего внутренних войск, сотрудника органов внутренних дел;</w:t>
      </w:r>
    </w:p>
    <w:p w:rsidR="00AD1B79" w:rsidRDefault="00AD1B79">
      <w:pPr>
        <w:pStyle w:val="ConsPlusNormal"/>
        <w:spacing w:before="220"/>
        <w:ind w:firstLine="540"/>
        <w:jc w:val="both"/>
      </w:pPr>
      <w:r>
        <w:t>г) копии документов, подтверждающих право членов семьи погибшего (умершего) военнослужащего внутренних войск, сотрудника органов внутренних дел на назначение пенсии (копию свидетельства о заключении брака или копию страницы паспорта гражданина Российской Федерации, содержащей отметку о регистрации брака - для вдовы (вдовца); копии свидетельств о рождении детей, или копии свидетельств об усыновлении, или копии свидетельств об установлении отцовства - для детей, родителя (родителей). При отсутствии указанных документов могут быть представлены справки или их копии о рождении, об усыновлении, об установлении отцовства, выданные органами записи актов гражданского состояния, или иные документы, подтверждающие факт регистрации брака или степень родства с погибшим (умершим) военнослужащим внутренних войск, сотрудником органов внутренних дел;</w:t>
      </w:r>
    </w:p>
    <w:p w:rsidR="00AD1B79" w:rsidRDefault="00AD1B79">
      <w:pPr>
        <w:pStyle w:val="ConsPlusNormal"/>
        <w:spacing w:before="220"/>
        <w:ind w:firstLine="540"/>
        <w:jc w:val="both"/>
      </w:pPr>
      <w:r>
        <w:t>д) справку, подтверждающую факт обучения по очной форме по основным образовательным программам в организациях, осуществляющих образовательную деятельность, выданную такой организацией (для детей в возрасте от 18 до 23 лет погибшего (умершего) военнослужащего внутренних войск, сотрудника органов внутренних дел);</w:t>
      </w:r>
    </w:p>
    <w:p w:rsidR="00AD1B79" w:rsidRDefault="00AD1B79">
      <w:pPr>
        <w:pStyle w:val="ConsPlusNormal"/>
        <w:spacing w:before="220"/>
        <w:ind w:firstLine="540"/>
        <w:jc w:val="both"/>
      </w:pPr>
      <w:r>
        <w:t xml:space="preserve">е)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w:t>
      </w:r>
      <w:r>
        <w:lastRenderedPageBreak/>
        <w:t>реквизитах счета) (для заявителей, проживающих за пределами территории Кемеровской области, а также для заявителей, проживающих на территории Кемеровской области и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10) заявители, указанные в </w:t>
      </w:r>
      <w:hyperlink w:anchor="P60" w:history="1">
        <w:r>
          <w:rPr>
            <w:color w:val="0000FF"/>
          </w:rPr>
          <w:t>подпункте 1.2.10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а также гражданство Российской Федерации, либо гражданство иностранного государства, либо отсутствие гражданства Российской Федерации, иностранного государства;</w:t>
      </w:r>
    </w:p>
    <w:p w:rsidR="00AD1B79" w:rsidRDefault="00AD1B79">
      <w:pPr>
        <w:pStyle w:val="ConsPlusNormal"/>
        <w:spacing w:before="220"/>
        <w:ind w:firstLine="540"/>
        <w:jc w:val="both"/>
      </w:pPr>
      <w:r>
        <w:t>б) копию документа о присвоении почетного звания "Почетный гражданин Кемеровской области" посмертно;</w:t>
      </w:r>
    </w:p>
    <w:p w:rsidR="00AD1B79" w:rsidRDefault="00AD1B79">
      <w:pPr>
        <w:pStyle w:val="ConsPlusNormal"/>
        <w:spacing w:before="220"/>
        <w:ind w:firstLine="540"/>
        <w:jc w:val="both"/>
      </w:pPr>
      <w:r>
        <w:t>в) копии документов, подтверждающих право членов семьи гражданина, посмертно удостоенного почетного звания "Почетный гражданин Кемеровской области", на назначение пенсии (копию свидетельства о заключении брака или копию страницы паспорта гражданина Российской Федерации, содержащей отметку о регистрации брака - для вдовы (вдовца); копии свидетельств о рождении детей, или копии свидетельств об усыновлении, или копии свидетельств об установлении отцовства - для детей, родителя (родителей). При отсутствии указанных документов могут быть представлены справки или их копии о рождении, об усыновлении, об установлении отцовства, выданные органами записи актов гражданского состояния, или иные документы, подтверждающие факт регистрации брака или степень родства с умершим гражданином, посмертно удостоенным почетного звания "Почетный гражданин Кемеровской области";</w:t>
      </w:r>
    </w:p>
    <w:p w:rsidR="00AD1B79" w:rsidRDefault="00AD1B79">
      <w:pPr>
        <w:pStyle w:val="ConsPlusNormal"/>
        <w:spacing w:before="220"/>
        <w:ind w:firstLine="540"/>
        <w:jc w:val="both"/>
      </w:pPr>
      <w:r>
        <w:t>г) справку, подтверждающую факт обучения по очной форме по основным образовательным программам в организациях, осуществляющих образовательную деятельность, выданную такой организацией (для детей в возрасте от 18 до 23 лет умершего гражданина, посмертно удостоенного почетного звания "Почетный гражданин Кемеровской области");</w:t>
      </w:r>
    </w:p>
    <w:p w:rsidR="00AD1B79" w:rsidRDefault="00AD1B79">
      <w:pPr>
        <w:pStyle w:val="ConsPlusNormal"/>
        <w:spacing w:before="220"/>
        <w:ind w:firstLine="540"/>
        <w:jc w:val="both"/>
      </w:pPr>
      <w:r>
        <w:t>д)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проживающих за пределами территории Кемеровской области, а также для заявителей, проживающих на территории Кемеровской области и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11) заявители, указанные в </w:t>
      </w:r>
      <w:hyperlink w:anchor="P61" w:history="1">
        <w:r>
          <w:rPr>
            <w:color w:val="0000FF"/>
          </w:rPr>
          <w:t>подпункте 1.2.11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копию документа, подтверждающего членство в одной из организаций, определенных указанным подпунктом;</w:t>
      </w:r>
    </w:p>
    <w:p w:rsidR="00AD1B79" w:rsidRDefault="00AD1B79">
      <w:pPr>
        <w:pStyle w:val="ConsPlusNormal"/>
        <w:spacing w:before="220"/>
        <w:ind w:firstLine="540"/>
        <w:jc w:val="both"/>
      </w:pPr>
      <w:r>
        <w:t xml:space="preserve">в) документ, подтверждающий назначение и срок установления пенсии в соответствии с федеральными законами </w:t>
      </w:r>
      <w:hyperlink r:id="rId36" w:history="1">
        <w:r>
          <w:rPr>
            <w:color w:val="0000FF"/>
          </w:rPr>
          <w:t>"О страховых пенсиях"</w:t>
        </w:r>
      </w:hyperlink>
      <w:r>
        <w:t xml:space="preserve"> и (или) "</w:t>
      </w:r>
      <w:hyperlink r:id="rId37"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г)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lastRenderedPageBreak/>
        <w:t xml:space="preserve">12) заявители, указанные в </w:t>
      </w:r>
      <w:hyperlink w:anchor="P62" w:history="1">
        <w:r>
          <w:rPr>
            <w:color w:val="0000FF"/>
          </w:rPr>
          <w:t>подпункте 1.2.12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копию удостоверения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или копию удостоверения, выданного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 01.07.2013.</w:t>
      </w:r>
    </w:p>
    <w:p w:rsidR="00AD1B79" w:rsidRDefault="00AD1B79">
      <w:pPr>
        <w:pStyle w:val="ConsPlusNormal"/>
        <w:spacing w:before="220"/>
        <w:ind w:firstLine="540"/>
        <w:jc w:val="both"/>
      </w:pPr>
      <w:r>
        <w:t xml:space="preserve">в) документ, подтверждающий назначение и срок установления пенсии в соответствии с федеральными законами </w:t>
      </w:r>
      <w:hyperlink r:id="rId38" w:history="1">
        <w:r>
          <w:rPr>
            <w:color w:val="0000FF"/>
          </w:rPr>
          <w:t>"О страховых пенсиях"</w:t>
        </w:r>
      </w:hyperlink>
      <w:r>
        <w:t xml:space="preserve"> и (или) "</w:t>
      </w:r>
      <w:hyperlink r:id="rId39"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г)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13) заявители, указанные в </w:t>
      </w:r>
      <w:hyperlink w:anchor="P63" w:history="1">
        <w:r>
          <w:rPr>
            <w:color w:val="0000FF"/>
          </w:rPr>
          <w:t>подпункте 1.2.13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копию документа, подтверждающего присвоение ученой степени доктора наук или кандидата наук, предусмотренного государственной системой научной аттестации;</w:t>
      </w:r>
    </w:p>
    <w:p w:rsidR="00AD1B79" w:rsidRDefault="00AD1B79">
      <w:pPr>
        <w:pStyle w:val="ConsPlusNormal"/>
        <w:spacing w:before="220"/>
        <w:ind w:firstLine="540"/>
        <w:jc w:val="both"/>
      </w:pPr>
      <w:r>
        <w:t>в) копию трудовой книжки, при наличии, копию трудового договора при выполнении работы по совместительству или копию гражданско-правового договора. При отсутствии трудовой книжки, а также в случае если в трудовой книжке, трудовом договоре, гражданско-правовом договоре содержатся неправильные и неточные сведения либо в трудовой книжке отсутствуют записи об отдельных периодах работы, в подтверждение периодов работы принимаются справки, выдаваемые работодателями или соответствующими государственными (муниципальными) органами, выписки из приказов, архивные справки;</w:t>
      </w:r>
    </w:p>
    <w:p w:rsidR="00AD1B79" w:rsidRDefault="00AD1B79">
      <w:pPr>
        <w:pStyle w:val="ConsPlusNormal"/>
        <w:spacing w:before="220"/>
        <w:ind w:firstLine="540"/>
        <w:jc w:val="both"/>
      </w:pPr>
      <w:r>
        <w:t xml:space="preserve">г) документ, подтверждающий назначение и срок установления пенсии в соответствии с федеральными законами </w:t>
      </w:r>
      <w:hyperlink r:id="rId40" w:history="1">
        <w:r>
          <w:rPr>
            <w:color w:val="0000FF"/>
          </w:rPr>
          <w:t>"О страховых пенсиях"</w:t>
        </w:r>
      </w:hyperlink>
      <w:r>
        <w:t xml:space="preserve"> и (или) "</w:t>
      </w:r>
      <w:hyperlink r:id="rId41"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д) реквизиты счета заявителя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14) заявители, указанные в </w:t>
      </w:r>
      <w:hyperlink w:anchor="P64" w:history="1">
        <w:r>
          <w:rPr>
            <w:color w:val="0000FF"/>
          </w:rPr>
          <w:t>подпункте 1.2.14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lastRenderedPageBreak/>
        <w:t>б) копию трудовой книжки, при наличии, копию трудового договора при выполнении работы по совместительству или копию гражданско-правового договора и документ работодателя об уплате обязательных платежей. При этом продолжительность периода работы, включаемого в стаж, предусмотренный указанными подпунктами, определяется согласно сроку действия гражданско-правового договора, соответствующему периоду уплаты обязательных платежей. В случае если срок действия договора не установлен, продолжительность указанного периода определяется исходя из периода уплаты обязательных платежей. При отсутствии трудовой книжки, а также, в случае если в трудовой книжке, трудовом договоре, гражданско-правовом договоре содержатся неправильные и неточные сведения либо в трудовой книжке отсутствуют записи об отдельных периодах работы, в подтверждение периодов работы принимаются справки, выдаваемые работодателями или соответствующими государственными (муниципальными) органами, выписки из приказов, архивные справки;</w:t>
      </w:r>
    </w:p>
    <w:p w:rsidR="00AD1B79" w:rsidRDefault="00AD1B79">
      <w:pPr>
        <w:pStyle w:val="ConsPlusNormal"/>
        <w:spacing w:before="220"/>
        <w:ind w:firstLine="540"/>
        <w:jc w:val="both"/>
      </w:pPr>
      <w:r>
        <w:t xml:space="preserve">в) документ, подтверждающий назначение и срок установления пенсии в соответствии с федеральными законами </w:t>
      </w:r>
      <w:hyperlink r:id="rId42" w:history="1">
        <w:r>
          <w:rPr>
            <w:color w:val="0000FF"/>
          </w:rPr>
          <w:t>"О страховых пенсиях"</w:t>
        </w:r>
      </w:hyperlink>
      <w:r>
        <w:t xml:space="preserve"> и (или) "</w:t>
      </w:r>
      <w:hyperlink r:id="rId43"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г)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15) заявители, указанные в </w:t>
      </w:r>
      <w:hyperlink w:anchor="P65" w:history="1">
        <w:r>
          <w:rPr>
            <w:color w:val="0000FF"/>
          </w:rPr>
          <w:t>подпункте 1.2.15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б) документ, подтверждающий общий трудовой стаж (страховой стаж), выданный территориальным органом Пенсионного фонда Российской Федерации в городе (районе) Кемеровской области;</w:t>
      </w:r>
    </w:p>
    <w:p w:rsidR="00AD1B79" w:rsidRDefault="00AD1B79">
      <w:pPr>
        <w:pStyle w:val="ConsPlusNormal"/>
        <w:spacing w:before="220"/>
        <w:ind w:firstLine="540"/>
        <w:jc w:val="both"/>
      </w:pPr>
      <w:r>
        <w:t xml:space="preserve">в) документ, подтверждающий назначение и срок установления пенсии в соответствии с федеральными законами </w:t>
      </w:r>
      <w:hyperlink r:id="rId44" w:history="1">
        <w:r>
          <w:rPr>
            <w:color w:val="0000FF"/>
          </w:rPr>
          <w:t>"О страховых пенсиях"</w:t>
        </w:r>
      </w:hyperlink>
      <w:r>
        <w:t xml:space="preserve"> и (или) "</w:t>
      </w:r>
      <w:hyperlink r:id="rId45" w:history="1">
        <w:r>
          <w:rPr>
            <w:color w:val="0000FF"/>
          </w:rPr>
          <w:t>О государственном пенсионном обеспечении</w:t>
        </w:r>
      </w:hyperlink>
      <w:r>
        <w:t xml:space="preserve"> в Российской Федерации", выданный органом, осуществляющим пенсионное обеспечение;</w:t>
      </w:r>
    </w:p>
    <w:p w:rsidR="00AD1B79" w:rsidRDefault="00AD1B79">
      <w:pPr>
        <w:pStyle w:val="ConsPlusNormal"/>
        <w:spacing w:before="220"/>
        <w:ind w:firstLine="540"/>
        <w:jc w:val="both"/>
      </w:pPr>
      <w:r>
        <w:t>г) реквизиты счета заявителя в кредитной организации (договор банковского вклада (счета), справку кредитной организации о реквизитах счета, другие документы, содержащие сведения о 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16) заявители, указанные в </w:t>
      </w:r>
      <w:hyperlink w:anchor="P66" w:history="1">
        <w:r>
          <w:rPr>
            <w:color w:val="0000FF"/>
          </w:rPr>
          <w:t>подпункте 1.2.16 пункта 1.2</w:t>
        </w:r>
      </w:hyperlink>
      <w:r>
        <w:t xml:space="preserve"> настоящего административного регламента, представляют заявление и следующие документы:</w:t>
      </w:r>
    </w:p>
    <w:p w:rsidR="00AD1B79" w:rsidRDefault="00AD1B79">
      <w:pPr>
        <w:pStyle w:val="ConsPlusNormal"/>
        <w:spacing w:before="220"/>
        <w:ind w:firstLine="540"/>
        <w:jc w:val="both"/>
      </w:pPr>
      <w:r>
        <w:t>а) копии документов, удостоверяющих личность, место жительства, гражданство Российской Федерации;</w:t>
      </w:r>
    </w:p>
    <w:p w:rsidR="00AD1B79" w:rsidRDefault="00AD1B79">
      <w:pPr>
        <w:pStyle w:val="ConsPlusNormal"/>
        <w:spacing w:before="220"/>
        <w:ind w:firstLine="540"/>
        <w:jc w:val="both"/>
      </w:pPr>
      <w:r>
        <w:t xml:space="preserve">б) документ, подтверждающий отсутствие права на назначение пенсии в соответствии с федеральными законами </w:t>
      </w:r>
      <w:hyperlink r:id="rId46" w:history="1">
        <w:r>
          <w:rPr>
            <w:color w:val="0000FF"/>
          </w:rPr>
          <w:t>"О страховых пенсиях"</w:t>
        </w:r>
      </w:hyperlink>
      <w:r>
        <w:t xml:space="preserve"> и (или) "</w:t>
      </w:r>
      <w:hyperlink r:id="rId47" w:history="1">
        <w:r>
          <w:rPr>
            <w:color w:val="0000FF"/>
          </w:rPr>
          <w:t>О государственном пенсионном обеспечении</w:t>
        </w:r>
      </w:hyperlink>
      <w:r>
        <w:t xml:space="preserve"> в Российской Федерации", выданный территориальным органом Пенсионного фонда Российской Федерации в городе (районе) Кемеровской области;</w:t>
      </w:r>
    </w:p>
    <w:p w:rsidR="00AD1B79" w:rsidRDefault="00AD1B79">
      <w:pPr>
        <w:pStyle w:val="ConsPlusNormal"/>
        <w:spacing w:before="220"/>
        <w:ind w:firstLine="540"/>
        <w:jc w:val="both"/>
      </w:pPr>
      <w:r>
        <w:t xml:space="preserve">в) реквизиты счета заявителя в кредитной организации (договор банковского вклада (счета), справка кредитной организации о реквизитах счета, другие документы, содержащие сведения о </w:t>
      </w:r>
      <w:r>
        <w:lastRenderedPageBreak/>
        <w:t>реквизитах счета) (для заявителей, изъявивших желание получать пенсию на счет в кредитной организации).</w:t>
      </w:r>
    </w:p>
    <w:p w:rsidR="00AD1B79" w:rsidRDefault="00AD1B79">
      <w:pPr>
        <w:pStyle w:val="ConsPlusNormal"/>
        <w:spacing w:before="220"/>
        <w:ind w:firstLine="540"/>
        <w:jc w:val="both"/>
      </w:pPr>
      <w:r>
        <w:t xml:space="preserve">Заявители, место жительства которых находится на территории Кемеровской области, заполняют </w:t>
      </w:r>
      <w:hyperlink w:anchor="P1084" w:history="1">
        <w:r>
          <w:rPr>
            <w:color w:val="0000FF"/>
          </w:rPr>
          <w:t>заявление</w:t>
        </w:r>
      </w:hyperlink>
      <w:r>
        <w:t xml:space="preserve"> о назначении пенсии Кемеровской области по форме согласно приложению N 3 к настоящему административному регламенту и представляют его с документами в уполномоченный орган по месту жительства.</w:t>
      </w:r>
    </w:p>
    <w:p w:rsidR="00AD1B79" w:rsidRDefault="00AD1B79">
      <w:pPr>
        <w:pStyle w:val="ConsPlusNormal"/>
        <w:spacing w:before="220"/>
        <w:ind w:firstLine="540"/>
        <w:jc w:val="both"/>
      </w:pPr>
      <w:r>
        <w:t>Заявители, удостоенные звания Героя Кузбасса, почетного звания "Почетный гражданин Кемеровской области"; родители (усыновители), дети (в том числе усыновленные), вдова (вдовец), не вступившая (не вступивший) в новый брак, погибшего (умершего) военнослужащего внутренних войск, сотрудника органов внутренних дел, удостоенного звания Героя Кузбасса; родители (усыновители), дети (в том числе усыновленные), вдова (вдовец), не вступившая (не вступивший) в новый брак, гражданина, посмертно удостоенного почетного звания "Почетный гражданин Кемеровской области", место жительства которых находится за пределами Кемеровской области, заполняют заявление о назначении пенсии Кемеровской области по форме согласно приложению N 3а к настоящему административному регламенту и представляют его с документами в департамент.</w:t>
      </w:r>
    </w:p>
    <w:p w:rsidR="00AD1B79" w:rsidRDefault="00AD1B79">
      <w:pPr>
        <w:pStyle w:val="ConsPlusNormal"/>
        <w:spacing w:before="220"/>
        <w:ind w:firstLine="540"/>
        <w:jc w:val="both"/>
      </w:pPr>
      <w:r>
        <w:t>При обращении представителя заявителя представляются документ, подтверждающий полномочия представителя заявителя, и копия документа, удостоверяющего его личность.</w:t>
      </w:r>
    </w:p>
    <w:p w:rsidR="00AD1B79" w:rsidRDefault="00AD1B79">
      <w:pPr>
        <w:pStyle w:val="ConsPlusNormal"/>
        <w:spacing w:before="220"/>
        <w:ind w:firstLine="540"/>
        <w:jc w:val="both"/>
      </w:pPr>
      <w:r>
        <w:t>Копии документов представляются вместе с подлинниками, если они не заверены в установленном законодательством порядке.</w:t>
      </w:r>
    </w:p>
    <w:p w:rsidR="00AD1B79" w:rsidRDefault="00AD1B79">
      <w:pPr>
        <w:pStyle w:val="ConsPlusNormal"/>
        <w:spacing w:before="220"/>
        <w:ind w:firstLine="540"/>
        <w:jc w:val="both"/>
      </w:pPr>
      <w:r>
        <w:t xml:space="preserve">2.6.1. В случае непредставления заявителем документа, подтверждающего назначение и срок установления пенсии в соответствии с федеральными законами </w:t>
      </w:r>
      <w:hyperlink r:id="rId48" w:history="1">
        <w:r>
          <w:rPr>
            <w:color w:val="0000FF"/>
          </w:rPr>
          <w:t>"О страховых пенсиях"</w:t>
        </w:r>
      </w:hyperlink>
      <w:r>
        <w:t xml:space="preserve"> и (или) "</w:t>
      </w:r>
      <w:hyperlink r:id="rId49" w:history="1">
        <w:r>
          <w:rPr>
            <w:color w:val="0000FF"/>
          </w:rPr>
          <w:t>О государственном пенсионном обеспечении</w:t>
        </w:r>
      </w:hyperlink>
      <w:r>
        <w:t xml:space="preserve"> в Российской Федерации", документа, подтверждающего общий трудовой стаж (страховой стаж), документа, подтверждающего отсутствие права на назначение пенсии в соответствии с федеральными законами </w:t>
      </w:r>
      <w:hyperlink r:id="rId50" w:history="1">
        <w:r>
          <w:rPr>
            <w:color w:val="0000FF"/>
          </w:rPr>
          <w:t>"О страховых пенсиях"</w:t>
        </w:r>
      </w:hyperlink>
      <w:r>
        <w:t xml:space="preserve"> и (или) "</w:t>
      </w:r>
      <w:hyperlink r:id="rId51" w:history="1">
        <w:r>
          <w:rPr>
            <w:color w:val="0000FF"/>
          </w:rPr>
          <w:t>О государственном пенсионном обеспечении</w:t>
        </w:r>
      </w:hyperlink>
      <w:r>
        <w:t xml:space="preserve"> в Российской Федерации" (далее - документы о пенсионном обеспечении), департаментом, уполномоченными органами в рамках межведомственного информационного взаимодействия запрашивается указанный документ.</w:t>
      </w:r>
    </w:p>
    <w:p w:rsidR="00AD1B79" w:rsidRDefault="00AD1B79">
      <w:pPr>
        <w:pStyle w:val="ConsPlusNormal"/>
        <w:spacing w:before="220"/>
        <w:ind w:firstLine="540"/>
        <w:jc w:val="both"/>
      </w:pPr>
      <w:r>
        <w:t xml:space="preserve">Предельный срок предоставления документов о пенсионном обеспечении не может превышать 5 рабочих дней со дня поступления межведомственного запроса в орган, осуществляющий пенсионное обеспечение, и (или) в территориальный орган Пенсионного фонда Российской Федерации в городе (районе) Кемеровской области (далее - территориальный орган ПФР) в соответствии с Федеральным </w:t>
      </w:r>
      <w:hyperlink r:id="rId52" w:history="1">
        <w:r>
          <w:rPr>
            <w:color w:val="0000FF"/>
          </w:rPr>
          <w:t>законом</w:t>
        </w:r>
      </w:hyperlink>
      <w:r>
        <w:t xml:space="preserve"> N 210.</w:t>
      </w:r>
    </w:p>
    <w:p w:rsidR="00AD1B79" w:rsidRDefault="00AD1B79">
      <w:pPr>
        <w:pStyle w:val="ConsPlusNormal"/>
        <w:spacing w:before="220"/>
        <w:ind w:firstLine="540"/>
        <w:jc w:val="both"/>
      </w:pPr>
      <w:r>
        <w:t>Заявитель вправе представить документы о пенсионном обеспечении по собственной инициативе.</w:t>
      </w:r>
    </w:p>
    <w:p w:rsidR="00AD1B79" w:rsidRDefault="00AD1B79">
      <w:pPr>
        <w:pStyle w:val="ConsPlusNormal"/>
        <w:spacing w:before="220"/>
        <w:ind w:firstLine="540"/>
        <w:jc w:val="both"/>
      </w:pPr>
      <w:r>
        <w:t>2.6.2. Заявление и документы могут направляться заявителем в департамент, уполномоченный орган посредством:</w:t>
      </w:r>
    </w:p>
    <w:p w:rsidR="00AD1B79" w:rsidRDefault="00AD1B79">
      <w:pPr>
        <w:pStyle w:val="ConsPlusNormal"/>
        <w:spacing w:before="220"/>
        <w:ind w:firstLine="540"/>
        <w:jc w:val="both"/>
      </w:pPr>
      <w:r>
        <w:t>личного обращения;</w:t>
      </w:r>
    </w:p>
    <w:p w:rsidR="00AD1B79" w:rsidRDefault="00AD1B79">
      <w:pPr>
        <w:pStyle w:val="ConsPlusNormal"/>
        <w:spacing w:before="220"/>
        <w:ind w:firstLine="540"/>
        <w:jc w:val="both"/>
      </w:pPr>
      <w:r>
        <w:t>почтовой связи на бумажном носителе, заверенные в установленном законодательством порядке;</w:t>
      </w:r>
    </w:p>
    <w:p w:rsidR="00AD1B79" w:rsidRDefault="00AD1B79">
      <w:pPr>
        <w:pStyle w:val="ConsPlusNormal"/>
        <w:spacing w:before="220"/>
        <w:ind w:firstLine="540"/>
        <w:jc w:val="both"/>
      </w:pPr>
      <w:r>
        <w:t>электронной формы через официальный сайт департамента, уполномоченного органа (при наличии указанного сайта и технической возможности) или Портал (при наличии технической возможности). Направление заявления и документов осуществляется заявителем в соответствии с инструкциями, размещенными на Портале.</w:t>
      </w:r>
    </w:p>
    <w:p w:rsidR="00AD1B79" w:rsidRDefault="00AD1B79">
      <w:pPr>
        <w:pStyle w:val="ConsPlusNormal"/>
        <w:spacing w:before="220"/>
        <w:ind w:firstLine="540"/>
        <w:jc w:val="both"/>
      </w:pPr>
      <w:r>
        <w:lastRenderedPageBreak/>
        <w:t>2.6.3. Запрещается требовать от заявителя:</w:t>
      </w:r>
    </w:p>
    <w:p w:rsidR="00AD1B79" w:rsidRDefault="00AD1B79">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D1B79" w:rsidRDefault="00AD1B79">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AD1B79" w:rsidRDefault="00AD1B79">
      <w:pPr>
        <w:pStyle w:val="ConsPlusNormal"/>
        <w:spacing w:before="220"/>
        <w:ind w:firstLine="540"/>
        <w:jc w:val="both"/>
      </w:pPr>
      <w:r>
        <w:t>2.7. Основания для отказа в приеме заявления и документов действующим законодательством не предусмотрены.</w:t>
      </w:r>
    </w:p>
    <w:p w:rsidR="00AD1B79" w:rsidRDefault="00AD1B79">
      <w:pPr>
        <w:pStyle w:val="ConsPlusNormal"/>
        <w:spacing w:before="220"/>
        <w:ind w:firstLine="540"/>
        <w:jc w:val="both"/>
      </w:pPr>
      <w:r>
        <w:t>2.8. Исчерпывающий перечень оснований для приостановления и (или) отказа в предоставлении услуги</w:t>
      </w:r>
    </w:p>
    <w:p w:rsidR="00AD1B79" w:rsidRDefault="00AD1B79">
      <w:pPr>
        <w:pStyle w:val="ConsPlusNormal"/>
        <w:spacing w:before="220"/>
        <w:ind w:firstLine="540"/>
        <w:jc w:val="both"/>
      </w:pPr>
      <w:r>
        <w:t>2.8.1. Основания для приостановления предоставления государственной услуги отсутствуют.</w:t>
      </w:r>
    </w:p>
    <w:p w:rsidR="00AD1B79" w:rsidRDefault="00AD1B79">
      <w:pPr>
        <w:pStyle w:val="ConsPlusNormal"/>
        <w:spacing w:before="220"/>
        <w:ind w:firstLine="540"/>
        <w:jc w:val="both"/>
      </w:pPr>
      <w:r>
        <w:t>2.8.2. Основаниями для отказа в предоставлении государственной услуги являются:</w:t>
      </w:r>
    </w:p>
    <w:p w:rsidR="00AD1B79" w:rsidRDefault="00AD1B79">
      <w:pPr>
        <w:pStyle w:val="ConsPlusNormal"/>
        <w:spacing w:before="220"/>
        <w:ind w:firstLine="540"/>
        <w:jc w:val="both"/>
      </w:pPr>
      <w:r>
        <w:t xml:space="preserve">отсутствие у лица установленных </w:t>
      </w:r>
      <w:hyperlink r:id="rId53" w:history="1">
        <w:r>
          <w:rPr>
            <w:color w:val="0000FF"/>
          </w:rPr>
          <w:t>Законом</w:t>
        </w:r>
      </w:hyperlink>
      <w:r>
        <w:t xml:space="preserve"> Кемеровской области от 14.01.99 N 8-ОЗ "О пенсиях Кемеровской области" права на назначение пенсии и (или) условия (условий) ее назначения;</w:t>
      </w:r>
    </w:p>
    <w:p w:rsidR="00AD1B79" w:rsidRDefault="00AD1B79">
      <w:pPr>
        <w:pStyle w:val="ConsPlusNormal"/>
        <w:spacing w:before="220"/>
        <w:ind w:firstLine="540"/>
        <w:jc w:val="both"/>
      </w:pPr>
      <w:r>
        <w:t>непредставление или представление не в полном объеме необходимых документов, обязанность по предоставлению которых возложена на заявителя, а также их представление с нарушением требований к оформлению;</w:t>
      </w:r>
    </w:p>
    <w:p w:rsidR="00AD1B79" w:rsidRDefault="00AD1B79">
      <w:pPr>
        <w:pStyle w:val="ConsPlusNormal"/>
        <w:spacing w:before="220"/>
        <w:ind w:firstLine="540"/>
        <w:jc w:val="both"/>
      </w:pPr>
      <w:r>
        <w:t>наличие в представленных документах исправлений, ошибок, противоречий, которые не позволяют однозначно истолковать их содержание, принадлежность одному лицу.</w:t>
      </w:r>
    </w:p>
    <w:p w:rsidR="00AD1B79" w:rsidRDefault="00AD1B79">
      <w:pPr>
        <w:pStyle w:val="ConsPlusNormal"/>
        <w:spacing w:before="220"/>
        <w:ind w:firstLine="540"/>
        <w:jc w:val="both"/>
      </w:pPr>
      <w:r>
        <w:t>2.9.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требуется.</w:t>
      </w:r>
    </w:p>
    <w:p w:rsidR="00AD1B79" w:rsidRDefault="00AD1B79">
      <w:pPr>
        <w:pStyle w:val="ConsPlusNormal"/>
        <w:spacing w:before="220"/>
        <w:ind w:firstLine="540"/>
        <w:jc w:val="both"/>
      </w:pPr>
      <w:r>
        <w:t>2.10. Государственная услуга предоставляется бесплатно.</w:t>
      </w:r>
    </w:p>
    <w:p w:rsidR="00AD1B79" w:rsidRDefault="00AD1B79">
      <w:pPr>
        <w:pStyle w:val="ConsPlusNormal"/>
        <w:spacing w:before="220"/>
        <w:ind w:firstLine="540"/>
        <w:jc w:val="both"/>
      </w:pPr>
      <w:r>
        <w:t>2.11. Максимальный срок ожидания в очереди при подаче заявителем заявления и документов и при получении решения об отказе в назначении пенсии Кемеровской области не должен превышать 15 минут.</w:t>
      </w:r>
    </w:p>
    <w:p w:rsidR="00AD1B79" w:rsidRDefault="00AD1B79">
      <w:pPr>
        <w:pStyle w:val="ConsPlusNormal"/>
        <w:spacing w:before="220"/>
        <w:ind w:firstLine="540"/>
        <w:jc w:val="both"/>
      </w:pPr>
      <w:r>
        <w:t>Заявление и документы, представленные в департамент, уполномоченный орган непосредственно, регистрируются в день поступления.</w:t>
      </w:r>
    </w:p>
    <w:p w:rsidR="00AD1B79" w:rsidRDefault="00AD1B79">
      <w:pPr>
        <w:pStyle w:val="ConsPlusNormal"/>
        <w:spacing w:before="220"/>
        <w:ind w:firstLine="540"/>
        <w:jc w:val="both"/>
      </w:pPr>
      <w:r>
        <w:t>Заявление и документы, направленные в департамент, уполномоченный орган посредством почтовой связи, регистрируются не позднее рабочего дня, следующего за днем поступления заявления и документов.</w:t>
      </w:r>
    </w:p>
    <w:p w:rsidR="00AD1B79" w:rsidRDefault="00AD1B79">
      <w:pPr>
        <w:pStyle w:val="ConsPlusNormal"/>
        <w:spacing w:before="220"/>
        <w:ind w:firstLine="540"/>
        <w:jc w:val="both"/>
      </w:pPr>
      <w:r>
        <w:t xml:space="preserve">Заявление и копии документов (при их наличии), направленные в департамент, уполномоченный орган посредством электронной формы через официальный сайт департамента, уполномоченного органа (при наличии указанного сайта и технической возможности) или Портал (при наличии технической возможности), регистрируются не позднее рабочего дня, следующего за днем подачи заявления и документов. В случае поступления заявления и документов в выходные или нерабочие праздничные дни их регистрация осуществляется в первый рабочий </w:t>
      </w:r>
      <w:r>
        <w:lastRenderedPageBreak/>
        <w:t>день департамента, уполномоченного органа, следующий за выходным или нерабочим праздничным днем.</w:t>
      </w:r>
    </w:p>
    <w:p w:rsidR="00AD1B79" w:rsidRDefault="00AD1B79">
      <w:pPr>
        <w:pStyle w:val="ConsPlusNormal"/>
        <w:spacing w:before="220"/>
        <w:ind w:firstLine="540"/>
        <w:jc w:val="both"/>
      </w:pPr>
      <w:r>
        <w:t>2.12. Помещение департамента,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AD1B79" w:rsidRDefault="00AD1B79">
      <w:pPr>
        <w:pStyle w:val="ConsPlusNormal"/>
        <w:spacing w:before="220"/>
        <w:ind w:firstLine="540"/>
        <w:jc w:val="both"/>
      </w:pPr>
      <w:r>
        <w:t xml:space="preserve">Помещение департамента, уполномоченного органа для приема заявителей оборудуется информационными стендами, на которых размещается информация, указанная в </w:t>
      </w:r>
      <w:hyperlink w:anchor="P92" w:history="1">
        <w:r>
          <w:rPr>
            <w:color w:val="0000FF"/>
          </w:rPr>
          <w:t>подпункте 1.3.6 пункта 1.3</w:t>
        </w:r>
      </w:hyperlink>
      <w:r>
        <w:t xml:space="preserve"> настоящего административного регламента.</w:t>
      </w:r>
    </w:p>
    <w:p w:rsidR="00AD1B79" w:rsidRDefault="00AD1B79">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AD1B79" w:rsidRDefault="00AD1B79">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AD1B79" w:rsidRDefault="00AD1B79">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департамента, уполномоченного органа.</w:t>
      </w:r>
    </w:p>
    <w:p w:rsidR="00AD1B79" w:rsidRDefault="00AD1B79">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AD1B79" w:rsidRDefault="00AD1B79">
      <w:pPr>
        <w:pStyle w:val="ConsPlusNormal"/>
        <w:spacing w:before="220"/>
        <w:ind w:firstLine="540"/>
        <w:jc w:val="both"/>
      </w:pPr>
      <w:r>
        <w:t>Помещения департамента,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rsidR="00AD1B79" w:rsidRDefault="00AD1B79">
      <w:pPr>
        <w:pStyle w:val="ConsPlusNormal"/>
        <w:spacing w:before="220"/>
        <w:ind w:firstLine="540"/>
        <w:jc w:val="both"/>
      </w:pPr>
      <w:r>
        <w:t>При расположении помещений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D1B79" w:rsidRDefault="00AD1B79">
      <w:pPr>
        <w:pStyle w:val="ConsPlusNormal"/>
        <w:spacing w:before="220"/>
        <w:ind w:firstLine="540"/>
        <w:jc w:val="both"/>
      </w:pPr>
      <w:r>
        <w:t>На территории, прилегающей к зданию департамента,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D1B79" w:rsidRDefault="00AD1B79">
      <w:pPr>
        <w:pStyle w:val="ConsPlusNormal"/>
        <w:jc w:val="both"/>
      </w:pPr>
      <w:r>
        <w:t xml:space="preserve">(в ред. </w:t>
      </w:r>
      <w:hyperlink r:id="rId54" w:history="1">
        <w:r>
          <w:rPr>
            <w:color w:val="0000FF"/>
          </w:rPr>
          <w:t>приказа</w:t>
        </w:r>
      </w:hyperlink>
      <w:r>
        <w:t xml:space="preserve"> департамента социальной защиты населения Кемеровской области от 13.12.2018 N 153)</w:t>
      </w:r>
    </w:p>
    <w:p w:rsidR="00AD1B79" w:rsidRDefault="00AD1B79">
      <w:pPr>
        <w:pStyle w:val="ConsPlusNormal"/>
        <w:spacing w:before="220"/>
        <w:ind w:firstLine="540"/>
        <w:jc w:val="both"/>
      </w:pPr>
      <w:r>
        <w:t>Помещения департамента,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AD1B79" w:rsidRDefault="00AD1B79">
      <w:pPr>
        <w:pStyle w:val="ConsPlusNormal"/>
        <w:spacing w:before="220"/>
        <w:ind w:firstLine="540"/>
        <w:jc w:val="both"/>
      </w:pPr>
      <w:r>
        <w:t>В помещениях департамента, уполномоченного органа на видном месте помещаются схемы размещения средств пожаротушения и путей эвакуации в экстренных случаях.</w:t>
      </w:r>
    </w:p>
    <w:p w:rsidR="00AD1B79" w:rsidRDefault="00AD1B79">
      <w:pPr>
        <w:pStyle w:val="ConsPlusNormal"/>
        <w:spacing w:before="220"/>
        <w:ind w:firstLine="540"/>
        <w:jc w:val="both"/>
      </w:pPr>
      <w:r>
        <w:t>2.13. Основными показателями доступности и качества предоставления государственной услуги являются:</w:t>
      </w:r>
    </w:p>
    <w:p w:rsidR="00AD1B79" w:rsidRDefault="00AD1B79">
      <w:pPr>
        <w:pStyle w:val="ConsPlusNormal"/>
        <w:spacing w:before="220"/>
        <w:ind w:firstLine="540"/>
        <w:jc w:val="both"/>
      </w:pPr>
      <w:r>
        <w:t xml:space="preserve">расположенность помещений департамента, уполномоченного органа, предназначенных </w:t>
      </w:r>
      <w:r>
        <w:lastRenderedPageBreak/>
        <w:t>для предоставления государственной услуги, в зоне доступности к основным транспортным магистралям;</w:t>
      </w:r>
    </w:p>
    <w:p w:rsidR="00AD1B79" w:rsidRDefault="00AD1B79">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AD1B79" w:rsidRDefault="00AD1B79">
      <w:pPr>
        <w:pStyle w:val="ConsPlusNormal"/>
        <w:spacing w:before="220"/>
        <w:ind w:firstLine="540"/>
        <w:jc w:val="both"/>
      </w:pPr>
      <w:r>
        <w:t>возможность выбора заявителем форм обращения за получением государственной услуги;</w:t>
      </w:r>
    </w:p>
    <w:p w:rsidR="00AD1B79" w:rsidRDefault="00AD1B79">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AD1B79" w:rsidRDefault="00AD1B79">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AD1B79" w:rsidRDefault="00AD1B79">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D1B79" w:rsidRDefault="00AD1B79">
      <w:pPr>
        <w:pStyle w:val="ConsPlusNormal"/>
        <w:spacing w:before="220"/>
        <w:ind w:firstLine="540"/>
        <w:jc w:val="both"/>
      </w:pPr>
      <w:r>
        <w:t>возможность получения информации о ходе предоставления государственной услуги;</w:t>
      </w:r>
    </w:p>
    <w:p w:rsidR="00AD1B79" w:rsidRDefault="00AD1B79">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AD1B79" w:rsidRDefault="00AD1B79">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департамента, руководителя департамента, руководителя структурного подразделения департамента, специалиста департамента, уполномоченного органа, руководителя уполномоченного органа, специалиста уполномоченного органа;</w:t>
      </w:r>
    </w:p>
    <w:p w:rsidR="00AD1B79" w:rsidRDefault="00AD1B79">
      <w:pPr>
        <w:pStyle w:val="ConsPlusNormal"/>
        <w:spacing w:before="220"/>
        <w:ind w:firstLine="540"/>
        <w:jc w:val="both"/>
      </w:pPr>
      <w:r>
        <w:t>наличие необходимого и достаточного количества специалистов департамента, уполномоченного органа, а также помещений департамента, уполномоченного органа, в которых осуществляется прием заявлений и документов от заявителей.</w:t>
      </w:r>
    </w:p>
    <w:p w:rsidR="00AD1B79" w:rsidRDefault="00AD1B79">
      <w:pPr>
        <w:pStyle w:val="ConsPlusNormal"/>
        <w:spacing w:before="220"/>
        <w:ind w:firstLine="540"/>
        <w:jc w:val="both"/>
      </w:pPr>
      <w:r>
        <w:t>Департаментом,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AD1B79" w:rsidRDefault="00AD1B79">
      <w:pPr>
        <w:pStyle w:val="ConsPlusNormal"/>
        <w:spacing w:before="220"/>
        <w:ind w:firstLine="540"/>
        <w:jc w:val="both"/>
      </w:pPr>
      <w:r>
        <w:t>возможность беспрепятственного входа в помещения и выхода из них;</w:t>
      </w:r>
    </w:p>
    <w:p w:rsidR="00AD1B79" w:rsidRDefault="00AD1B79">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департамента, уполномоченного органа, ассистивных и вспомогательных технологий, а также сменного кресла-коляски;</w:t>
      </w:r>
    </w:p>
    <w:p w:rsidR="00AD1B79" w:rsidRDefault="00AD1B79">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департамента, уполномоченного органа;</w:t>
      </w:r>
    </w:p>
    <w:p w:rsidR="00AD1B79" w:rsidRDefault="00AD1B79">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AD1B79" w:rsidRDefault="00AD1B79">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AD1B79" w:rsidRDefault="00AD1B79">
      <w:pPr>
        <w:pStyle w:val="ConsPlusNormal"/>
        <w:spacing w:before="220"/>
        <w:ind w:firstLine="540"/>
        <w:jc w:val="both"/>
      </w:pPr>
      <w:r>
        <w:t xml:space="preserve">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w:t>
      </w:r>
      <w:r>
        <w:lastRenderedPageBreak/>
        <w:t>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D1B79" w:rsidRDefault="00AD1B79">
      <w:pPr>
        <w:pStyle w:val="ConsPlusNormal"/>
        <w:spacing w:before="220"/>
        <w:ind w:firstLine="540"/>
        <w:jc w:val="both"/>
      </w:pPr>
      <w:r>
        <w:t xml:space="preserve">обеспечение допуска в помещение, в котором предоставляются государственные услуги, собаки-проводника при наличии документа, подтверждающего ее специальное обучение, выданного по </w:t>
      </w:r>
      <w:hyperlink r:id="rId55" w:history="1">
        <w:r>
          <w:rPr>
            <w:color w:val="0000FF"/>
          </w:rPr>
          <w:t>форме</w:t>
        </w:r>
      </w:hyperlink>
      <w:r>
        <w:t xml:space="preserve"> и в </w:t>
      </w:r>
      <w:hyperlink r:id="rId56" w:history="1">
        <w:r>
          <w:rPr>
            <w:color w:val="0000FF"/>
          </w:rPr>
          <w:t>порядке</w:t>
        </w:r>
      </w:hyperlink>
      <w:r>
        <w:t>, утвержденных приказом Минтруда России от 22.06.2015 N 386н.</w:t>
      </w:r>
    </w:p>
    <w:p w:rsidR="00AD1B79" w:rsidRDefault="00AD1B79">
      <w:pPr>
        <w:pStyle w:val="ConsPlusNormal"/>
        <w:spacing w:before="220"/>
        <w:ind w:firstLine="540"/>
        <w:jc w:val="both"/>
      </w:pPr>
      <w:r>
        <w:t>Департаментом,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AD1B79" w:rsidRDefault="00AD1B79">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D1B79" w:rsidRDefault="00AD1B79">
      <w:pPr>
        <w:pStyle w:val="ConsPlusNormal"/>
        <w:spacing w:before="220"/>
        <w:ind w:firstLine="540"/>
        <w:jc w:val="both"/>
      </w:pPr>
      <w:r>
        <w:t>предоставление инвалидам по слуху, при необходимости, услуги с использованием русского жестового языка, включая обеспечение допуска в помещение сурдопереводчика, тифлосурдопереводчика;</w:t>
      </w:r>
    </w:p>
    <w:p w:rsidR="00AD1B79" w:rsidRDefault="00AD1B79">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AD1B79" w:rsidRDefault="00AD1B79">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электронной форме</w:t>
      </w:r>
    </w:p>
    <w:p w:rsidR="00AD1B79" w:rsidRDefault="00AD1B79">
      <w:pPr>
        <w:pStyle w:val="ConsPlusNormal"/>
        <w:spacing w:before="220"/>
        <w:ind w:firstLine="540"/>
        <w:jc w:val="both"/>
      </w:pPr>
      <w:r>
        <w:t>2.14.1. Заявитель вправе обратиться за предоставлением государственной услуги в электронной форме через официальный сайт департамента, уполномоченного органа (при наличии указанного сайта и технической возможности) или Портал (при наличии технической возможности)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Обращение заявителя в департамент,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D1B79" w:rsidRDefault="00AD1B79">
      <w:pPr>
        <w:pStyle w:val="ConsPlusNormal"/>
        <w:spacing w:before="220"/>
        <w:ind w:firstLine="540"/>
        <w:jc w:val="both"/>
      </w:pPr>
      <w:r>
        <w:t>При предоставлении государственных услуг в электронной форме посредством Портала (при наличии технической возможности), посредством официального сайта департамента, уполномоченного органа (при наличии указанного сайта и технической возможности) заявителю обеспечивается:</w:t>
      </w:r>
    </w:p>
    <w:p w:rsidR="00AD1B79" w:rsidRDefault="00AD1B79">
      <w:pPr>
        <w:pStyle w:val="ConsPlusNormal"/>
        <w:spacing w:before="220"/>
        <w:ind w:firstLine="540"/>
        <w:jc w:val="both"/>
      </w:pPr>
      <w:r>
        <w:t>получение информации о порядке и сроках предоставления государственной услуги;</w:t>
      </w:r>
    </w:p>
    <w:p w:rsidR="00AD1B79" w:rsidRDefault="00AD1B79">
      <w:pPr>
        <w:pStyle w:val="ConsPlusNormal"/>
        <w:spacing w:before="220"/>
        <w:ind w:firstLine="540"/>
        <w:jc w:val="both"/>
      </w:pPr>
      <w:r>
        <w:t>запись на прием в департамент, уполномоченный орган для подачи заявления и документов;</w:t>
      </w:r>
    </w:p>
    <w:p w:rsidR="00AD1B79" w:rsidRDefault="00AD1B79">
      <w:pPr>
        <w:pStyle w:val="ConsPlusNormal"/>
        <w:spacing w:before="220"/>
        <w:ind w:firstLine="540"/>
        <w:jc w:val="both"/>
      </w:pPr>
      <w:r>
        <w:t>формирование запроса о предоставлении государственной услуги (далее - запрос);</w:t>
      </w:r>
    </w:p>
    <w:p w:rsidR="00AD1B79" w:rsidRDefault="00AD1B79">
      <w:pPr>
        <w:pStyle w:val="ConsPlusNormal"/>
        <w:spacing w:before="220"/>
        <w:ind w:firstLine="540"/>
        <w:jc w:val="both"/>
      </w:pPr>
      <w:r>
        <w:t>прием и регистрация департаментом, уполномоченным органом запроса и документов;</w:t>
      </w:r>
    </w:p>
    <w:p w:rsidR="00AD1B79" w:rsidRDefault="00AD1B79">
      <w:pPr>
        <w:pStyle w:val="ConsPlusNormal"/>
        <w:spacing w:before="220"/>
        <w:ind w:firstLine="540"/>
        <w:jc w:val="both"/>
      </w:pPr>
      <w:r>
        <w:t>получение результата предоставления государственной услуги;</w:t>
      </w:r>
    </w:p>
    <w:p w:rsidR="00AD1B79" w:rsidRDefault="00AD1B79">
      <w:pPr>
        <w:pStyle w:val="ConsPlusNormal"/>
        <w:spacing w:before="220"/>
        <w:ind w:firstLine="540"/>
        <w:jc w:val="both"/>
      </w:pPr>
      <w:r>
        <w:t>получение сведений о ходе выполнения запроса;</w:t>
      </w:r>
    </w:p>
    <w:p w:rsidR="00AD1B79" w:rsidRDefault="00AD1B79">
      <w:pPr>
        <w:pStyle w:val="ConsPlusNormal"/>
        <w:spacing w:before="220"/>
        <w:ind w:firstLine="540"/>
        <w:jc w:val="both"/>
      </w:pPr>
      <w:r>
        <w:lastRenderedPageBreak/>
        <w:t>осуществление оценки качества предоставления государственной услуги;</w:t>
      </w:r>
    </w:p>
    <w:p w:rsidR="00AD1B79" w:rsidRDefault="00AD1B79">
      <w:pPr>
        <w:pStyle w:val="ConsPlusNormal"/>
        <w:spacing w:before="220"/>
        <w:ind w:firstLine="540"/>
        <w:jc w:val="both"/>
      </w:pPr>
      <w:r>
        <w:t>досудебное (внесудебное) обжалование решений и действий департамента, руководителя департамента, руководителя структурного подразделения департамента, специалиста департамента, уполномоченного органа, руководителя уполномоченного органа, специалиста уполномоченного органа.</w:t>
      </w:r>
    </w:p>
    <w:p w:rsidR="00AD1B79" w:rsidRDefault="00AD1B79">
      <w:pPr>
        <w:pStyle w:val="ConsPlusNormal"/>
        <w:jc w:val="both"/>
      </w:pPr>
    </w:p>
    <w:p w:rsidR="00AD1B79" w:rsidRDefault="00AD1B79">
      <w:pPr>
        <w:pStyle w:val="ConsPlusTitle"/>
        <w:jc w:val="center"/>
        <w:outlineLvl w:val="1"/>
      </w:pPr>
      <w:r>
        <w:t>3. Состав, последовательность и сроки выполнения</w:t>
      </w:r>
    </w:p>
    <w:p w:rsidR="00AD1B79" w:rsidRDefault="00AD1B79">
      <w:pPr>
        <w:pStyle w:val="ConsPlusTitle"/>
        <w:jc w:val="center"/>
      </w:pPr>
      <w:r>
        <w:t>административных процедур, требования к порядку</w:t>
      </w:r>
    </w:p>
    <w:p w:rsidR="00AD1B79" w:rsidRDefault="00AD1B79">
      <w:pPr>
        <w:pStyle w:val="ConsPlusTitle"/>
        <w:jc w:val="center"/>
      </w:pPr>
      <w:r>
        <w:t>их выполнения, в том числе особенности выполнения</w:t>
      </w:r>
    </w:p>
    <w:p w:rsidR="00AD1B79" w:rsidRDefault="00AD1B79">
      <w:pPr>
        <w:pStyle w:val="ConsPlusTitle"/>
        <w:jc w:val="center"/>
      </w:pPr>
      <w:r>
        <w:t>административных процедур в электронной форме</w:t>
      </w:r>
    </w:p>
    <w:p w:rsidR="00AD1B79" w:rsidRDefault="00AD1B79">
      <w:pPr>
        <w:pStyle w:val="ConsPlusNormal"/>
        <w:jc w:val="both"/>
      </w:pPr>
    </w:p>
    <w:p w:rsidR="00AD1B79" w:rsidRDefault="00AD1B79">
      <w:pPr>
        <w:pStyle w:val="ConsPlusNormal"/>
        <w:ind w:firstLine="540"/>
        <w:jc w:val="both"/>
      </w:pPr>
      <w:r>
        <w:t>3.1. Предоставление государственной услуги включает в себя следующие административные процедуры:</w:t>
      </w:r>
    </w:p>
    <w:p w:rsidR="00AD1B79" w:rsidRDefault="00AD1B79">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AD1B79" w:rsidRDefault="00AD1B79">
      <w:pPr>
        <w:pStyle w:val="ConsPlusNormal"/>
        <w:spacing w:before="220"/>
        <w:ind w:firstLine="540"/>
        <w:jc w:val="both"/>
      </w:pPr>
      <w:r>
        <w:t>принятие решения о предоставлении государственной услуги либо решения об отказе в предоставлении государственной услуги и направление заявителю решения об отказе в предоставлении государственной услуги.</w:t>
      </w:r>
    </w:p>
    <w:p w:rsidR="00AD1B79" w:rsidRDefault="00AD1B79">
      <w:pPr>
        <w:pStyle w:val="ConsPlusNormal"/>
        <w:spacing w:before="220"/>
        <w:ind w:firstLine="540"/>
        <w:jc w:val="both"/>
      </w:pPr>
      <w:r>
        <w:t xml:space="preserve">Последовательность административных действий приведена в </w:t>
      </w:r>
      <w:hyperlink w:anchor="P1040" w:history="1">
        <w:r>
          <w:rPr>
            <w:color w:val="0000FF"/>
          </w:rPr>
          <w:t>блок-схеме</w:t>
        </w:r>
      </w:hyperlink>
      <w:r>
        <w:t xml:space="preserve"> предоставления государственной услуги в приложении N 2 к настоящему административному регламенту.</w:t>
      </w:r>
    </w:p>
    <w:p w:rsidR="00AD1B79" w:rsidRDefault="00AD1B79">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AD1B79" w:rsidRDefault="00AD1B79">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департамент, уполномоченный орган по месту жительства, с заявлением и документами; поступление заявления и документов посредством почтовой связи в департамент, уполномоченный орган; направление запроса и копий документов (при наличии) через официальный сайт департамента, уполномоченного органа (при наличии указанного сайта и технической возможности) или Портал (при наличии технической возможности).</w:t>
      </w:r>
    </w:p>
    <w:p w:rsidR="00AD1B79" w:rsidRDefault="00AD1B79">
      <w:pPr>
        <w:pStyle w:val="ConsPlusNormal"/>
        <w:spacing w:before="220"/>
        <w:ind w:firstLine="540"/>
        <w:jc w:val="both"/>
      </w:pPr>
      <w:r>
        <w:t>3.1.1.2. На Портале (при наличии технической возможности), официальных сайтах департамента, уполномоченных органов (при наличии указанных сайтов и технической возможности) размещаются образцы заполнения электронной формы запроса.</w:t>
      </w:r>
    </w:p>
    <w:p w:rsidR="00AD1B79" w:rsidRDefault="00AD1B79">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1B79" w:rsidRDefault="00AD1B79">
      <w:pPr>
        <w:pStyle w:val="ConsPlusNormal"/>
        <w:spacing w:before="220"/>
        <w:ind w:firstLine="540"/>
        <w:jc w:val="both"/>
      </w:pPr>
      <w:r>
        <w:t>3.1.1.3. При предоставлении государственной услуги в электронной форме посредством Портала (при наличии технической возможности), официальных сайтов департамента, уполномоченных органов (при наличии указанного сайта и технической возможности):</w:t>
      </w:r>
    </w:p>
    <w:p w:rsidR="00AD1B79" w:rsidRDefault="00AD1B79">
      <w:pPr>
        <w:pStyle w:val="ConsPlusNormal"/>
        <w:spacing w:before="220"/>
        <w:ind w:firstLine="540"/>
        <w:jc w:val="both"/>
      </w:pPr>
      <w:r>
        <w:t>информация о порядке и сроках предоставления государственной услуги, основанная на сведениях о государственной услуге, содержащихся в федеральной государственной информационной системе "Федеральный реестр государственных и муниципальных услуг (функций)", размещенная на Портале, официальных сайтах департамента, уполномоченных органов (при наличии технической возможности), предоставляется заявителю бесплатно;</w:t>
      </w:r>
    </w:p>
    <w:p w:rsidR="00AD1B79" w:rsidRDefault="00AD1B79">
      <w:pPr>
        <w:pStyle w:val="ConsPlusNormal"/>
        <w:spacing w:before="220"/>
        <w:ind w:firstLine="540"/>
        <w:jc w:val="both"/>
      </w:pPr>
      <w:r>
        <w:t xml:space="preserve">доступ к информации о сроках и порядке предоставления государственной услуги </w:t>
      </w:r>
      <w: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1B79" w:rsidRDefault="00AD1B79">
      <w:pPr>
        <w:pStyle w:val="ConsPlusNormal"/>
        <w:spacing w:before="220"/>
        <w:ind w:firstLine="540"/>
        <w:jc w:val="both"/>
      </w:pPr>
      <w:r>
        <w:t>сведения о ходе выполнения государственной услуги размещаются на Портале или направляются на адрес электронной почты заявителю.</w:t>
      </w:r>
    </w:p>
    <w:p w:rsidR="00AD1B79" w:rsidRDefault="00AD1B79">
      <w:pPr>
        <w:pStyle w:val="ConsPlusNormal"/>
        <w:spacing w:before="220"/>
        <w:ind w:firstLine="540"/>
        <w:jc w:val="both"/>
      </w:pPr>
      <w:r>
        <w:t>3.1.1.4. При личном обращении заявителя в департамент, уполномоченный орган специалист департамента, уполномоченного органа:</w:t>
      </w:r>
    </w:p>
    <w:p w:rsidR="00AD1B79" w:rsidRDefault="00AD1B79">
      <w:pPr>
        <w:pStyle w:val="ConsPlusNormal"/>
        <w:spacing w:before="220"/>
        <w:ind w:firstLine="540"/>
        <w:jc w:val="both"/>
      </w:pPr>
      <w:r>
        <w:t>устанавливает личность заявителя на основании документа, удостоверяющего его личность;</w:t>
      </w:r>
    </w:p>
    <w:p w:rsidR="00AD1B79" w:rsidRDefault="00AD1B79">
      <w:pPr>
        <w:pStyle w:val="ConsPlusNormal"/>
        <w:spacing w:before="220"/>
        <w:ind w:firstLine="540"/>
        <w:jc w:val="both"/>
      </w:pPr>
      <w:r>
        <w:t>проверяет документ, подтверждающий полномочия представителя заявителя, в случае его обращения от имени заявителя;</w:t>
      </w:r>
    </w:p>
    <w:p w:rsidR="00AD1B79" w:rsidRDefault="00AD1B79">
      <w:pPr>
        <w:pStyle w:val="ConsPlusNormal"/>
        <w:spacing w:before="220"/>
        <w:ind w:firstLine="540"/>
        <w:jc w:val="both"/>
      </w:pPr>
      <w:r>
        <w:t>проверяет наличие всех документов, обязанность по представлению которых возложена на заявителя;</w:t>
      </w:r>
    </w:p>
    <w:p w:rsidR="00AD1B79" w:rsidRDefault="00AD1B79">
      <w:pPr>
        <w:pStyle w:val="ConsPlusNormal"/>
        <w:spacing w:before="220"/>
        <w:ind w:firstLine="540"/>
        <w:jc w:val="both"/>
      </w:pPr>
      <w:r>
        <w:t>проверяет соответствие представленных копий документов их подлинникам;</w:t>
      </w:r>
    </w:p>
    <w:p w:rsidR="00AD1B79" w:rsidRDefault="00AD1B79">
      <w:pPr>
        <w:pStyle w:val="ConsPlusNormal"/>
        <w:spacing w:before="220"/>
        <w:ind w:firstLine="540"/>
        <w:jc w:val="both"/>
      </w:pPr>
      <w:r>
        <w:t>проверяет, что документы не имеют серьезных повреждений, наличие которых не позволяет однозначно истолковать их содержание (принадлежность одному заявителю), отсутствуют подчистки, приписки, зачеркнутые слова, исправления;</w:t>
      </w:r>
    </w:p>
    <w:p w:rsidR="00AD1B79" w:rsidRDefault="00AD1B79">
      <w:pPr>
        <w:pStyle w:val="ConsPlusNormal"/>
        <w:spacing w:before="220"/>
        <w:ind w:firstLine="540"/>
        <w:jc w:val="both"/>
      </w:pPr>
      <w:r>
        <w:t>проверяет, что срок действия представленных документов не истек;</w:t>
      </w:r>
    </w:p>
    <w:p w:rsidR="00AD1B79" w:rsidRDefault="00AD1B79">
      <w:pPr>
        <w:pStyle w:val="ConsPlusNormal"/>
        <w:spacing w:before="220"/>
        <w:ind w:firstLine="540"/>
        <w:jc w:val="both"/>
      </w:pPr>
      <w:r>
        <w:t>принимает заявление (</w:t>
      </w:r>
      <w:hyperlink w:anchor="P1084" w:history="1">
        <w:r>
          <w:rPr>
            <w:color w:val="0000FF"/>
          </w:rPr>
          <w:t>приложение N 3</w:t>
        </w:r>
      </w:hyperlink>
      <w:r>
        <w:t xml:space="preserve"> или </w:t>
      </w:r>
      <w:hyperlink w:anchor="P1328" w:history="1">
        <w:r>
          <w:rPr>
            <w:color w:val="0000FF"/>
          </w:rPr>
          <w:t>3а</w:t>
        </w:r>
      </w:hyperlink>
      <w:r>
        <w:t xml:space="preserve"> к настоящему административному регламенту) со всеми необходимыми документами (копиями документов);</w:t>
      </w:r>
    </w:p>
    <w:p w:rsidR="00AD1B79" w:rsidRDefault="00AD1B79">
      <w:pPr>
        <w:pStyle w:val="ConsPlusNormal"/>
        <w:spacing w:before="220"/>
        <w:ind w:firstLine="540"/>
        <w:jc w:val="both"/>
      </w:pPr>
      <w:r>
        <w:t>проверяет соответствие сведений, указанных в заявлении, и данных, содержащихся в представленных документах; проверяет, что оно не исполнено карандашом, написано разборчиво, фамилии, имена, отчества (при наличии), адрес места жительства написаны полностью;</w:t>
      </w:r>
    </w:p>
    <w:p w:rsidR="00AD1B79" w:rsidRDefault="00AD1B79">
      <w:pPr>
        <w:pStyle w:val="ConsPlusNormal"/>
        <w:spacing w:before="220"/>
        <w:ind w:firstLine="540"/>
        <w:jc w:val="both"/>
      </w:pPr>
      <w:r>
        <w:t>при отсутствии заявления выдает бланк заявления и разъясняет порядок его заполнения. По желанию заявителя бланк заявления от его имени может быть заполнен специалистом департамента, уполномоченного органа. В случае заполнения заявления специалистом департамента, уполномоченного органа в заявлении делается соответствующая отметка;</w:t>
      </w:r>
    </w:p>
    <w:p w:rsidR="00AD1B79" w:rsidRDefault="00AD1B79">
      <w:pPr>
        <w:pStyle w:val="ConsPlusNormal"/>
        <w:spacing w:before="220"/>
        <w:ind w:firstLine="540"/>
        <w:jc w:val="both"/>
      </w:pPr>
      <w:r>
        <w:t>выдает расписку-уведомление к заявлению о назначении пенсии Кемеровской области (</w:t>
      </w:r>
      <w:hyperlink w:anchor="P1084" w:history="1">
        <w:r>
          <w:rPr>
            <w:color w:val="0000FF"/>
          </w:rPr>
          <w:t>приложение N 3</w:t>
        </w:r>
      </w:hyperlink>
      <w:r>
        <w:t xml:space="preserve">, </w:t>
      </w:r>
      <w:hyperlink w:anchor="P1328" w:history="1">
        <w:r>
          <w:rPr>
            <w:color w:val="0000FF"/>
          </w:rPr>
          <w:t>3а</w:t>
        </w:r>
      </w:hyperlink>
      <w:r>
        <w:t xml:space="preserve"> к настоящему административному регламенту) (далее - расписка-уведомление);</w:t>
      </w:r>
    </w:p>
    <w:p w:rsidR="00AD1B79" w:rsidRDefault="00AD1B79">
      <w:pPr>
        <w:pStyle w:val="ConsPlusNormal"/>
        <w:spacing w:before="220"/>
        <w:ind w:firstLine="540"/>
        <w:jc w:val="both"/>
      </w:pPr>
      <w:r>
        <w:t>разъясняет порядок назначения и предоставления пенсии Кемеровской области.</w:t>
      </w:r>
    </w:p>
    <w:p w:rsidR="00AD1B79" w:rsidRDefault="00AD1B79">
      <w:pPr>
        <w:pStyle w:val="ConsPlusNormal"/>
        <w:spacing w:before="220"/>
        <w:ind w:firstLine="540"/>
        <w:jc w:val="both"/>
      </w:pPr>
      <w:r>
        <w:t>При отсутствии документов, несоответствии их требованиям действующего законодательства специалист департамента, уполномоченного органа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w:t>
      </w:r>
    </w:p>
    <w:p w:rsidR="00AD1B79" w:rsidRDefault="00AD1B79">
      <w:pPr>
        <w:pStyle w:val="ConsPlusNormal"/>
        <w:spacing w:before="220"/>
        <w:ind w:firstLine="540"/>
        <w:jc w:val="both"/>
      </w:pPr>
      <w:r>
        <w:t xml:space="preserve">После устранения недостатков заявитель имеет право повторно обратиться за </w:t>
      </w:r>
      <w:r>
        <w:lastRenderedPageBreak/>
        <w:t>предоставлением государственной услуги в порядке, предусмотренном настоящим административным регламентом.</w:t>
      </w:r>
    </w:p>
    <w:p w:rsidR="00AD1B79" w:rsidRDefault="00AD1B79">
      <w:pPr>
        <w:pStyle w:val="ConsPlusNormal"/>
        <w:spacing w:before="220"/>
        <w:ind w:firstLine="540"/>
        <w:jc w:val="both"/>
      </w:pPr>
      <w:r>
        <w:t>При приеме заявления и документов специалист департамента, уполномоченного органа 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департамента, уполномоченного органа, принявшего документ, с указанием фамилии, инициалов и даты заверения.</w:t>
      </w:r>
    </w:p>
    <w:p w:rsidR="00AD1B79" w:rsidRDefault="00AD1B79">
      <w:pPr>
        <w:pStyle w:val="ConsPlusNormal"/>
        <w:spacing w:before="220"/>
        <w:ind w:firstLine="540"/>
        <w:jc w:val="both"/>
      </w:pPr>
      <w:r>
        <w:t>3.1.1.5. При направлении заявителем заявления и документов посредством почтовой связи специалист департамента, уполномоченного органа:</w:t>
      </w:r>
    </w:p>
    <w:p w:rsidR="00AD1B79" w:rsidRDefault="00AD1B79">
      <w:pPr>
        <w:pStyle w:val="ConsPlusNormal"/>
        <w:spacing w:before="22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D1B79" w:rsidRDefault="00AD1B79">
      <w:pPr>
        <w:pStyle w:val="ConsPlusNormal"/>
        <w:spacing w:before="220"/>
        <w:ind w:firstLine="540"/>
        <w:jc w:val="both"/>
      </w:pPr>
      <w:r>
        <w:t>вскрывает конверты, проверяет наличие в них заявления и копии документов;</w:t>
      </w:r>
    </w:p>
    <w:p w:rsidR="00AD1B79" w:rsidRDefault="00AD1B79">
      <w:pPr>
        <w:pStyle w:val="ConsPlusNormal"/>
        <w:spacing w:before="220"/>
        <w:ind w:firstLine="540"/>
        <w:jc w:val="both"/>
      </w:pPr>
      <w:r>
        <w:t>проверяет, что заявление не исполнено карандашом, написано разборчиво, фамилии, имена, отчества (при наличии), адрес места жительства написаны полностью, свидетельствование подлинности подписи заявителя на заявлении заверены в установленном законодательством порядке;</w:t>
      </w:r>
    </w:p>
    <w:p w:rsidR="00AD1B79" w:rsidRDefault="00AD1B79">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D1B79" w:rsidRDefault="00AD1B79">
      <w:pPr>
        <w:pStyle w:val="ConsPlusNormal"/>
        <w:spacing w:before="220"/>
        <w:ind w:firstLine="540"/>
        <w:jc w:val="both"/>
      </w:pPr>
      <w:r>
        <w:t>проверяет, что копии документов не имеют серьезных повреждений, наличие которых не позволяет однозначно истолковать их содержание (принадлежность одному лицу), отсутствуют подчистки, приписки, зачеркнутые слова, исправления;</w:t>
      </w:r>
    </w:p>
    <w:p w:rsidR="00AD1B79" w:rsidRDefault="00AD1B79">
      <w:pPr>
        <w:pStyle w:val="ConsPlusNormal"/>
        <w:spacing w:before="220"/>
        <w:ind w:firstLine="540"/>
        <w:jc w:val="both"/>
      </w:pPr>
      <w:r>
        <w:t>проверяет, что срок действия документов, представленных в копиях, не истек;</w:t>
      </w:r>
    </w:p>
    <w:p w:rsidR="00AD1B79" w:rsidRDefault="00AD1B79">
      <w:pPr>
        <w:pStyle w:val="ConsPlusNormal"/>
        <w:spacing w:before="220"/>
        <w:ind w:firstLine="540"/>
        <w:jc w:val="both"/>
      </w:pPr>
      <w:r>
        <w:t>направляет расписку-уведомление заявителю посредством почтовой связи или, по его желанию, - на адрес электронной почты способом, обеспечивающим возможность подтвердить факт его получения.</w:t>
      </w:r>
    </w:p>
    <w:p w:rsidR="00AD1B79" w:rsidRDefault="00AD1B79">
      <w:pPr>
        <w:pStyle w:val="ConsPlusNormal"/>
        <w:spacing w:before="220"/>
        <w:ind w:firstLine="540"/>
        <w:jc w:val="both"/>
      </w:pPr>
      <w:r>
        <w:t>3.1.1.6. При направлении заявителем заявления (запроса) и копий документов (при наличии) посредством электронной формы через официальный сайт департамента, уполномоченного органа (при наличии указанного сайта и технической возможности) или Портал (при наличии технической возможности) специалист департамента, уполномоченного органа:</w:t>
      </w:r>
    </w:p>
    <w:p w:rsidR="00AD1B79" w:rsidRDefault="00AD1B79">
      <w:pPr>
        <w:pStyle w:val="ConsPlusNormal"/>
        <w:spacing w:before="220"/>
        <w:ind w:firstLine="540"/>
        <w:jc w:val="both"/>
      </w:pPr>
      <w:r>
        <w:t>распечатывает заявление (запрос) и копии документов (при наличии);</w:t>
      </w:r>
    </w:p>
    <w:p w:rsidR="00AD1B79" w:rsidRDefault="00AD1B79">
      <w:pPr>
        <w:pStyle w:val="ConsPlusNormal"/>
        <w:spacing w:before="220"/>
        <w:ind w:firstLine="540"/>
        <w:jc w:val="both"/>
      </w:pPr>
      <w:bookmarkStart w:id="19" w:name="P344"/>
      <w:bookmarkEnd w:id="19"/>
      <w:r>
        <w:t>не позднее следующего рабочего дня со дня получения заявления (запроса) и копий документов (при наличии), формирует и направляет заявителю электронное уведомление о получении от заявителя заявления (запроса) и копий документов (при наличии)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департаментом, уполномоченным органом заявления (запроса) и копий документов (при наличии).</w:t>
      </w:r>
    </w:p>
    <w:p w:rsidR="00AD1B79" w:rsidRDefault="00AD1B79">
      <w:pPr>
        <w:pStyle w:val="ConsPlusNormal"/>
        <w:spacing w:before="220"/>
        <w:ind w:firstLine="540"/>
        <w:jc w:val="both"/>
      </w:pPr>
      <w:r>
        <w:t xml:space="preserve">При представлении заявителем подлинников документов: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проводит первичную проверку представленных документов на их соответствие </w:t>
      </w:r>
      <w:r>
        <w:lastRenderedPageBreak/>
        <w:t>требованиям действующего законодательства; проверяет, что документы не имеют серьезных повреждений, наличие которых не позволяет однозначно истолковать их содержание (принадлежность одному лицу), отсутствуют подчистки, приписки, зачеркнутые слова, исправления;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специалиста департамента, уполномоченного органа, принявшего документ, с указанием фамилии, инициалов и даты заверения; выдается расписка-уведомление.</w:t>
      </w:r>
    </w:p>
    <w:p w:rsidR="00AD1B79" w:rsidRDefault="00AD1B79">
      <w:pPr>
        <w:pStyle w:val="ConsPlusNormal"/>
        <w:spacing w:before="220"/>
        <w:ind w:firstLine="540"/>
        <w:jc w:val="both"/>
      </w:pPr>
      <w:r>
        <w:t xml:space="preserve">В случае непредставления в течение указанного срока подлинников документов специалист департамента, уполномоченного органа направляет заявителю </w:t>
      </w:r>
      <w:hyperlink w:anchor="P1567"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4 к настоящему административному регламенту в течение рабочего дня, следующего за днем, в котором истек срок, указанный в </w:t>
      </w:r>
      <w:hyperlink w:anchor="P344" w:history="1">
        <w:r>
          <w:rPr>
            <w:color w:val="0000FF"/>
          </w:rPr>
          <w:t>абзаце третьем</w:t>
        </w:r>
      </w:hyperlink>
      <w:r>
        <w:t xml:space="preserve"> настоящего подпункта.</w:t>
      </w:r>
    </w:p>
    <w:p w:rsidR="00AD1B79" w:rsidRDefault="00AD1B79">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AD1B79" w:rsidRDefault="00AD1B79">
      <w:pPr>
        <w:pStyle w:val="ConsPlusNormal"/>
        <w:spacing w:before="220"/>
        <w:ind w:firstLine="540"/>
        <w:jc w:val="both"/>
      </w:pPr>
      <w:r>
        <w:t>3.1.1.7. В случае если заявителем не представлены документы о пенсионном обеспечении, специалист департамента, уполномоченного органа в день поступления заявления и документов в рамках межведомственного информационного взаимодействия запрашивает их в органе, осуществляющем пенсионное обеспечение, и (или) в территориальном органе ПФР.</w:t>
      </w:r>
    </w:p>
    <w:p w:rsidR="00AD1B79" w:rsidRDefault="00AD1B79">
      <w:pPr>
        <w:pStyle w:val="ConsPlusNormal"/>
        <w:spacing w:before="220"/>
        <w:ind w:firstLine="540"/>
        <w:jc w:val="both"/>
      </w:pPr>
      <w:r>
        <w:t>3.1.1.7.1. Формирование и направление межведомственного запроса осуществляется специалистом департамента, уполномоченного органа, ответственным за выполнение указанной административной процедуры.</w:t>
      </w:r>
    </w:p>
    <w:p w:rsidR="00AD1B79" w:rsidRDefault="00AD1B79">
      <w:pPr>
        <w:pStyle w:val="ConsPlusNormal"/>
        <w:spacing w:before="220"/>
        <w:ind w:firstLine="540"/>
        <w:jc w:val="both"/>
      </w:pPr>
      <w:r>
        <w:t>Межведомственный запрос формируется в форме бумажного документа, подписанного руководителем департамента, уполномоченного органа либо лицом, уполномоченным на выполнение указанных действий в соответствии с приказом руководителя департамента, уполномоченного органа, и направляется посредством почтовой связи, по факсу с одновременным его направлением посредством почтовой связи или курьерской доставкой.</w:t>
      </w:r>
    </w:p>
    <w:p w:rsidR="00AD1B79" w:rsidRDefault="00AD1B79">
      <w:pPr>
        <w:pStyle w:val="ConsPlusNormal"/>
        <w:spacing w:before="220"/>
        <w:ind w:firstLine="540"/>
        <w:jc w:val="both"/>
      </w:pPr>
      <w:r>
        <w:t>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 установленных соглашением сторон.</w:t>
      </w:r>
    </w:p>
    <w:p w:rsidR="00AD1B79" w:rsidRDefault="00AD1B79">
      <w:pPr>
        <w:pStyle w:val="ConsPlusNormal"/>
        <w:spacing w:before="220"/>
        <w:ind w:firstLine="540"/>
        <w:jc w:val="both"/>
      </w:pPr>
      <w:r>
        <w:t xml:space="preserve">3.1.1.7.2. Межведомственный запрос формируется в соответствии с требованиями </w:t>
      </w:r>
      <w:hyperlink r:id="rId57" w:history="1">
        <w:r>
          <w:rPr>
            <w:color w:val="0000FF"/>
          </w:rPr>
          <w:t>статьи 7.2</w:t>
        </w:r>
      </w:hyperlink>
      <w:r>
        <w:t xml:space="preserve"> Федерального закона N 210.</w:t>
      </w:r>
    </w:p>
    <w:p w:rsidR="00AD1B79" w:rsidRDefault="00AD1B79">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осуществляющий пенсионное обеспечение, и (или) в территориальный орган ПФР.</w:t>
      </w:r>
    </w:p>
    <w:p w:rsidR="00AD1B79" w:rsidRDefault="00AD1B79">
      <w:pPr>
        <w:pStyle w:val="ConsPlusNormal"/>
        <w:spacing w:before="220"/>
        <w:ind w:firstLine="540"/>
        <w:jc w:val="both"/>
      </w:pPr>
      <w:r>
        <w:t>3.1.1.8. После поступления в департамент, уполномоченный орган заявления (запроса) и документов (при наличии) специалист департамента, уполномоченного органа:</w:t>
      </w:r>
    </w:p>
    <w:p w:rsidR="00AD1B79" w:rsidRDefault="00AD1B79">
      <w:pPr>
        <w:pStyle w:val="ConsPlusNormal"/>
        <w:spacing w:before="220"/>
        <w:ind w:firstLine="540"/>
        <w:jc w:val="both"/>
      </w:pPr>
      <w:r>
        <w:t xml:space="preserve">осуществляет его (их) регистрацию в </w:t>
      </w:r>
      <w:hyperlink w:anchor="P1608" w:history="1">
        <w:r>
          <w:rPr>
            <w:color w:val="0000FF"/>
          </w:rPr>
          <w:t>журнале</w:t>
        </w:r>
      </w:hyperlink>
      <w:r>
        <w:t xml:space="preserve"> регистрации заявлений для установления пенсии Кемеровской области (приложение N 5 к настоящему административному регламенту);</w:t>
      </w:r>
    </w:p>
    <w:p w:rsidR="00AD1B79" w:rsidRDefault="00AD1B79">
      <w:pPr>
        <w:pStyle w:val="ConsPlusNormal"/>
        <w:spacing w:before="220"/>
        <w:ind w:firstLine="540"/>
        <w:jc w:val="both"/>
      </w:pPr>
      <w:r>
        <w:t>формирует личное дело заявителя (далее - личное дело) (в личное дело брошюруются заявление (запрос), документы, ответ на межведомственный запрос (при наличии);</w:t>
      </w:r>
    </w:p>
    <w:p w:rsidR="00AD1B79" w:rsidRDefault="00AD1B79">
      <w:pPr>
        <w:pStyle w:val="ConsPlusNormal"/>
        <w:spacing w:before="220"/>
        <w:ind w:firstLine="540"/>
        <w:jc w:val="both"/>
      </w:pPr>
      <w:r>
        <w:t>вносит в программно-технический комплекс данные, необходимые для предоставления государственной услуги;</w:t>
      </w:r>
    </w:p>
    <w:p w:rsidR="00AD1B79" w:rsidRDefault="00AD1B79">
      <w:pPr>
        <w:pStyle w:val="ConsPlusNormal"/>
        <w:spacing w:before="220"/>
        <w:ind w:firstLine="540"/>
        <w:jc w:val="both"/>
      </w:pPr>
      <w:r>
        <w:lastRenderedPageBreak/>
        <w:t xml:space="preserve">на основании представленных заявления и документов подготавливает проект </w:t>
      </w:r>
      <w:hyperlink w:anchor="P1668" w:history="1">
        <w:r>
          <w:rPr>
            <w:color w:val="0000FF"/>
          </w:rPr>
          <w:t>решения</w:t>
        </w:r>
      </w:hyperlink>
      <w:r>
        <w:t xml:space="preserve"> о назначении пенсии Кемеровской области по форме согласно приложению N 6 к настоящему административному регламенту либо проект </w:t>
      </w:r>
      <w:hyperlink w:anchor="P1712" w:history="1">
        <w:r>
          <w:rPr>
            <w:color w:val="0000FF"/>
          </w:rPr>
          <w:t>решения</w:t>
        </w:r>
      </w:hyperlink>
      <w:r>
        <w:t xml:space="preserve"> об отказе в назначении пенсии Кемеровской области (в двух экземплярах) по форме согласно приложению N 7 к настоящему административному регламенту;</w:t>
      </w:r>
    </w:p>
    <w:p w:rsidR="00AD1B79" w:rsidRDefault="00AD1B79">
      <w:pPr>
        <w:pStyle w:val="ConsPlusNormal"/>
        <w:spacing w:before="220"/>
        <w:ind w:firstLine="540"/>
        <w:jc w:val="both"/>
      </w:pPr>
      <w:r>
        <w:t>передает личное дело и проект решения о назначении пенсии Кемеровской области либо проект решения об отказе в назначении пенсии Кемеровской области руководителю департамента, уполномоченного органа для проверки и подписания.</w:t>
      </w:r>
    </w:p>
    <w:p w:rsidR="00AD1B79" w:rsidRDefault="00AD1B79">
      <w:pPr>
        <w:pStyle w:val="ConsPlusNormal"/>
        <w:spacing w:before="220"/>
        <w:ind w:firstLine="540"/>
        <w:jc w:val="both"/>
      </w:pPr>
      <w:r>
        <w:t>3.1.1.9. Общий срок административной процедуры не должен превышать 7 рабочих дней со дня поступления в департамент, уполномоченный орган заявления и документов.</w:t>
      </w:r>
    </w:p>
    <w:p w:rsidR="00AD1B79" w:rsidRDefault="00AD1B79">
      <w:pPr>
        <w:pStyle w:val="ConsPlusNormal"/>
        <w:spacing w:before="220"/>
        <w:ind w:firstLine="540"/>
        <w:jc w:val="both"/>
      </w:pPr>
      <w:r>
        <w:t>3.1.2. Принятие решения о предоставлении государственной услуги либо решения об отказе в предоставлении государственной услуги и направление заявителю решения об отказе в предоставлении государственной услуги.</w:t>
      </w:r>
    </w:p>
    <w:p w:rsidR="00AD1B79" w:rsidRDefault="00AD1B79">
      <w:pPr>
        <w:pStyle w:val="ConsPlusNormal"/>
        <w:spacing w:before="220"/>
        <w:ind w:firstLine="540"/>
        <w:jc w:val="both"/>
      </w:pPr>
      <w:r>
        <w:t>3.1.2.1. Основанием для начала административной процедуры является поступление личного дела заявителя, проекта решения о назначении пенсии Кемеровской области либо проекта решения об отказе в назначении пенсии Кемеровской области руководителю департамента, уполномоченного органа.</w:t>
      </w:r>
    </w:p>
    <w:p w:rsidR="00AD1B79" w:rsidRDefault="00AD1B79">
      <w:pPr>
        <w:pStyle w:val="ConsPlusNormal"/>
        <w:spacing w:before="220"/>
        <w:ind w:firstLine="540"/>
        <w:jc w:val="both"/>
      </w:pPr>
      <w:r>
        <w:t>3.1.2.2. Руководитель департамента, уполномоченного органа:</w:t>
      </w:r>
    </w:p>
    <w:p w:rsidR="00AD1B79" w:rsidRDefault="00AD1B79">
      <w:pPr>
        <w:pStyle w:val="ConsPlusNormal"/>
        <w:spacing w:before="220"/>
        <w:ind w:firstLine="540"/>
        <w:jc w:val="both"/>
      </w:pPr>
      <w:r>
        <w:t>проверяет наличие документов, необходимых для предоставления государственной услуги, правильность их оформления;</w:t>
      </w:r>
    </w:p>
    <w:p w:rsidR="00AD1B79" w:rsidRDefault="00AD1B79">
      <w:pPr>
        <w:pStyle w:val="ConsPlusNormal"/>
        <w:spacing w:before="220"/>
        <w:ind w:firstLine="540"/>
        <w:jc w:val="both"/>
      </w:pPr>
      <w:r>
        <w:t>проверяет подготовленный проект решения о назначении пенсии Кемеровской области либо проект решения об отказе в назначении пенсии Кемеровской области на предмет соответствия требованиям действующего законодательства и настоящего административного регламента, подписывает его и возвращает представленные документы с принятым решением специалисту департамента, уполномоченного органа для последующей работы.</w:t>
      </w:r>
    </w:p>
    <w:p w:rsidR="00AD1B79" w:rsidRDefault="00AD1B79">
      <w:pPr>
        <w:pStyle w:val="ConsPlusNormal"/>
        <w:spacing w:before="220"/>
        <w:ind w:firstLine="540"/>
        <w:jc w:val="both"/>
      </w:pPr>
      <w:r>
        <w:t>3.1.2.3. Общий срок административной процедуры не должен превышать 3 рабочих дней со дня поступления личного дела, проекта решения о назначении пенсии Кемеровской области либо проекта решения об отказе в назначении пенсии Кемеровской области руководителю департамента, уполномоченного органа.</w:t>
      </w:r>
    </w:p>
    <w:p w:rsidR="00AD1B79" w:rsidRDefault="00AD1B79">
      <w:pPr>
        <w:pStyle w:val="ConsPlusNormal"/>
        <w:spacing w:before="220"/>
        <w:ind w:firstLine="540"/>
        <w:jc w:val="both"/>
      </w:pPr>
      <w:r>
        <w:t>3.1.2.4. Специалист департамента, уполномоченного органа:</w:t>
      </w:r>
    </w:p>
    <w:p w:rsidR="00AD1B79" w:rsidRDefault="00AD1B79">
      <w:pPr>
        <w:pStyle w:val="ConsPlusNormal"/>
        <w:spacing w:before="220"/>
        <w:ind w:firstLine="540"/>
        <w:jc w:val="both"/>
      </w:pPr>
      <w:r>
        <w:t>при принятии руководителем департамента, уполномоченного органа решения о назначении пенсии Кемеровской области, решения об отказе в назначении пенсии Кемеровской области брошюрует его в личное дело;</w:t>
      </w:r>
    </w:p>
    <w:p w:rsidR="00AD1B79" w:rsidRDefault="00AD1B79">
      <w:pPr>
        <w:pStyle w:val="ConsPlusNormal"/>
        <w:spacing w:before="220"/>
        <w:ind w:firstLine="540"/>
        <w:jc w:val="both"/>
      </w:pPr>
      <w:r>
        <w:t>при принятии руководителем департамента, уполномоченного органа решения об отказе в назначении пенсии Кемеровской области в течение 5 рабочих дней со дня его принятия второй экземпляр направляет заявителю;</w:t>
      </w:r>
    </w:p>
    <w:p w:rsidR="00AD1B79" w:rsidRDefault="00AD1B79">
      <w:pPr>
        <w:pStyle w:val="ConsPlusNormal"/>
        <w:spacing w:before="220"/>
        <w:ind w:firstLine="540"/>
        <w:jc w:val="both"/>
      </w:pPr>
      <w:r>
        <w:t xml:space="preserve">в случае обращения заявителя за предоставлением государственной услуги посредством электронной формы через официальный сайт департамента, уполномоченного органа (при наличии указанного сайта и технической возможности) или Портал (при наличии технической возможности) в течение 3 рабочих дней после принятия руководителем департамента, уполномоченного органа решения о назначении пенсии Кемеровской области или об отказе в назначении пенсии Кемеровской области направляет заявителю посредством Портала или на адрес электронной почты заявителя в форме электронного документа уведомление о принятом решении (при принятии решения об отказе также направляется скан-копия решения об отказе и </w:t>
      </w:r>
      <w:r>
        <w:lastRenderedPageBreak/>
        <w:t>текстовое пояснение о необходимости обратиться в департамент, уполномоченный орган для получения подлинника документа).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D1B79" w:rsidRDefault="00AD1B79">
      <w:pPr>
        <w:pStyle w:val="ConsPlusNormal"/>
        <w:spacing w:before="220"/>
        <w:ind w:firstLine="540"/>
        <w:jc w:val="both"/>
      </w:pPr>
      <w:r>
        <w:t>3.2.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AD1B79" w:rsidRDefault="00AD1B79">
      <w:pPr>
        <w:pStyle w:val="ConsPlusNormal"/>
        <w:jc w:val="both"/>
      </w:pPr>
    </w:p>
    <w:p w:rsidR="00AD1B79" w:rsidRDefault="00AD1B79">
      <w:pPr>
        <w:pStyle w:val="ConsPlusTitle"/>
        <w:jc w:val="center"/>
        <w:outlineLvl w:val="1"/>
      </w:pPr>
      <w:r>
        <w:t>4. Формы контроля за исполнением настоящего</w:t>
      </w:r>
    </w:p>
    <w:p w:rsidR="00AD1B79" w:rsidRDefault="00AD1B79">
      <w:pPr>
        <w:pStyle w:val="ConsPlusTitle"/>
        <w:jc w:val="center"/>
      </w:pPr>
      <w:r>
        <w:t>административного регламента</w:t>
      </w:r>
    </w:p>
    <w:p w:rsidR="00AD1B79" w:rsidRDefault="00AD1B79">
      <w:pPr>
        <w:pStyle w:val="ConsPlusNormal"/>
        <w:jc w:val="both"/>
      </w:pPr>
    </w:p>
    <w:p w:rsidR="00AD1B79" w:rsidRDefault="00AD1B79">
      <w:pPr>
        <w:pStyle w:val="ConsPlusNormal"/>
        <w:ind w:firstLine="540"/>
        <w:jc w:val="both"/>
      </w:pPr>
      <w:r>
        <w:t>4.1. Департамент осуществляет контроль за исполнением уполномоченными органами предоставления государственной услуги.</w:t>
      </w:r>
    </w:p>
    <w:p w:rsidR="00AD1B79" w:rsidRDefault="00AD1B79">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осуществляется руководителем департамента, уполномоченного органа.</w:t>
      </w:r>
    </w:p>
    <w:p w:rsidR="00AD1B79" w:rsidRDefault="00AD1B79">
      <w:pPr>
        <w:pStyle w:val="ConsPlusNormal"/>
        <w:spacing w:before="220"/>
        <w:ind w:firstLine="540"/>
        <w:jc w:val="both"/>
      </w:pPr>
      <w:r>
        <w:t>4.2.1. Текущий контроль осуществляется путем проведения руководителем департамента, уполномоченного органа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 и Кемеровской области.</w:t>
      </w:r>
    </w:p>
    <w:p w:rsidR="00AD1B79" w:rsidRDefault="00AD1B79">
      <w:pPr>
        <w:pStyle w:val="ConsPlusNormal"/>
        <w:spacing w:before="220"/>
        <w:ind w:firstLine="540"/>
        <w:jc w:val="both"/>
      </w:pPr>
      <w:r>
        <w:t>4.2.2. Руководитель департамента, уполномоченного органа ежемесячно запрашивает от должностных лиц департамента, уполномоченного органа, указанных в пункте 4.3 настоящего административного регламента, информацию о предоставлении государственной услуги.</w:t>
      </w:r>
    </w:p>
    <w:p w:rsidR="00AD1B79" w:rsidRDefault="00AD1B79">
      <w:pPr>
        <w:pStyle w:val="ConsPlusNormal"/>
        <w:spacing w:before="220"/>
        <w:ind w:firstLine="540"/>
        <w:jc w:val="both"/>
      </w:pPr>
      <w:r>
        <w:t>4.3. Непосредственный контроль за соблюдением специалистами департамента,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одним из заместителей руководителя департамента, уполномоченного органа либо начальником отдела департамента, уполномоченного органа, отвечающего за предоставление государственной услуги.</w:t>
      </w:r>
    </w:p>
    <w:p w:rsidR="00AD1B79" w:rsidRDefault="00AD1B79">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 департамента, уполномоченного органа.</w:t>
      </w:r>
    </w:p>
    <w:p w:rsidR="00AD1B79" w:rsidRDefault="00AD1B79">
      <w:pPr>
        <w:pStyle w:val="ConsPlusNormal"/>
        <w:spacing w:before="220"/>
        <w:ind w:firstLine="540"/>
        <w:jc w:val="both"/>
      </w:pPr>
      <w:r>
        <w:t>4.5. Заместитель руководителя департамента, уполномоченного органа либо начальник отдела департамента, уполномоченного органа, отвечающего за предоставление государственной услуги, еженедельно осуществляет проверку действий (решений) специалиста департамента, уполномоченного органа, совершенных (принятых) при предоставлении государственной услуги.</w:t>
      </w:r>
    </w:p>
    <w:p w:rsidR="00AD1B79" w:rsidRDefault="00AD1B79">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руководителем департамента,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AD1B79" w:rsidRDefault="00AD1B79">
      <w:pPr>
        <w:pStyle w:val="ConsPlusNormal"/>
        <w:spacing w:before="220"/>
        <w:ind w:firstLine="540"/>
        <w:jc w:val="both"/>
      </w:pPr>
      <w:r>
        <w:t xml:space="preserve">4.7. Персональная ответственность специалистов департамента, уполномоченного органа, </w:t>
      </w:r>
      <w:r>
        <w:lastRenderedPageBreak/>
        <w:t>должностных лиц департамента,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AD1B79" w:rsidRDefault="00AD1B79">
      <w:pPr>
        <w:pStyle w:val="ConsPlusNormal"/>
        <w:jc w:val="both"/>
      </w:pPr>
    </w:p>
    <w:p w:rsidR="00AD1B79" w:rsidRDefault="00AD1B79">
      <w:pPr>
        <w:pStyle w:val="ConsPlusTitle"/>
        <w:jc w:val="center"/>
        <w:outlineLvl w:val="1"/>
      </w:pPr>
      <w:r>
        <w:t>5. Досудебный (внесудебный) порядок обжалования решений</w:t>
      </w:r>
    </w:p>
    <w:p w:rsidR="00AD1B79" w:rsidRDefault="00AD1B79">
      <w:pPr>
        <w:pStyle w:val="ConsPlusTitle"/>
        <w:jc w:val="center"/>
      </w:pPr>
      <w:r>
        <w:t>и действий (бездействия) департамента, руководителя</w:t>
      </w:r>
    </w:p>
    <w:p w:rsidR="00AD1B79" w:rsidRDefault="00AD1B79">
      <w:pPr>
        <w:pStyle w:val="ConsPlusTitle"/>
        <w:jc w:val="center"/>
      </w:pPr>
      <w:r>
        <w:t>департамента, специалиста департамента, уполномоченного</w:t>
      </w:r>
    </w:p>
    <w:p w:rsidR="00AD1B79" w:rsidRDefault="00AD1B79">
      <w:pPr>
        <w:pStyle w:val="ConsPlusTitle"/>
        <w:jc w:val="center"/>
      </w:pPr>
      <w:r>
        <w:t>органа, руководителя уполномоченного органа,</w:t>
      </w:r>
    </w:p>
    <w:p w:rsidR="00AD1B79" w:rsidRDefault="00AD1B79">
      <w:pPr>
        <w:pStyle w:val="ConsPlusTitle"/>
        <w:jc w:val="center"/>
      </w:pPr>
      <w:r>
        <w:t>специалиста уполномоченного органа</w:t>
      </w:r>
    </w:p>
    <w:p w:rsidR="00AD1B79" w:rsidRDefault="00AD1B79">
      <w:pPr>
        <w:pStyle w:val="ConsPlusNormal"/>
        <w:jc w:val="both"/>
      </w:pPr>
    </w:p>
    <w:p w:rsidR="00AD1B79" w:rsidRDefault="00AD1B79">
      <w:pPr>
        <w:pStyle w:val="ConsPlusNormal"/>
        <w:ind w:firstLine="540"/>
        <w:jc w:val="both"/>
      </w:pPr>
      <w:r>
        <w:t>5.1. При предоставлении государственной услуги заявитель имеет право подать жалобу на решение и (или) действие (бездействие) (далее также - жалоба) департамента, руководителя департамента, специалиста департамента, уполномоченного органа, руководителя уполномоченного органа, специалиста уполномоченного органа.</w:t>
      </w:r>
    </w:p>
    <w:p w:rsidR="00AD1B79" w:rsidRDefault="00AD1B79">
      <w:pPr>
        <w:pStyle w:val="ConsPlusNormal"/>
        <w:spacing w:before="220"/>
        <w:ind w:firstLine="540"/>
        <w:jc w:val="both"/>
      </w:pPr>
      <w:r>
        <w:t xml:space="preserve">5.2. Заявитель, с учетом положений </w:t>
      </w:r>
      <w:hyperlink r:id="rId58" w:history="1">
        <w:r>
          <w:rPr>
            <w:color w:val="0000FF"/>
          </w:rPr>
          <w:t>статьи 11.1</w:t>
        </w:r>
      </w:hyperlink>
      <w:r>
        <w:t xml:space="preserve"> Федерального закона N 210-ФЗ, может обратиться с жалобой, в том числе в следующих случаях:</w:t>
      </w:r>
    </w:p>
    <w:p w:rsidR="00AD1B79" w:rsidRDefault="00AD1B79">
      <w:pPr>
        <w:pStyle w:val="ConsPlusNormal"/>
        <w:spacing w:before="220"/>
        <w:ind w:firstLine="540"/>
        <w:jc w:val="both"/>
      </w:pPr>
      <w:r>
        <w:t>нарушение срока регистрации заявления о предоставлении государственной услуги;</w:t>
      </w:r>
    </w:p>
    <w:p w:rsidR="00AD1B79" w:rsidRDefault="00AD1B79">
      <w:pPr>
        <w:pStyle w:val="ConsPlusNormal"/>
        <w:spacing w:before="220"/>
        <w:ind w:firstLine="540"/>
        <w:jc w:val="both"/>
      </w:pPr>
      <w:r>
        <w:t>нарушение срока предоставления государственной услуги;</w:t>
      </w:r>
    </w:p>
    <w:p w:rsidR="00AD1B79" w:rsidRDefault="00AD1B79">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для предоставления государственной услуги;</w:t>
      </w:r>
    </w:p>
    <w:p w:rsidR="00AD1B79" w:rsidRDefault="00AD1B79">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для предоставления государственной услуги, у заявителя;</w:t>
      </w:r>
    </w:p>
    <w:p w:rsidR="00AD1B79" w:rsidRDefault="00AD1B79">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
    <w:p w:rsidR="00AD1B79" w:rsidRDefault="00AD1B79">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w:t>
      </w:r>
    </w:p>
    <w:p w:rsidR="00AD1B79" w:rsidRDefault="00AD1B79">
      <w:pPr>
        <w:pStyle w:val="ConsPlusNormal"/>
        <w:spacing w:before="220"/>
        <w:ind w:firstLine="540"/>
        <w:jc w:val="both"/>
      </w:pPr>
      <w:r>
        <w:t>отказ департамента, уполномоченного органа, руководителя департамента, руководителя уполномоченного органа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D1B79" w:rsidRDefault="00AD1B79">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AD1B79" w:rsidRDefault="00AD1B79">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D1B79" w:rsidRDefault="00AD1B79">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history="1">
        <w:r>
          <w:rPr>
            <w:color w:val="0000FF"/>
          </w:rPr>
          <w:t>пунктом 4 части 1 статьи 7</w:t>
        </w:r>
      </w:hyperlink>
      <w:r>
        <w:t xml:space="preserve"> Федерального закона N 210.</w:t>
      </w:r>
    </w:p>
    <w:p w:rsidR="00AD1B79" w:rsidRDefault="00AD1B79">
      <w:pPr>
        <w:pStyle w:val="ConsPlusNormal"/>
        <w:spacing w:before="220"/>
        <w:ind w:firstLine="540"/>
        <w:jc w:val="both"/>
      </w:pPr>
      <w:r>
        <w:lastRenderedPageBreak/>
        <w:t>5.3. Жалоба подается в письменной форме на бумажном носителе, в электронной форме в уполномоченный орган, департамент. Жалобы на решения и действия (бездействие) руководителя уполномоченного органа подаются в департамент, на руководителя департамента подаются заместителю Губернатора Кемеровской области (по вопросам социального развития).</w:t>
      </w:r>
    </w:p>
    <w:p w:rsidR="00AD1B79" w:rsidRDefault="00AD1B79">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департамента, уполномоченного органа (при наличии сайта у указанного органа), Портала (при наличии технической возможности), а также может быть принята при личном приеме заявителя.</w:t>
      </w:r>
    </w:p>
    <w:p w:rsidR="00AD1B79" w:rsidRDefault="00AD1B79">
      <w:pPr>
        <w:pStyle w:val="ConsPlusNormal"/>
        <w:spacing w:before="220"/>
        <w:ind w:firstLine="540"/>
        <w:jc w:val="both"/>
      </w:pPr>
      <w:r>
        <w:t>5.3.2. Жалоба должна содержать:</w:t>
      </w:r>
    </w:p>
    <w:p w:rsidR="00AD1B79" w:rsidRDefault="00AD1B79">
      <w:pPr>
        <w:pStyle w:val="ConsPlusNormal"/>
        <w:spacing w:before="220"/>
        <w:ind w:firstLine="540"/>
        <w:jc w:val="both"/>
      </w:pPr>
      <w:r>
        <w:t>наименование департамента, руководителя департамента, специалиста департамента, уполномоченного органа, руководителя уполномоченного органа, специалиста уполномоченного органа, решения и действия (бездействие) которого обжалуются;</w:t>
      </w:r>
    </w:p>
    <w:p w:rsidR="00AD1B79" w:rsidRDefault="00AD1B79">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B79" w:rsidRDefault="00AD1B79">
      <w:pPr>
        <w:pStyle w:val="ConsPlusNormal"/>
        <w:spacing w:before="220"/>
        <w:ind w:firstLine="540"/>
        <w:jc w:val="both"/>
      </w:pPr>
      <w:r>
        <w:t>сведения об обжалуемых решениях и действиях (бездействии) департамента, уполномоченного органа, руководителя департамента, руководителя уполномоченного органа;</w:t>
      </w:r>
    </w:p>
    <w:p w:rsidR="00AD1B79" w:rsidRDefault="00AD1B79">
      <w:pPr>
        <w:pStyle w:val="ConsPlusNormal"/>
        <w:spacing w:before="220"/>
        <w:ind w:firstLine="540"/>
        <w:jc w:val="both"/>
      </w:pPr>
      <w:r>
        <w:t>доводы, на основании которых заявитель не согласен с решением и действием (бездействием) департамента, уполномоченного органа, руководителя департамента, руководителя уполномоченного органа. Заявителем могут быть представлены документы (при наличии), подтверждающие доводы заявителя, либо их копии.</w:t>
      </w:r>
    </w:p>
    <w:p w:rsidR="00AD1B79" w:rsidRDefault="00AD1B79">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подтверждающий его полномочия на осуществление действий от имени заявителя.</w:t>
      </w:r>
    </w:p>
    <w:p w:rsidR="00AD1B79" w:rsidRDefault="00AD1B79">
      <w:pPr>
        <w:pStyle w:val="ConsPlusNormal"/>
        <w:spacing w:before="220"/>
        <w:ind w:firstLine="540"/>
        <w:jc w:val="both"/>
      </w:pPr>
      <w:r>
        <w:t>5.3.4. Время приема жалоб должно совпадать с графиком работы департамента, уполномоченного органа.</w:t>
      </w:r>
    </w:p>
    <w:p w:rsidR="00AD1B79" w:rsidRDefault="00AD1B79">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департамента, уполномоченного органа, руководителя департамента, руководителя уполномоченного органа, специалиста департамента, специалиста уполномоченного органа в соответствии со </w:t>
      </w:r>
      <w:hyperlink r:id="rId60" w:history="1">
        <w:r>
          <w:rPr>
            <w:color w:val="0000FF"/>
          </w:rPr>
          <w:t>статьей 11.2</w:t>
        </w:r>
      </w:hyperlink>
      <w:r>
        <w:t xml:space="preserve"> Федерального закона N 210.</w:t>
      </w:r>
    </w:p>
    <w:p w:rsidR="00AD1B79" w:rsidRDefault="00AD1B79">
      <w:pPr>
        <w:pStyle w:val="ConsPlusNormal"/>
        <w:spacing w:before="220"/>
        <w:ind w:firstLine="540"/>
        <w:jc w:val="both"/>
      </w:pPr>
      <w:r>
        <w:t>5.3.6. Жалоба, поступившая в департамент, уполномоченный орган, подлежит рассмотрению в течение 15 рабочих дней со дня ее регистрации, а в случае обжалования отказа департамента,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1B79" w:rsidRDefault="00AD1B79">
      <w:pPr>
        <w:pStyle w:val="ConsPlusNormal"/>
        <w:spacing w:before="220"/>
        <w:ind w:firstLine="540"/>
        <w:jc w:val="both"/>
      </w:pPr>
      <w:r>
        <w:t>5.3.7. Основания для приостановления рассмотрения жалобы законодательством не предусмотрены.</w:t>
      </w:r>
    </w:p>
    <w:p w:rsidR="00AD1B79" w:rsidRDefault="00AD1B79">
      <w:pPr>
        <w:pStyle w:val="ConsPlusNormal"/>
        <w:spacing w:before="220"/>
        <w:ind w:firstLine="540"/>
        <w:jc w:val="both"/>
      </w:pPr>
      <w:bookmarkStart w:id="20" w:name="P416"/>
      <w:bookmarkEnd w:id="20"/>
      <w:r>
        <w:t>5.3.8. По результатам рассмотрения жалобы принимается одно из следующих решений:</w:t>
      </w:r>
    </w:p>
    <w:p w:rsidR="00AD1B79" w:rsidRDefault="00AD1B79">
      <w:pPr>
        <w:pStyle w:val="ConsPlusNormal"/>
        <w:spacing w:before="220"/>
        <w:ind w:firstLine="54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w:t>
      </w:r>
      <w:r>
        <w:lastRenderedPageBreak/>
        <w:t>нормативными правовыми актами Российской Федерации, нормативными правовыми актами субъектов Российской Федерации;</w:t>
      </w:r>
    </w:p>
    <w:p w:rsidR="00AD1B79" w:rsidRDefault="00AD1B79">
      <w:pPr>
        <w:pStyle w:val="ConsPlusNormal"/>
        <w:spacing w:before="220"/>
        <w:ind w:firstLine="540"/>
        <w:jc w:val="both"/>
      </w:pPr>
      <w:r>
        <w:t>в удовлетворении жалобы отказывается.</w:t>
      </w:r>
    </w:p>
    <w:p w:rsidR="00AD1B79" w:rsidRDefault="00AD1B79">
      <w:pPr>
        <w:pStyle w:val="ConsPlusNormal"/>
        <w:spacing w:before="220"/>
        <w:ind w:firstLine="540"/>
        <w:jc w:val="both"/>
      </w:pPr>
      <w:r>
        <w:t xml:space="preserve">5.4. Не позднее дня, следующего за днем принятия решения, указанного в </w:t>
      </w:r>
      <w:hyperlink w:anchor="P416" w:history="1">
        <w:r>
          <w:rPr>
            <w:color w:val="0000FF"/>
          </w:rPr>
          <w:t>подпункте 5.3.8</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B79" w:rsidRDefault="00AD1B79">
      <w:pPr>
        <w:pStyle w:val="ConsPlusNormal"/>
        <w:spacing w:before="220"/>
        <w:ind w:firstLine="540"/>
        <w:jc w:val="both"/>
      </w:pPr>
      <w:r>
        <w:t>5.4.1. В случае признания жалобы подлежащей удовлетворению в ответе заявителю дается информация о действиях, осуществляемых департаментом,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D1B79" w:rsidRDefault="00AD1B79">
      <w:pPr>
        <w:pStyle w:val="ConsPlusNormal"/>
        <w:spacing w:before="220"/>
        <w:ind w:firstLine="540"/>
        <w:jc w:val="both"/>
      </w:pPr>
      <w:r>
        <w:t>5.4.2.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1B79" w:rsidRDefault="00AD1B79">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наделенный полномочиями по рассмотрению жалоб, незамедлительно направляет имеющиеся материалы в органы прокуратуры.</w:t>
      </w:r>
    </w:p>
    <w:p w:rsidR="00AD1B79" w:rsidRDefault="00AD1B79">
      <w:pPr>
        <w:pStyle w:val="ConsPlusNormal"/>
        <w:spacing w:before="220"/>
        <w:ind w:firstLine="540"/>
        <w:jc w:val="both"/>
      </w:pPr>
      <w:r>
        <w:t>5.6. В ответе по результатам рассмотрения жалобы указываются:</w:t>
      </w:r>
    </w:p>
    <w:p w:rsidR="00AD1B79" w:rsidRDefault="00AD1B79">
      <w:pPr>
        <w:pStyle w:val="ConsPlusNormal"/>
        <w:spacing w:before="220"/>
        <w:ind w:firstLine="540"/>
        <w:jc w:val="both"/>
      </w:pPr>
      <w:r>
        <w:t>наименование департамента, уполномоченного органа, рассмотревшего жалобу, должность, фамилия, имя, отчество (при наличии) его руководителя, принявшего решение по жалобе;</w:t>
      </w:r>
    </w:p>
    <w:p w:rsidR="00AD1B79" w:rsidRDefault="00AD1B79">
      <w:pPr>
        <w:pStyle w:val="ConsPlusNormal"/>
        <w:spacing w:before="220"/>
        <w:ind w:firstLine="540"/>
        <w:jc w:val="both"/>
      </w:pPr>
      <w:r>
        <w:t>номер, дата, место принятия решения, включая сведения о руководителе департамента, руководителе уполномоченного органа, специалисте департамента, специалисте уполномоченного органа, решение или действие (бездействие) которого обжалуется;</w:t>
      </w:r>
    </w:p>
    <w:p w:rsidR="00AD1B79" w:rsidRDefault="00AD1B79">
      <w:pPr>
        <w:pStyle w:val="ConsPlusNormal"/>
        <w:spacing w:before="220"/>
        <w:ind w:firstLine="540"/>
        <w:jc w:val="both"/>
      </w:pPr>
      <w:r>
        <w:t>фамилия, имя, отчество (при наличии) заявителя;</w:t>
      </w:r>
    </w:p>
    <w:p w:rsidR="00AD1B79" w:rsidRDefault="00AD1B79">
      <w:pPr>
        <w:pStyle w:val="ConsPlusNormal"/>
        <w:spacing w:before="220"/>
        <w:ind w:firstLine="540"/>
        <w:jc w:val="both"/>
      </w:pPr>
      <w:r>
        <w:t>основания для принятия решения по жалобе;</w:t>
      </w:r>
    </w:p>
    <w:p w:rsidR="00AD1B79" w:rsidRDefault="00AD1B79">
      <w:pPr>
        <w:pStyle w:val="ConsPlusNormal"/>
        <w:spacing w:before="220"/>
        <w:ind w:firstLine="540"/>
        <w:jc w:val="both"/>
      </w:pPr>
      <w:r>
        <w:t>принятое по жалобе решение;</w:t>
      </w:r>
    </w:p>
    <w:p w:rsidR="00AD1B79" w:rsidRDefault="00AD1B79">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D1B79" w:rsidRDefault="00AD1B79">
      <w:pPr>
        <w:pStyle w:val="ConsPlusNormal"/>
        <w:spacing w:before="220"/>
        <w:ind w:firstLine="540"/>
        <w:jc w:val="both"/>
      </w:pPr>
      <w:r>
        <w:t>сведения о порядке обжалования принятого по жалобе решения.</w:t>
      </w:r>
    </w:p>
    <w:p w:rsidR="00AD1B79" w:rsidRDefault="00AD1B79">
      <w:pPr>
        <w:pStyle w:val="ConsPlusNormal"/>
        <w:spacing w:before="220"/>
        <w:ind w:firstLine="540"/>
        <w:jc w:val="both"/>
      </w:pPr>
      <w:r>
        <w:t>5.7. Департамент, уполномоченный орган отказывают в удовлетворении жалобы в следующих случаях:</w:t>
      </w:r>
    </w:p>
    <w:p w:rsidR="00AD1B79" w:rsidRDefault="00AD1B79">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AD1B79" w:rsidRDefault="00AD1B79">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AD1B79" w:rsidRDefault="00AD1B79">
      <w:pPr>
        <w:pStyle w:val="ConsPlusNormal"/>
        <w:spacing w:before="220"/>
        <w:ind w:firstLine="540"/>
        <w:jc w:val="both"/>
      </w:pPr>
      <w:r>
        <w:t xml:space="preserve">наличие решения по жалобе, принятого ранее в соответствии с настоящим </w:t>
      </w:r>
      <w:r>
        <w:lastRenderedPageBreak/>
        <w:t>административным регламентом в отношении того же заявителя и по тому же предмету жалобы.</w:t>
      </w:r>
    </w:p>
    <w:p w:rsidR="00AD1B79" w:rsidRDefault="00AD1B79">
      <w:pPr>
        <w:pStyle w:val="ConsPlusNormal"/>
        <w:spacing w:before="220"/>
        <w:ind w:firstLine="540"/>
        <w:jc w:val="both"/>
      </w:pPr>
      <w:r>
        <w:t>5.8. Заявитель имеет право на получение информации и документов, необходимых для обоснования и рассмотрения жалобы.</w:t>
      </w:r>
    </w:p>
    <w:p w:rsidR="00AD1B79" w:rsidRDefault="00AD1B79">
      <w:pPr>
        <w:pStyle w:val="ConsPlusNormal"/>
        <w:spacing w:before="220"/>
        <w:ind w:firstLine="540"/>
        <w:jc w:val="both"/>
      </w:pPr>
      <w:r>
        <w:t>5.9. Решение по результатам рассмотрения жалобы заявитель вправе обжаловать в порядке, установленном законодательством Российской Федерации.</w:t>
      </w:r>
    </w:p>
    <w:p w:rsidR="00AD1B79" w:rsidRDefault="00AD1B79">
      <w:pPr>
        <w:pStyle w:val="ConsPlusNormal"/>
        <w:spacing w:before="220"/>
        <w:ind w:firstLine="540"/>
        <w:jc w:val="both"/>
      </w:pPr>
      <w:r>
        <w:t>5.10. Информирование заявителей о порядке подачи и рассмотрения жалобы осуществляется следующими способами:</w:t>
      </w:r>
    </w:p>
    <w:p w:rsidR="00AD1B79" w:rsidRDefault="00AD1B79">
      <w:pPr>
        <w:pStyle w:val="ConsPlusNormal"/>
        <w:spacing w:before="220"/>
        <w:ind w:firstLine="540"/>
        <w:jc w:val="both"/>
      </w:pPr>
      <w:r>
        <w:t>при непосредственном обращении заявителя в департамент, уполномоченный орган;</w:t>
      </w:r>
    </w:p>
    <w:p w:rsidR="00AD1B79" w:rsidRDefault="00AD1B79">
      <w:pPr>
        <w:pStyle w:val="ConsPlusNormal"/>
        <w:spacing w:before="220"/>
        <w:ind w:firstLine="540"/>
        <w:jc w:val="both"/>
      </w:pPr>
      <w:r>
        <w:t>посредством телефонной связи;</w:t>
      </w:r>
    </w:p>
    <w:p w:rsidR="00AD1B79" w:rsidRDefault="00AD1B79">
      <w:pPr>
        <w:pStyle w:val="ConsPlusNormal"/>
        <w:spacing w:before="220"/>
        <w:ind w:firstLine="540"/>
        <w:jc w:val="both"/>
      </w:pPr>
      <w:r>
        <w:t>путем размещения указанной информации на информационных стендах в помещениях департамента, уполномоченных органов, в информационных материалах (брошюрах, буклетах, листовках, памятках);</w:t>
      </w:r>
    </w:p>
    <w:p w:rsidR="00AD1B79" w:rsidRDefault="00AD1B79">
      <w:pPr>
        <w:pStyle w:val="ConsPlusNormal"/>
        <w:spacing w:before="220"/>
        <w:ind w:firstLine="540"/>
        <w:jc w:val="both"/>
      </w:pPr>
      <w:r>
        <w:t>путем размещения указанной информации на официальных сайтах департамента, уполномоченных органов (при наличии указанных сайтов) и Портала;</w:t>
      </w:r>
    </w:p>
    <w:p w:rsidR="00AD1B79" w:rsidRDefault="00AD1B79">
      <w:pPr>
        <w:pStyle w:val="ConsPlusNormal"/>
        <w:spacing w:before="220"/>
        <w:ind w:firstLine="540"/>
        <w:jc w:val="both"/>
      </w:pPr>
      <w:r>
        <w:t>путем публикации указанной информации в средствах массовой информации;</w:t>
      </w:r>
    </w:p>
    <w:p w:rsidR="00AD1B79" w:rsidRDefault="00AD1B79">
      <w:pPr>
        <w:pStyle w:val="ConsPlusNormal"/>
        <w:spacing w:before="220"/>
        <w:ind w:firstLine="540"/>
        <w:jc w:val="both"/>
      </w:pPr>
      <w:r>
        <w:t>посредством ответов на письменные обращения граждан.</w:t>
      </w: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1</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Title"/>
        <w:jc w:val="center"/>
      </w:pPr>
      <w:bookmarkStart w:id="21" w:name="P456"/>
      <w:bookmarkEnd w:id="21"/>
      <w:r>
        <w:t>ИНФОРМАЦИЯ</w:t>
      </w:r>
    </w:p>
    <w:p w:rsidR="00AD1B79" w:rsidRDefault="00AD1B79">
      <w:pPr>
        <w:pStyle w:val="ConsPlusTitle"/>
        <w:jc w:val="center"/>
      </w:pPr>
      <w:r>
        <w:t>О МЕСТОНАХОЖДЕНИИ, АДРЕСАХ ОФИЦИАЛЬНЫХ САЙТОВ</w:t>
      </w:r>
    </w:p>
    <w:p w:rsidR="00AD1B79" w:rsidRDefault="00AD1B79">
      <w:pPr>
        <w:pStyle w:val="ConsPlusTitle"/>
        <w:jc w:val="center"/>
      </w:pPr>
      <w:r>
        <w:t>ДЕПАРТАМЕНТА СОЦИАЛЬНОЙ ЗАЩИТЫ НАСЕЛЕНИЯ</w:t>
      </w:r>
    </w:p>
    <w:p w:rsidR="00AD1B79" w:rsidRDefault="00AD1B79">
      <w:pPr>
        <w:pStyle w:val="ConsPlusTitle"/>
        <w:jc w:val="center"/>
      </w:pPr>
      <w:r>
        <w:t>КЕМЕРОВСКОЙ ОБЛАСТИ И УПОЛНОМОЧЕННЫХ ОРГАНОВ</w:t>
      </w:r>
    </w:p>
    <w:p w:rsidR="00AD1B79" w:rsidRDefault="00AD1B79">
      <w:pPr>
        <w:pStyle w:val="ConsPlusTitle"/>
        <w:jc w:val="center"/>
      </w:pPr>
      <w:r>
        <w:t>В ИНФОРМАЦИОННО-ТЕЛЕКОММУНИКАЦИОННОЙ СЕТИ "ИНТЕРНЕТ",</w:t>
      </w:r>
    </w:p>
    <w:p w:rsidR="00AD1B79" w:rsidRDefault="00AD1B79">
      <w:pPr>
        <w:pStyle w:val="ConsPlusTitle"/>
        <w:jc w:val="center"/>
      </w:pPr>
      <w:r>
        <w:t>КОНТАКТНЫХ ТЕЛЕФОНАХ, ГРАФИКАХ ПРИЕМА ЗАЯВИТЕЛЕЙ,</w:t>
      </w:r>
    </w:p>
    <w:p w:rsidR="00AD1B79" w:rsidRDefault="00AD1B79">
      <w:pPr>
        <w:pStyle w:val="ConsPlusTitle"/>
        <w:jc w:val="center"/>
      </w:pPr>
      <w:r>
        <w:t>А ТАКЖЕ ИХ АДРЕСАХ ЭЛЕКТРОННОЙ ПОЧТЫ</w:t>
      </w:r>
    </w:p>
    <w:p w:rsidR="00AD1B79" w:rsidRDefault="00AD1B7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D1B79">
        <w:trPr>
          <w:jc w:val="center"/>
        </w:trPr>
        <w:tc>
          <w:tcPr>
            <w:tcW w:w="9294" w:type="dxa"/>
            <w:tcBorders>
              <w:top w:val="nil"/>
              <w:left w:val="single" w:sz="24" w:space="0" w:color="CED3F1"/>
              <w:bottom w:val="nil"/>
              <w:right w:val="single" w:sz="24" w:space="0" w:color="F4F3F8"/>
            </w:tcBorders>
            <w:shd w:val="clear" w:color="auto" w:fill="F4F3F8"/>
          </w:tcPr>
          <w:p w:rsidR="00AD1B79" w:rsidRDefault="00AD1B79">
            <w:pPr>
              <w:pStyle w:val="ConsPlusNormal"/>
              <w:jc w:val="center"/>
            </w:pPr>
            <w:r>
              <w:rPr>
                <w:color w:val="392C69"/>
              </w:rPr>
              <w:t>Список изменяющих документов</w:t>
            </w:r>
          </w:p>
          <w:p w:rsidR="00AD1B79" w:rsidRDefault="00AD1B79">
            <w:pPr>
              <w:pStyle w:val="ConsPlusNormal"/>
              <w:jc w:val="center"/>
            </w:pPr>
            <w:r>
              <w:rPr>
                <w:color w:val="392C69"/>
              </w:rPr>
              <w:t xml:space="preserve">(в ред. </w:t>
            </w:r>
            <w:hyperlink r:id="rId61" w:history="1">
              <w:r>
                <w:rPr>
                  <w:color w:val="0000FF"/>
                </w:rPr>
                <w:t>приказа</w:t>
              </w:r>
            </w:hyperlink>
            <w:r>
              <w:rPr>
                <w:color w:val="392C69"/>
              </w:rPr>
              <w:t xml:space="preserve"> департамента социальной защиты населения Кемеровской области</w:t>
            </w:r>
          </w:p>
          <w:p w:rsidR="00AD1B79" w:rsidRDefault="00AD1B79">
            <w:pPr>
              <w:pStyle w:val="ConsPlusNormal"/>
              <w:jc w:val="center"/>
            </w:pPr>
            <w:r>
              <w:rPr>
                <w:color w:val="392C69"/>
              </w:rPr>
              <w:t>от 13.12.2018 N 153)</w:t>
            </w:r>
          </w:p>
        </w:tc>
      </w:tr>
    </w:tbl>
    <w:p w:rsidR="00AD1B79" w:rsidRDefault="00AD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8"/>
        <w:gridCol w:w="1928"/>
        <w:gridCol w:w="2211"/>
        <w:gridCol w:w="2166"/>
        <w:gridCol w:w="2268"/>
      </w:tblGrid>
      <w:tr w:rsidR="00AD1B79">
        <w:tc>
          <w:tcPr>
            <w:tcW w:w="468" w:type="dxa"/>
          </w:tcPr>
          <w:p w:rsidR="00AD1B79" w:rsidRDefault="00AD1B79">
            <w:pPr>
              <w:pStyle w:val="ConsPlusNormal"/>
              <w:jc w:val="center"/>
            </w:pPr>
            <w:r>
              <w:t>N п/п</w:t>
            </w:r>
          </w:p>
        </w:tc>
        <w:tc>
          <w:tcPr>
            <w:tcW w:w="1928" w:type="dxa"/>
          </w:tcPr>
          <w:p w:rsidR="00AD1B79" w:rsidRDefault="00AD1B79">
            <w:pPr>
              <w:pStyle w:val="ConsPlusNormal"/>
              <w:jc w:val="center"/>
            </w:pPr>
            <w:r>
              <w:t>Наименование уполномоченного органа</w:t>
            </w:r>
          </w:p>
        </w:tc>
        <w:tc>
          <w:tcPr>
            <w:tcW w:w="2211" w:type="dxa"/>
          </w:tcPr>
          <w:p w:rsidR="00AD1B79" w:rsidRDefault="00AD1B79">
            <w:pPr>
              <w:pStyle w:val="ConsPlusNormal"/>
              <w:jc w:val="center"/>
            </w:pPr>
            <w:r>
              <w:t>Адрес, телефон</w:t>
            </w:r>
          </w:p>
        </w:tc>
        <w:tc>
          <w:tcPr>
            <w:tcW w:w="2166" w:type="dxa"/>
          </w:tcPr>
          <w:p w:rsidR="00AD1B79" w:rsidRDefault="00AD1B79">
            <w:pPr>
              <w:pStyle w:val="ConsPlusNormal"/>
              <w:jc w:val="center"/>
            </w:pPr>
            <w:r>
              <w:t>Адрес электронной почты и официального сайта в информационно-телекоммуникацион</w:t>
            </w:r>
            <w:r>
              <w:lastRenderedPageBreak/>
              <w:t>ной сети "Интернет"</w:t>
            </w:r>
          </w:p>
        </w:tc>
        <w:tc>
          <w:tcPr>
            <w:tcW w:w="2268" w:type="dxa"/>
          </w:tcPr>
          <w:p w:rsidR="00AD1B79" w:rsidRDefault="00AD1B79">
            <w:pPr>
              <w:pStyle w:val="ConsPlusNormal"/>
              <w:jc w:val="center"/>
            </w:pPr>
            <w:r>
              <w:lastRenderedPageBreak/>
              <w:t>Приемные дни, часы приема</w:t>
            </w:r>
          </w:p>
        </w:tc>
      </w:tr>
      <w:tr w:rsidR="00AD1B79">
        <w:tc>
          <w:tcPr>
            <w:tcW w:w="468" w:type="dxa"/>
          </w:tcPr>
          <w:p w:rsidR="00AD1B79" w:rsidRDefault="00AD1B79">
            <w:pPr>
              <w:pStyle w:val="ConsPlusNormal"/>
              <w:jc w:val="center"/>
            </w:pPr>
            <w:r>
              <w:lastRenderedPageBreak/>
              <w:t>1</w:t>
            </w:r>
          </w:p>
        </w:tc>
        <w:tc>
          <w:tcPr>
            <w:tcW w:w="1928" w:type="dxa"/>
          </w:tcPr>
          <w:p w:rsidR="00AD1B79" w:rsidRDefault="00AD1B79">
            <w:pPr>
              <w:pStyle w:val="ConsPlusNormal"/>
              <w:jc w:val="center"/>
            </w:pPr>
            <w:r>
              <w:t>2</w:t>
            </w:r>
          </w:p>
        </w:tc>
        <w:tc>
          <w:tcPr>
            <w:tcW w:w="2211" w:type="dxa"/>
          </w:tcPr>
          <w:p w:rsidR="00AD1B79" w:rsidRDefault="00AD1B79">
            <w:pPr>
              <w:pStyle w:val="ConsPlusNormal"/>
              <w:jc w:val="center"/>
            </w:pPr>
            <w:r>
              <w:t>3</w:t>
            </w:r>
          </w:p>
        </w:tc>
        <w:tc>
          <w:tcPr>
            <w:tcW w:w="2166" w:type="dxa"/>
          </w:tcPr>
          <w:p w:rsidR="00AD1B79" w:rsidRDefault="00AD1B79">
            <w:pPr>
              <w:pStyle w:val="ConsPlusNormal"/>
              <w:jc w:val="center"/>
            </w:pPr>
            <w:r>
              <w:t>4</w:t>
            </w:r>
          </w:p>
        </w:tc>
        <w:tc>
          <w:tcPr>
            <w:tcW w:w="2268" w:type="dxa"/>
          </w:tcPr>
          <w:p w:rsidR="00AD1B79" w:rsidRDefault="00AD1B79">
            <w:pPr>
              <w:pStyle w:val="ConsPlusNormal"/>
              <w:jc w:val="center"/>
            </w:pPr>
            <w:r>
              <w:t>5</w:t>
            </w:r>
          </w:p>
        </w:tc>
      </w:tr>
      <w:tr w:rsidR="00AD1B79">
        <w:tc>
          <w:tcPr>
            <w:tcW w:w="468" w:type="dxa"/>
            <w:vMerge w:val="restart"/>
            <w:tcBorders>
              <w:bottom w:val="nil"/>
            </w:tcBorders>
          </w:tcPr>
          <w:p w:rsidR="00AD1B79" w:rsidRDefault="00AD1B79">
            <w:pPr>
              <w:pStyle w:val="ConsPlusNormal"/>
            </w:pPr>
            <w:r>
              <w:t>1</w:t>
            </w:r>
          </w:p>
        </w:tc>
        <w:tc>
          <w:tcPr>
            <w:tcW w:w="1928" w:type="dxa"/>
            <w:tcBorders>
              <w:bottom w:val="nil"/>
            </w:tcBorders>
          </w:tcPr>
          <w:p w:rsidR="00AD1B79" w:rsidRDefault="00AD1B79">
            <w:pPr>
              <w:pStyle w:val="ConsPlusNormal"/>
            </w:pPr>
            <w:r>
              <w:t>Департамент социальной защиты населения Кемеровской области</w:t>
            </w:r>
          </w:p>
        </w:tc>
        <w:tc>
          <w:tcPr>
            <w:tcW w:w="2211" w:type="dxa"/>
            <w:tcBorders>
              <w:bottom w:val="nil"/>
            </w:tcBorders>
          </w:tcPr>
          <w:p w:rsidR="00AD1B79" w:rsidRDefault="00AD1B79">
            <w:pPr>
              <w:pStyle w:val="ConsPlusNormal"/>
            </w:pPr>
            <w:r>
              <w:t>650991,</w:t>
            </w:r>
          </w:p>
          <w:p w:rsidR="00AD1B79" w:rsidRDefault="00AD1B79">
            <w:pPr>
              <w:pStyle w:val="ConsPlusNormal"/>
            </w:pPr>
            <w:r>
              <w:t>г. Кемерово,</w:t>
            </w:r>
          </w:p>
          <w:p w:rsidR="00AD1B79" w:rsidRDefault="00AD1B79">
            <w:pPr>
              <w:pStyle w:val="ConsPlusNormal"/>
            </w:pPr>
            <w:r>
              <w:t>пр. Кузнецкий, 19а</w:t>
            </w:r>
          </w:p>
        </w:tc>
        <w:tc>
          <w:tcPr>
            <w:tcW w:w="2166" w:type="dxa"/>
            <w:vMerge w:val="restart"/>
            <w:tcBorders>
              <w:bottom w:val="nil"/>
            </w:tcBorders>
          </w:tcPr>
          <w:p w:rsidR="00AD1B79" w:rsidRDefault="00AD1B79">
            <w:pPr>
              <w:pStyle w:val="ConsPlusNormal"/>
            </w:pPr>
            <w:r>
              <w:t>depart@dsznko.ru</w:t>
            </w:r>
          </w:p>
          <w:p w:rsidR="00AD1B79" w:rsidRDefault="00AD1B79">
            <w:pPr>
              <w:pStyle w:val="ConsPlusNormal"/>
            </w:pPr>
            <w:r>
              <w:t>dsznko.ru</w:t>
            </w:r>
          </w:p>
        </w:tc>
        <w:tc>
          <w:tcPr>
            <w:tcW w:w="2268" w:type="dxa"/>
            <w:vMerge w:val="restart"/>
            <w:tcBorders>
              <w:bottom w:val="nil"/>
            </w:tcBorders>
          </w:tcPr>
          <w:p w:rsidR="00AD1B79" w:rsidRDefault="00AD1B79">
            <w:pPr>
              <w:pStyle w:val="ConsPlusNormal"/>
            </w:pPr>
            <w:r>
              <w:t>Понедельник - пятница:</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blPrEx>
          <w:tblBorders>
            <w:insideH w:val="nil"/>
          </w:tblBorders>
        </w:tblPrEx>
        <w:tc>
          <w:tcPr>
            <w:tcW w:w="468" w:type="dxa"/>
            <w:vMerge/>
            <w:tcBorders>
              <w:bottom w:val="nil"/>
            </w:tcBorders>
          </w:tcPr>
          <w:p w:rsidR="00AD1B79" w:rsidRDefault="00AD1B79"/>
        </w:tc>
        <w:tc>
          <w:tcPr>
            <w:tcW w:w="1928" w:type="dxa"/>
            <w:tcBorders>
              <w:top w:val="nil"/>
              <w:bottom w:val="nil"/>
            </w:tcBorders>
          </w:tcPr>
          <w:p w:rsidR="00AD1B79" w:rsidRDefault="00AD1B79">
            <w:pPr>
              <w:pStyle w:val="ConsPlusNormal"/>
            </w:pPr>
            <w:r>
              <w:t>приемная</w:t>
            </w:r>
          </w:p>
        </w:tc>
        <w:tc>
          <w:tcPr>
            <w:tcW w:w="2211" w:type="dxa"/>
            <w:tcBorders>
              <w:top w:val="nil"/>
              <w:bottom w:val="nil"/>
            </w:tcBorders>
          </w:tcPr>
          <w:p w:rsidR="00AD1B79" w:rsidRDefault="00AD1B79">
            <w:pPr>
              <w:pStyle w:val="ConsPlusNormal"/>
            </w:pPr>
            <w:r>
              <w:t>(3842) 75-85-85</w:t>
            </w:r>
          </w:p>
        </w:tc>
        <w:tc>
          <w:tcPr>
            <w:tcW w:w="2166" w:type="dxa"/>
            <w:vMerge/>
            <w:tcBorders>
              <w:bottom w:val="nil"/>
            </w:tcBorders>
          </w:tcPr>
          <w:p w:rsidR="00AD1B79" w:rsidRDefault="00AD1B79"/>
        </w:tc>
        <w:tc>
          <w:tcPr>
            <w:tcW w:w="2268" w:type="dxa"/>
            <w:vMerge/>
            <w:tcBorders>
              <w:bottom w:val="nil"/>
            </w:tcBorders>
          </w:tcPr>
          <w:p w:rsidR="00AD1B79" w:rsidRDefault="00AD1B79"/>
        </w:tc>
      </w:tr>
      <w:tr w:rsidR="00AD1B79">
        <w:tblPrEx>
          <w:tblBorders>
            <w:insideH w:val="nil"/>
          </w:tblBorders>
        </w:tblPrEx>
        <w:tc>
          <w:tcPr>
            <w:tcW w:w="468" w:type="dxa"/>
            <w:vMerge/>
            <w:tcBorders>
              <w:bottom w:val="nil"/>
            </w:tcBorders>
          </w:tcPr>
          <w:p w:rsidR="00AD1B79" w:rsidRDefault="00AD1B79"/>
        </w:tc>
        <w:tc>
          <w:tcPr>
            <w:tcW w:w="1928" w:type="dxa"/>
            <w:tcBorders>
              <w:top w:val="nil"/>
              <w:bottom w:val="nil"/>
            </w:tcBorders>
          </w:tcPr>
          <w:p w:rsidR="00AD1B79" w:rsidRDefault="00AD1B79">
            <w:pPr>
              <w:pStyle w:val="ConsPlusNormal"/>
            </w:pPr>
            <w:r>
              <w:t>заместитель начальника департамента</w:t>
            </w:r>
          </w:p>
        </w:tc>
        <w:tc>
          <w:tcPr>
            <w:tcW w:w="2211" w:type="dxa"/>
            <w:tcBorders>
              <w:top w:val="nil"/>
              <w:bottom w:val="nil"/>
            </w:tcBorders>
          </w:tcPr>
          <w:p w:rsidR="00AD1B79" w:rsidRDefault="00AD1B79">
            <w:pPr>
              <w:pStyle w:val="ConsPlusNormal"/>
            </w:pPr>
            <w:r>
              <w:t>(3842) 77-25-92</w:t>
            </w:r>
          </w:p>
        </w:tc>
        <w:tc>
          <w:tcPr>
            <w:tcW w:w="2166" w:type="dxa"/>
            <w:vMerge/>
            <w:tcBorders>
              <w:bottom w:val="nil"/>
            </w:tcBorders>
          </w:tcPr>
          <w:p w:rsidR="00AD1B79" w:rsidRDefault="00AD1B79"/>
        </w:tc>
        <w:tc>
          <w:tcPr>
            <w:tcW w:w="2268" w:type="dxa"/>
            <w:vMerge/>
            <w:tcBorders>
              <w:bottom w:val="nil"/>
            </w:tcBorders>
          </w:tcPr>
          <w:p w:rsidR="00AD1B79" w:rsidRDefault="00AD1B79"/>
        </w:tc>
      </w:tr>
      <w:tr w:rsidR="00AD1B79">
        <w:tblPrEx>
          <w:tblBorders>
            <w:insideH w:val="nil"/>
          </w:tblBorders>
        </w:tblPrEx>
        <w:tc>
          <w:tcPr>
            <w:tcW w:w="468" w:type="dxa"/>
            <w:vMerge/>
            <w:tcBorders>
              <w:bottom w:val="nil"/>
            </w:tcBorders>
          </w:tcPr>
          <w:p w:rsidR="00AD1B79" w:rsidRDefault="00AD1B79"/>
        </w:tc>
        <w:tc>
          <w:tcPr>
            <w:tcW w:w="1928" w:type="dxa"/>
            <w:tcBorders>
              <w:top w:val="nil"/>
              <w:bottom w:val="nil"/>
            </w:tcBorders>
          </w:tcPr>
          <w:p w:rsidR="00AD1B79" w:rsidRDefault="00AD1B79">
            <w:pPr>
              <w:pStyle w:val="ConsPlusNormal"/>
            </w:pPr>
            <w:r>
              <w:t>начальник управления организации предоставления социальных гарантий отдельным категориям граждан</w:t>
            </w:r>
          </w:p>
        </w:tc>
        <w:tc>
          <w:tcPr>
            <w:tcW w:w="2211" w:type="dxa"/>
            <w:tcBorders>
              <w:top w:val="nil"/>
              <w:bottom w:val="nil"/>
            </w:tcBorders>
          </w:tcPr>
          <w:p w:rsidR="00AD1B79" w:rsidRDefault="00AD1B79">
            <w:pPr>
              <w:pStyle w:val="ConsPlusNormal"/>
            </w:pPr>
            <w:r>
              <w:t>(3842) 77-25-60</w:t>
            </w:r>
          </w:p>
        </w:tc>
        <w:tc>
          <w:tcPr>
            <w:tcW w:w="2166" w:type="dxa"/>
            <w:vMerge/>
            <w:tcBorders>
              <w:bottom w:val="nil"/>
            </w:tcBorders>
          </w:tcPr>
          <w:p w:rsidR="00AD1B79" w:rsidRDefault="00AD1B79"/>
        </w:tc>
        <w:tc>
          <w:tcPr>
            <w:tcW w:w="2268" w:type="dxa"/>
            <w:vMerge/>
            <w:tcBorders>
              <w:bottom w:val="nil"/>
            </w:tcBorders>
          </w:tcPr>
          <w:p w:rsidR="00AD1B79" w:rsidRDefault="00AD1B79"/>
        </w:tc>
      </w:tr>
      <w:tr w:rsidR="00AD1B79">
        <w:tblPrEx>
          <w:tblBorders>
            <w:insideH w:val="nil"/>
          </w:tblBorders>
        </w:tblPrEx>
        <w:tc>
          <w:tcPr>
            <w:tcW w:w="468" w:type="dxa"/>
            <w:vMerge/>
            <w:tcBorders>
              <w:bottom w:val="nil"/>
            </w:tcBorders>
          </w:tcPr>
          <w:p w:rsidR="00AD1B79" w:rsidRDefault="00AD1B79"/>
        </w:tc>
        <w:tc>
          <w:tcPr>
            <w:tcW w:w="1928" w:type="dxa"/>
            <w:tcBorders>
              <w:top w:val="nil"/>
              <w:bottom w:val="nil"/>
            </w:tcBorders>
          </w:tcPr>
          <w:p w:rsidR="00AD1B79" w:rsidRDefault="00AD1B79">
            <w:pPr>
              <w:pStyle w:val="ConsPlusNormal"/>
            </w:pPr>
            <w:r>
              <w:t>начальник отдела социальных выплат</w:t>
            </w:r>
          </w:p>
        </w:tc>
        <w:tc>
          <w:tcPr>
            <w:tcW w:w="2211" w:type="dxa"/>
            <w:tcBorders>
              <w:top w:val="nil"/>
              <w:bottom w:val="nil"/>
            </w:tcBorders>
          </w:tcPr>
          <w:p w:rsidR="00AD1B79" w:rsidRDefault="00AD1B79">
            <w:pPr>
              <w:pStyle w:val="ConsPlusNormal"/>
            </w:pPr>
            <w:r>
              <w:t>(3842) 77-25-66</w:t>
            </w:r>
          </w:p>
        </w:tc>
        <w:tc>
          <w:tcPr>
            <w:tcW w:w="2166" w:type="dxa"/>
            <w:vMerge/>
            <w:tcBorders>
              <w:bottom w:val="nil"/>
            </w:tcBorders>
          </w:tcPr>
          <w:p w:rsidR="00AD1B79" w:rsidRDefault="00AD1B79"/>
        </w:tc>
        <w:tc>
          <w:tcPr>
            <w:tcW w:w="2268" w:type="dxa"/>
            <w:vMerge/>
            <w:tcBorders>
              <w:bottom w:val="nil"/>
            </w:tcBorders>
          </w:tcPr>
          <w:p w:rsidR="00AD1B79" w:rsidRDefault="00AD1B79"/>
        </w:tc>
      </w:tr>
      <w:tr w:rsidR="00AD1B79">
        <w:tblPrEx>
          <w:tblBorders>
            <w:insideH w:val="nil"/>
          </w:tblBorders>
        </w:tblPrEx>
        <w:tc>
          <w:tcPr>
            <w:tcW w:w="9041" w:type="dxa"/>
            <w:gridSpan w:val="5"/>
            <w:tcBorders>
              <w:top w:val="nil"/>
            </w:tcBorders>
          </w:tcPr>
          <w:p w:rsidR="00AD1B79" w:rsidRDefault="00AD1B79">
            <w:pPr>
              <w:pStyle w:val="ConsPlusNormal"/>
              <w:jc w:val="both"/>
            </w:pPr>
            <w:r>
              <w:t xml:space="preserve">(п. 1 в ред. </w:t>
            </w:r>
            <w:hyperlink r:id="rId62" w:history="1">
              <w:r>
                <w:rPr>
                  <w:color w:val="0000FF"/>
                </w:rPr>
                <w:t>приказа</w:t>
              </w:r>
            </w:hyperlink>
            <w:r>
              <w:t xml:space="preserve"> департамента социальной защиты населения Кемеровской области от 13.12.2018 N 153)</w:t>
            </w:r>
          </w:p>
        </w:tc>
      </w:tr>
      <w:tr w:rsidR="00AD1B79">
        <w:tc>
          <w:tcPr>
            <w:tcW w:w="468" w:type="dxa"/>
          </w:tcPr>
          <w:p w:rsidR="00AD1B79" w:rsidRDefault="00AD1B79">
            <w:pPr>
              <w:pStyle w:val="ConsPlusNormal"/>
            </w:pPr>
            <w:r>
              <w:t>2</w:t>
            </w:r>
          </w:p>
        </w:tc>
        <w:tc>
          <w:tcPr>
            <w:tcW w:w="1928" w:type="dxa"/>
          </w:tcPr>
          <w:p w:rsidR="00AD1B79" w:rsidRDefault="00AD1B79">
            <w:pPr>
              <w:pStyle w:val="ConsPlusNormal"/>
            </w:pPr>
            <w:r>
              <w:t>Управление социальной защиты населения администрации Анжеро-Судженского городского округа</w:t>
            </w:r>
          </w:p>
        </w:tc>
        <w:tc>
          <w:tcPr>
            <w:tcW w:w="2211" w:type="dxa"/>
          </w:tcPr>
          <w:p w:rsidR="00AD1B79" w:rsidRDefault="00AD1B79">
            <w:pPr>
              <w:pStyle w:val="ConsPlusNormal"/>
            </w:pPr>
            <w:r>
              <w:t>652470</w:t>
            </w:r>
          </w:p>
          <w:p w:rsidR="00AD1B79" w:rsidRDefault="00AD1B79">
            <w:pPr>
              <w:pStyle w:val="ConsPlusNormal"/>
            </w:pPr>
            <w:r>
              <w:t>г. Анжеро-Судженск,</w:t>
            </w:r>
          </w:p>
          <w:p w:rsidR="00AD1B79" w:rsidRDefault="00AD1B79">
            <w:pPr>
              <w:pStyle w:val="ConsPlusNormal"/>
            </w:pPr>
            <w:r>
              <w:t>ул. Ленина, 6</w:t>
            </w:r>
          </w:p>
          <w:p w:rsidR="00AD1B79" w:rsidRDefault="00AD1B79">
            <w:pPr>
              <w:pStyle w:val="ConsPlusNormal"/>
            </w:pPr>
            <w:r>
              <w:t>(384-53) 6-26-88</w:t>
            </w:r>
          </w:p>
        </w:tc>
        <w:tc>
          <w:tcPr>
            <w:tcW w:w="2166" w:type="dxa"/>
          </w:tcPr>
          <w:p w:rsidR="00AD1B79" w:rsidRDefault="00AD1B79">
            <w:pPr>
              <w:pStyle w:val="ConsPlusNormal"/>
            </w:pPr>
            <w:r>
              <w:t>anj@dsznko.ru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3</w:t>
            </w:r>
          </w:p>
        </w:tc>
        <w:tc>
          <w:tcPr>
            <w:tcW w:w="1928" w:type="dxa"/>
          </w:tcPr>
          <w:p w:rsidR="00AD1B79" w:rsidRDefault="00AD1B79">
            <w:pPr>
              <w:pStyle w:val="ConsPlusNormal"/>
            </w:pPr>
            <w:r>
              <w:t>Комитет социальной защиты населения Беловского городского округа</w:t>
            </w:r>
          </w:p>
        </w:tc>
        <w:tc>
          <w:tcPr>
            <w:tcW w:w="2211" w:type="dxa"/>
          </w:tcPr>
          <w:p w:rsidR="00AD1B79" w:rsidRDefault="00AD1B79">
            <w:pPr>
              <w:pStyle w:val="ConsPlusNormal"/>
            </w:pPr>
            <w:r>
              <w:t>652600</w:t>
            </w:r>
          </w:p>
          <w:p w:rsidR="00AD1B79" w:rsidRDefault="00AD1B79">
            <w:pPr>
              <w:pStyle w:val="ConsPlusNormal"/>
            </w:pPr>
            <w:r>
              <w:t>г. Белово,</w:t>
            </w:r>
          </w:p>
          <w:p w:rsidR="00AD1B79" w:rsidRDefault="00AD1B79">
            <w:pPr>
              <w:pStyle w:val="ConsPlusNormal"/>
            </w:pPr>
            <w:r>
              <w:t>ул. Каховская, 19а</w:t>
            </w:r>
          </w:p>
          <w:p w:rsidR="00AD1B79" w:rsidRDefault="00AD1B79">
            <w:pPr>
              <w:pStyle w:val="ConsPlusNormal"/>
            </w:pPr>
            <w:r>
              <w:t>(384-52) 2-42-55</w:t>
            </w:r>
          </w:p>
        </w:tc>
        <w:tc>
          <w:tcPr>
            <w:tcW w:w="2166" w:type="dxa"/>
          </w:tcPr>
          <w:p w:rsidR="00AD1B79" w:rsidRDefault="00AD1B79">
            <w:pPr>
              <w:pStyle w:val="ConsPlusNormal"/>
            </w:pPr>
            <w:r>
              <w:t>bel@dsznko.ru</w:t>
            </w:r>
          </w:p>
          <w:p w:rsidR="00AD1B79" w:rsidRDefault="00AD1B79">
            <w:pPr>
              <w:pStyle w:val="ConsPlusNormal"/>
            </w:pPr>
            <w:r>
              <w:t>kszbelovo42.ru</w:t>
            </w:r>
          </w:p>
        </w:tc>
        <w:tc>
          <w:tcPr>
            <w:tcW w:w="2268" w:type="dxa"/>
          </w:tcPr>
          <w:p w:rsidR="00AD1B79" w:rsidRDefault="00AD1B79">
            <w:pPr>
              <w:pStyle w:val="ConsPlusNormal"/>
            </w:pPr>
            <w:r>
              <w:t>Понедельник - среда:</w:t>
            </w:r>
          </w:p>
          <w:p w:rsidR="00AD1B79" w:rsidRDefault="00AD1B79">
            <w:pPr>
              <w:pStyle w:val="ConsPlusNormal"/>
            </w:pPr>
            <w:r>
              <w:t>8.00 - 17.00,</w:t>
            </w:r>
          </w:p>
          <w:p w:rsidR="00AD1B79" w:rsidRDefault="00AD1B79">
            <w:pPr>
              <w:pStyle w:val="ConsPlusNormal"/>
            </w:pPr>
            <w:r>
              <w:t>пятница:</w:t>
            </w:r>
          </w:p>
          <w:p w:rsidR="00AD1B79" w:rsidRDefault="00AD1B79">
            <w:pPr>
              <w:pStyle w:val="ConsPlusNormal"/>
            </w:pPr>
            <w:r>
              <w:t>8.00 - 16.00,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4</w:t>
            </w:r>
          </w:p>
        </w:tc>
        <w:tc>
          <w:tcPr>
            <w:tcW w:w="1928" w:type="dxa"/>
          </w:tcPr>
          <w:p w:rsidR="00AD1B79" w:rsidRDefault="00AD1B79">
            <w:pPr>
              <w:pStyle w:val="ConsPlusNormal"/>
            </w:pPr>
            <w:r>
              <w:t>Управление социальной защиты населения Березовского городского округа</w:t>
            </w:r>
          </w:p>
        </w:tc>
        <w:tc>
          <w:tcPr>
            <w:tcW w:w="2211" w:type="dxa"/>
          </w:tcPr>
          <w:p w:rsidR="00AD1B79" w:rsidRDefault="00AD1B79">
            <w:pPr>
              <w:pStyle w:val="ConsPlusNormal"/>
            </w:pPr>
            <w:r>
              <w:t>652425</w:t>
            </w:r>
          </w:p>
          <w:p w:rsidR="00AD1B79" w:rsidRDefault="00AD1B79">
            <w:pPr>
              <w:pStyle w:val="ConsPlusNormal"/>
            </w:pPr>
            <w:r>
              <w:t>г. Березовский,</w:t>
            </w:r>
          </w:p>
          <w:p w:rsidR="00AD1B79" w:rsidRDefault="00AD1B79">
            <w:pPr>
              <w:pStyle w:val="ConsPlusNormal"/>
            </w:pPr>
            <w:r>
              <w:t>пр. Ленина, 38,</w:t>
            </w:r>
          </w:p>
          <w:p w:rsidR="00AD1B79" w:rsidRDefault="00AD1B79">
            <w:pPr>
              <w:pStyle w:val="ConsPlusNormal"/>
            </w:pPr>
            <w:r>
              <w:t>помещение 97</w:t>
            </w:r>
          </w:p>
          <w:p w:rsidR="00AD1B79" w:rsidRDefault="00AD1B79">
            <w:pPr>
              <w:pStyle w:val="ConsPlusNormal"/>
            </w:pPr>
            <w:r>
              <w:t>(384-45) 3-08-91</w:t>
            </w:r>
          </w:p>
        </w:tc>
        <w:tc>
          <w:tcPr>
            <w:tcW w:w="2166" w:type="dxa"/>
          </w:tcPr>
          <w:p w:rsidR="00AD1B79" w:rsidRDefault="00AD1B79">
            <w:pPr>
              <w:pStyle w:val="ConsPlusNormal"/>
            </w:pPr>
            <w:r>
              <w:t>ber@dsznko.ru</w:t>
            </w:r>
          </w:p>
        </w:tc>
        <w:tc>
          <w:tcPr>
            <w:tcW w:w="2268" w:type="dxa"/>
          </w:tcPr>
          <w:p w:rsidR="00AD1B79" w:rsidRDefault="00AD1B79">
            <w:pPr>
              <w:pStyle w:val="ConsPlusNormal"/>
            </w:pPr>
            <w:r>
              <w:t>Понедельник - четверг:</w:t>
            </w:r>
          </w:p>
          <w:p w:rsidR="00AD1B79" w:rsidRDefault="00AD1B79">
            <w:pPr>
              <w:pStyle w:val="ConsPlusNormal"/>
            </w:pPr>
            <w:r>
              <w:t>8.30 - 17.30,</w:t>
            </w:r>
          </w:p>
          <w:p w:rsidR="00AD1B79" w:rsidRDefault="00AD1B79">
            <w:pPr>
              <w:pStyle w:val="ConsPlusNormal"/>
            </w:pPr>
            <w:r>
              <w:t>обеденный перерыв:</w:t>
            </w:r>
          </w:p>
          <w:p w:rsidR="00AD1B79" w:rsidRDefault="00AD1B79">
            <w:pPr>
              <w:pStyle w:val="ConsPlusNormal"/>
            </w:pPr>
            <w:r>
              <w:t>12.30 - 13.30</w:t>
            </w:r>
          </w:p>
        </w:tc>
      </w:tr>
      <w:tr w:rsidR="00AD1B79">
        <w:tc>
          <w:tcPr>
            <w:tcW w:w="468" w:type="dxa"/>
          </w:tcPr>
          <w:p w:rsidR="00AD1B79" w:rsidRDefault="00AD1B79">
            <w:pPr>
              <w:pStyle w:val="ConsPlusNormal"/>
            </w:pPr>
            <w:r>
              <w:t>5</w:t>
            </w:r>
          </w:p>
        </w:tc>
        <w:tc>
          <w:tcPr>
            <w:tcW w:w="1928" w:type="dxa"/>
          </w:tcPr>
          <w:p w:rsidR="00AD1B79" w:rsidRDefault="00AD1B79">
            <w:pPr>
              <w:pStyle w:val="ConsPlusNormal"/>
            </w:pPr>
            <w:r>
              <w:t xml:space="preserve">Управление </w:t>
            </w:r>
            <w:r>
              <w:lastRenderedPageBreak/>
              <w:t>социальной защиты населения администрации Калтанского городского округа</w:t>
            </w:r>
          </w:p>
        </w:tc>
        <w:tc>
          <w:tcPr>
            <w:tcW w:w="2211" w:type="dxa"/>
          </w:tcPr>
          <w:p w:rsidR="00AD1B79" w:rsidRDefault="00AD1B79">
            <w:pPr>
              <w:pStyle w:val="ConsPlusNormal"/>
            </w:pPr>
            <w:r>
              <w:lastRenderedPageBreak/>
              <w:t>652740</w:t>
            </w:r>
          </w:p>
          <w:p w:rsidR="00AD1B79" w:rsidRDefault="00AD1B79">
            <w:pPr>
              <w:pStyle w:val="ConsPlusNormal"/>
            </w:pPr>
            <w:r>
              <w:lastRenderedPageBreak/>
              <w:t>г. Калтан,</w:t>
            </w:r>
          </w:p>
          <w:p w:rsidR="00AD1B79" w:rsidRDefault="00AD1B79">
            <w:pPr>
              <w:pStyle w:val="ConsPlusNormal"/>
            </w:pPr>
            <w:r>
              <w:t>ул. Горького, 29 (384-72) 3-02-75</w:t>
            </w:r>
          </w:p>
        </w:tc>
        <w:tc>
          <w:tcPr>
            <w:tcW w:w="2166" w:type="dxa"/>
          </w:tcPr>
          <w:p w:rsidR="00AD1B79" w:rsidRDefault="00AD1B79">
            <w:pPr>
              <w:pStyle w:val="ConsPlusNormal"/>
            </w:pPr>
            <w:r>
              <w:lastRenderedPageBreak/>
              <w:t>klt@dsznko.ru</w:t>
            </w:r>
          </w:p>
        </w:tc>
        <w:tc>
          <w:tcPr>
            <w:tcW w:w="2268" w:type="dxa"/>
          </w:tcPr>
          <w:p w:rsidR="00AD1B79" w:rsidRDefault="00AD1B79">
            <w:pPr>
              <w:pStyle w:val="ConsPlusNormal"/>
            </w:pPr>
            <w:r>
              <w:t>Понедельник, среда:</w:t>
            </w:r>
          </w:p>
          <w:p w:rsidR="00AD1B79" w:rsidRDefault="00AD1B79">
            <w:pPr>
              <w:pStyle w:val="ConsPlusNormal"/>
            </w:pPr>
            <w:r>
              <w:lastRenderedPageBreak/>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val="restart"/>
            <w:tcBorders>
              <w:bottom w:val="nil"/>
            </w:tcBorders>
          </w:tcPr>
          <w:p w:rsidR="00AD1B79" w:rsidRDefault="00AD1B79">
            <w:pPr>
              <w:pStyle w:val="ConsPlusNormal"/>
            </w:pPr>
            <w:r>
              <w:lastRenderedPageBreak/>
              <w:t>6</w:t>
            </w:r>
          </w:p>
        </w:tc>
        <w:tc>
          <w:tcPr>
            <w:tcW w:w="1928" w:type="dxa"/>
          </w:tcPr>
          <w:p w:rsidR="00AD1B79" w:rsidRDefault="00AD1B79">
            <w:pPr>
              <w:pStyle w:val="ConsPlusNormal"/>
            </w:pPr>
            <w:r>
              <w:t>Управление социальной защиты населения администрации города Кемерово</w:t>
            </w:r>
          </w:p>
        </w:tc>
        <w:tc>
          <w:tcPr>
            <w:tcW w:w="2211" w:type="dxa"/>
          </w:tcPr>
          <w:p w:rsidR="00AD1B79" w:rsidRDefault="00AD1B79">
            <w:pPr>
              <w:pStyle w:val="ConsPlusNormal"/>
            </w:pPr>
            <w:r>
              <w:t>650000</w:t>
            </w:r>
          </w:p>
          <w:p w:rsidR="00AD1B79" w:rsidRDefault="00AD1B79">
            <w:pPr>
              <w:pStyle w:val="ConsPlusNormal"/>
            </w:pPr>
            <w:r>
              <w:t>г. Кемерово,</w:t>
            </w:r>
          </w:p>
          <w:p w:rsidR="00AD1B79" w:rsidRDefault="00AD1B79">
            <w:pPr>
              <w:pStyle w:val="ConsPlusNormal"/>
            </w:pPr>
            <w:r>
              <w:t>пр. Советский, 54</w:t>
            </w:r>
          </w:p>
          <w:p w:rsidR="00AD1B79" w:rsidRDefault="00AD1B79">
            <w:pPr>
              <w:pStyle w:val="ConsPlusNormal"/>
            </w:pPr>
            <w:r>
              <w:t>(384-2) 36-47-17</w:t>
            </w:r>
          </w:p>
        </w:tc>
        <w:tc>
          <w:tcPr>
            <w:tcW w:w="2166" w:type="dxa"/>
          </w:tcPr>
          <w:p w:rsidR="00AD1B79" w:rsidRDefault="00AD1B79">
            <w:pPr>
              <w:pStyle w:val="ConsPlusNormal"/>
            </w:pPr>
            <w:r>
              <w:t>kem@dsznko.ru</w:t>
            </w:r>
          </w:p>
        </w:tc>
        <w:tc>
          <w:tcPr>
            <w:tcW w:w="2268" w:type="dxa"/>
          </w:tcPr>
          <w:p w:rsidR="00AD1B79" w:rsidRDefault="00AD1B79">
            <w:pPr>
              <w:pStyle w:val="ConsPlusNormal"/>
            </w:pPr>
            <w:r>
              <w:t>Пятница:</w:t>
            </w:r>
          </w:p>
          <w:p w:rsidR="00AD1B79" w:rsidRDefault="00AD1B79">
            <w:pPr>
              <w:pStyle w:val="ConsPlusNormal"/>
            </w:pPr>
            <w:r>
              <w:t>14.00 - 15.00</w:t>
            </w:r>
          </w:p>
          <w:p w:rsidR="00AD1B79" w:rsidRDefault="00AD1B79">
            <w:pPr>
              <w:pStyle w:val="ConsPlusNormal"/>
            </w:pPr>
            <w:r>
              <w:t>(по предварительной записи)</w:t>
            </w:r>
          </w:p>
        </w:tc>
      </w:tr>
      <w:tr w:rsidR="00AD1B79">
        <w:tc>
          <w:tcPr>
            <w:tcW w:w="468" w:type="dxa"/>
            <w:vMerge/>
            <w:tcBorders>
              <w:bottom w:val="nil"/>
            </w:tcBorders>
          </w:tcPr>
          <w:p w:rsidR="00AD1B79" w:rsidRDefault="00AD1B79"/>
        </w:tc>
        <w:tc>
          <w:tcPr>
            <w:tcW w:w="1928" w:type="dxa"/>
          </w:tcPr>
          <w:p w:rsidR="00AD1B79" w:rsidRDefault="00AD1B79">
            <w:pPr>
              <w:pStyle w:val="ConsPlusNormal"/>
            </w:pPr>
            <w:r>
              <w:t>Кировский отдел социальных выплат и льгот управления социальной защиты населения администрации города Кемерово</w:t>
            </w:r>
          </w:p>
        </w:tc>
        <w:tc>
          <w:tcPr>
            <w:tcW w:w="2211" w:type="dxa"/>
          </w:tcPr>
          <w:p w:rsidR="00AD1B79" w:rsidRDefault="00AD1B79">
            <w:pPr>
              <w:pStyle w:val="ConsPlusNormal"/>
            </w:pPr>
            <w:r>
              <w:t>650033</w:t>
            </w:r>
          </w:p>
          <w:p w:rsidR="00AD1B79" w:rsidRDefault="00AD1B79">
            <w:pPr>
              <w:pStyle w:val="ConsPlusNormal"/>
            </w:pPr>
            <w:r>
              <w:t>г. Кемерово,</w:t>
            </w:r>
          </w:p>
          <w:p w:rsidR="00AD1B79" w:rsidRDefault="00AD1B79">
            <w:pPr>
              <w:pStyle w:val="ConsPlusNormal"/>
            </w:pPr>
            <w:r>
              <w:t>ул. 40 лет Октября, 17г</w:t>
            </w:r>
          </w:p>
          <w:p w:rsidR="00AD1B79" w:rsidRDefault="00AD1B79">
            <w:pPr>
              <w:pStyle w:val="ConsPlusNormal"/>
            </w:pPr>
            <w:r>
              <w:t>(384-2) 62-51-92</w:t>
            </w:r>
          </w:p>
        </w:tc>
        <w:tc>
          <w:tcPr>
            <w:tcW w:w="2166" w:type="dxa"/>
          </w:tcPr>
          <w:p w:rsidR="00AD1B79" w:rsidRDefault="00AD1B79">
            <w:pPr>
              <w:pStyle w:val="ConsPlusNormal"/>
            </w:pPr>
          </w:p>
        </w:tc>
        <w:tc>
          <w:tcPr>
            <w:tcW w:w="2268" w:type="dxa"/>
          </w:tcPr>
          <w:p w:rsidR="00AD1B79" w:rsidRDefault="00AD1B79">
            <w:pPr>
              <w:pStyle w:val="ConsPlusNormal"/>
            </w:pPr>
            <w:r>
              <w:t>Понедельник, вторник, четверг:</w:t>
            </w:r>
          </w:p>
          <w:p w:rsidR="00AD1B79" w:rsidRDefault="00AD1B79">
            <w:pPr>
              <w:pStyle w:val="ConsPlusNormal"/>
            </w:pPr>
            <w:r>
              <w:t>8.30 - 17.30,</w:t>
            </w:r>
          </w:p>
          <w:p w:rsidR="00AD1B79" w:rsidRDefault="00AD1B79">
            <w:pPr>
              <w:pStyle w:val="ConsPlusNormal"/>
            </w:pPr>
            <w:r>
              <w:t>пятница:</w:t>
            </w:r>
          </w:p>
          <w:p w:rsidR="00AD1B79" w:rsidRDefault="00AD1B79">
            <w:pPr>
              <w:pStyle w:val="ConsPlusNormal"/>
            </w:pPr>
            <w:r>
              <w:t>8.30 - 13.00,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vMerge/>
            <w:tcBorders>
              <w:bottom w:val="nil"/>
            </w:tcBorders>
          </w:tcPr>
          <w:p w:rsidR="00AD1B79" w:rsidRDefault="00AD1B79"/>
        </w:tc>
        <w:tc>
          <w:tcPr>
            <w:tcW w:w="1928" w:type="dxa"/>
          </w:tcPr>
          <w:p w:rsidR="00AD1B79" w:rsidRDefault="00AD1B79">
            <w:pPr>
              <w:pStyle w:val="ConsPlusNormal"/>
            </w:pPr>
            <w:r>
              <w:t>Центральный отдел социальных выплат и льгот управления социальной защиты населения администрации города Кемерово</w:t>
            </w:r>
          </w:p>
        </w:tc>
        <w:tc>
          <w:tcPr>
            <w:tcW w:w="2211" w:type="dxa"/>
          </w:tcPr>
          <w:p w:rsidR="00AD1B79" w:rsidRDefault="00AD1B79">
            <w:pPr>
              <w:pStyle w:val="ConsPlusNormal"/>
            </w:pPr>
            <w:r>
              <w:t>650000</w:t>
            </w:r>
          </w:p>
          <w:p w:rsidR="00AD1B79" w:rsidRDefault="00AD1B79">
            <w:pPr>
              <w:pStyle w:val="ConsPlusNormal"/>
            </w:pPr>
            <w:r>
              <w:t>г. Кемерово,</w:t>
            </w:r>
          </w:p>
          <w:p w:rsidR="00AD1B79" w:rsidRDefault="00AD1B79">
            <w:pPr>
              <w:pStyle w:val="ConsPlusNormal"/>
            </w:pPr>
            <w:r>
              <w:t>ул. Кирова, 40</w:t>
            </w:r>
          </w:p>
          <w:p w:rsidR="00AD1B79" w:rsidRDefault="00AD1B79">
            <w:pPr>
              <w:pStyle w:val="ConsPlusNormal"/>
            </w:pPr>
            <w:r>
              <w:t>(384-2) 75-65-34</w:t>
            </w:r>
          </w:p>
        </w:tc>
        <w:tc>
          <w:tcPr>
            <w:tcW w:w="2166" w:type="dxa"/>
          </w:tcPr>
          <w:p w:rsidR="00AD1B79" w:rsidRDefault="00AD1B79">
            <w:pPr>
              <w:pStyle w:val="ConsPlusNormal"/>
            </w:pPr>
          </w:p>
        </w:tc>
        <w:tc>
          <w:tcPr>
            <w:tcW w:w="2268" w:type="dxa"/>
          </w:tcPr>
          <w:p w:rsidR="00AD1B79" w:rsidRDefault="00AD1B79">
            <w:pPr>
              <w:pStyle w:val="ConsPlusNormal"/>
            </w:pPr>
            <w:r>
              <w:t>Понедельник, среда:</w:t>
            </w:r>
          </w:p>
          <w:p w:rsidR="00AD1B79" w:rsidRDefault="00AD1B79">
            <w:pPr>
              <w:pStyle w:val="ConsPlusNormal"/>
            </w:pPr>
            <w:r>
              <w:t>9.00 - 17.00,</w:t>
            </w:r>
          </w:p>
          <w:p w:rsidR="00AD1B79" w:rsidRDefault="00AD1B79">
            <w:pPr>
              <w:pStyle w:val="ConsPlusNormal"/>
            </w:pPr>
            <w:r>
              <w:t>пятница:</w:t>
            </w:r>
          </w:p>
          <w:p w:rsidR="00AD1B79" w:rsidRDefault="00AD1B79">
            <w:pPr>
              <w:pStyle w:val="ConsPlusNormal"/>
            </w:pPr>
            <w:r>
              <w:t>9.00 - 13.00,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vMerge w:val="restart"/>
            <w:tcBorders>
              <w:top w:val="nil"/>
            </w:tcBorders>
          </w:tcPr>
          <w:p w:rsidR="00AD1B79" w:rsidRDefault="00AD1B79">
            <w:pPr>
              <w:pStyle w:val="ConsPlusNormal"/>
              <w:jc w:val="both"/>
            </w:pPr>
          </w:p>
        </w:tc>
        <w:tc>
          <w:tcPr>
            <w:tcW w:w="1928" w:type="dxa"/>
          </w:tcPr>
          <w:p w:rsidR="00AD1B79" w:rsidRDefault="00AD1B79">
            <w:pPr>
              <w:pStyle w:val="ConsPlusNormal"/>
            </w:pPr>
            <w:r>
              <w:t>Ленинский отдел социальных выплат и льгот управления социальной защиты населения администрации города Кемерово</w:t>
            </w:r>
          </w:p>
        </w:tc>
        <w:tc>
          <w:tcPr>
            <w:tcW w:w="2211" w:type="dxa"/>
          </w:tcPr>
          <w:p w:rsidR="00AD1B79" w:rsidRDefault="00AD1B79">
            <w:pPr>
              <w:pStyle w:val="ConsPlusNormal"/>
            </w:pPr>
            <w:r>
              <w:t>650060</w:t>
            </w:r>
          </w:p>
          <w:p w:rsidR="00AD1B79" w:rsidRDefault="00AD1B79">
            <w:pPr>
              <w:pStyle w:val="ConsPlusNormal"/>
            </w:pPr>
            <w:r>
              <w:t>г. Кемерово,</w:t>
            </w:r>
          </w:p>
          <w:p w:rsidR="00AD1B79" w:rsidRDefault="00AD1B79">
            <w:pPr>
              <w:pStyle w:val="ConsPlusNormal"/>
            </w:pPr>
            <w:r>
              <w:t>б-р Строителей, 34</w:t>
            </w:r>
          </w:p>
          <w:p w:rsidR="00AD1B79" w:rsidRDefault="00AD1B79">
            <w:pPr>
              <w:pStyle w:val="ConsPlusNormal"/>
            </w:pPr>
            <w:r>
              <w:t>(384-2) 53-65-90</w:t>
            </w:r>
          </w:p>
        </w:tc>
        <w:tc>
          <w:tcPr>
            <w:tcW w:w="2166" w:type="dxa"/>
          </w:tcPr>
          <w:p w:rsidR="00AD1B79" w:rsidRDefault="00AD1B79">
            <w:pPr>
              <w:pStyle w:val="ConsPlusNormal"/>
            </w:pPr>
          </w:p>
        </w:tc>
        <w:tc>
          <w:tcPr>
            <w:tcW w:w="2268" w:type="dxa"/>
          </w:tcPr>
          <w:p w:rsidR="00AD1B79" w:rsidRDefault="00AD1B79">
            <w:pPr>
              <w:pStyle w:val="ConsPlusNormal"/>
            </w:pPr>
            <w:r>
              <w:t>Понедельник, пятница:</w:t>
            </w:r>
          </w:p>
          <w:p w:rsidR="00AD1B79" w:rsidRDefault="00AD1B79">
            <w:pPr>
              <w:pStyle w:val="ConsPlusNormal"/>
            </w:pPr>
            <w:r>
              <w:t>9.00 - 17.30,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vMerge/>
            <w:tcBorders>
              <w:top w:val="nil"/>
            </w:tcBorders>
          </w:tcPr>
          <w:p w:rsidR="00AD1B79" w:rsidRDefault="00AD1B79"/>
        </w:tc>
        <w:tc>
          <w:tcPr>
            <w:tcW w:w="1928" w:type="dxa"/>
          </w:tcPr>
          <w:p w:rsidR="00AD1B79" w:rsidRDefault="00AD1B79">
            <w:pPr>
              <w:pStyle w:val="ConsPlusNormal"/>
            </w:pPr>
            <w:r>
              <w:t>Рудничный отдел социальных выплат и льгот управления социальной защиты населения администрации города Кемерово</w:t>
            </w:r>
          </w:p>
        </w:tc>
        <w:tc>
          <w:tcPr>
            <w:tcW w:w="2211" w:type="dxa"/>
          </w:tcPr>
          <w:p w:rsidR="00AD1B79" w:rsidRDefault="00AD1B79">
            <w:pPr>
              <w:pStyle w:val="ConsPlusNormal"/>
            </w:pPr>
            <w:r>
              <w:t>650002</w:t>
            </w:r>
          </w:p>
          <w:p w:rsidR="00AD1B79" w:rsidRDefault="00AD1B79">
            <w:pPr>
              <w:pStyle w:val="ConsPlusNormal"/>
            </w:pPr>
            <w:r>
              <w:t>г. Кемерово,</w:t>
            </w:r>
          </w:p>
          <w:p w:rsidR="00AD1B79" w:rsidRDefault="00AD1B79">
            <w:pPr>
              <w:pStyle w:val="ConsPlusNormal"/>
            </w:pPr>
            <w:r>
              <w:t>пр. Шахтеров, 45а</w:t>
            </w:r>
          </w:p>
          <w:p w:rsidR="00AD1B79" w:rsidRDefault="00AD1B79">
            <w:pPr>
              <w:pStyle w:val="ConsPlusNormal"/>
            </w:pPr>
            <w:r>
              <w:t>(384-2) 64-26-02</w:t>
            </w:r>
          </w:p>
        </w:tc>
        <w:tc>
          <w:tcPr>
            <w:tcW w:w="2166" w:type="dxa"/>
          </w:tcPr>
          <w:p w:rsidR="00AD1B79" w:rsidRDefault="00AD1B79">
            <w:pPr>
              <w:pStyle w:val="ConsPlusNormal"/>
            </w:pPr>
          </w:p>
        </w:tc>
        <w:tc>
          <w:tcPr>
            <w:tcW w:w="2268" w:type="dxa"/>
          </w:tcPr>
          <w:p w:rsidR="00AD1B79" w:rsidRDefault="00AD1B79">
            <w:pPr>
              <w:pStyle w:val="ConsPlusNormal"/>
            </w:pPr>
            <w:r>
              <w:t>Понедельник, четверг:</w:t>
            </w:r>
          </w:p>
          <w:p w:rsidR="00AD1B79" w:rsidRDefault="00AD1B79">
            <w:pPr>
              <w:pStyle w:val="ConsPlusNormal"/>
            </w:pPr>
            <w:r>
              <w:t>8.30 - 17.00,</w:t>
            </w:r>
          </w:p>
          <w:p w:rsidR="00AD1B79" w:rsidRDefault="00AD1B79">
            <w:pPr>
              <w:pStyle w:val="ConsPlusNormal"/>
            </w:pPr>
            <w:r>
              <w:t>пятница:</w:t>
            </w:r>
          </w:p>
          <w:p w:rsidR="00AD1B79" w:rsidRDefault="00AD1B79">
            <w:pPr>
              <w:pStyle w:val="ConsPlusNormal"/>
            </w:pPr>
            <w:r>
              <w:t>8.30 - 13.00,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vMerge/>
            <w:tcBorders>
              <w:top w:val="nil"/>
            </w:tcBorders>
          </w:tcPr>
          <w:p w:rsidR="00AD1B79" w:rsidRDefault="00AD1B79"/>
        </w:tc>
        <w:tc>
          <w:tcPr>
            <w:tcW w:w="1928" w:type="dxa"/>
          </w:tcPr>
          <w:p w:rsidR="00AD1B79" w:rsidRDefault="00AD1B79">
            <w:pPr>
              <w:pStyle w:val="ConsPlusNormal"/>
            </w:pPr>
            <w:r>
              <w:t xml:space="preserve">Заводский отдел социальных выплат и льгот управления социальной защиты населения </w:t>
            </w:r>
            <w:r>
              <w:lastRenderedPageBreak/>
              <w:t>администрации города Кемерово</w:t>
            </w:r>
          </w:p>
        </w:tc>
        <w:tc>
          <w:tcPr>
            <w:tcW w:w="2211" w:type="dxa"/>
          </w:tcPr>
          <w:p w:rsidR="00AD1B79" w:rsidRDefault="00AD1B79">
            <w:pPr>
              <w:pStyle w:val="ConsPlusNormal"/>
            </w:pPr>
            <w:r>
              <w:lastRenderedPageBreak/>
              <w:t>650040</w:t>
            </w:r>
          </w:p>
          <w:p w:rsidR="00AD1B79" w:rsidRDefault="00AD1B79">
            <w:pPr>
              <w:pStyle w:val="ConsPlusNormal"/>
            </w:pPr>
            <w:r>
              <w:t>г. Кемерово,</w:t>
            </w:r>
          </w:p>
          <w:p w:rsidR="00AD1B79" w:rsidRDefault="00AD1B79">
            <w:pPr>
              <w:pStyle w:val="ConsPlusNormal"/>
            </w:pPr>
            <w:r>
              <w:t>ул. Карболитовская, 7</w:t>
            </w:r>
          </w:p>
          <w:p w:rsidR="00AD1B79" w:rsidRDefault="00AD1B79">
            <w:pPr>
              <w:pStyle w:val="ConsPlusNormal"/>
            </w:pPr>
            <w:r>
              <w:t>(384-2) 75-32-22</w:t>
            </w:r>
          </w:p>
        </w:tc>
        <w:tc>
          <w:tcPr>
            <w:tcW w:w="2166" w:type="dxa"/>
          </w:tcPr>
          <w:p w:rsidR="00AD1B79" w:rsidRDefault="00AD1B79">
            <w:pPr>
              <w:pStyle w:val="ConsPlusNormal"/>
            </w:pPr>
          </w:p>
        </w:tc>
        <w:tc>
          <w:tcPr>
            <w:tcW w:w="2268" w:type="dxa"/>
          </w:tcPr>
          <w:p w:rsidR="00AD1B79" w:rsidRDefault="00AD1B79">
            <w:pPr>
              <w:pStyle w:val="ConsPlusNormal"/>
            </w:pPr>
            <w:r>
              <w:t>Вторник, пятница:</w:t>
            </w:r>
          </w:p>
          <w:p w:rsidR="00AD1B79" w:rsidRDefault="00AD1B79">
            <w:pPr>
              <w:pStyle w:val="ConsPlusNormal"/>
            </w:pPr>
            <w:r>
              <w:t>9.00 - 17.30,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lastRenderedPageBreak/>
              <w:t>7</w:t>
            </w:r>
          </w:p>
        </w:tc>
        <w:tc>
          <w:tcPr>
            <w:tcW w:w="1928" w:type="dxa"/>
          </w:tcPr>
          <w:p w:rsidR="00AD1B79" w:rsidRDefault="00AD1B79">
            <w:pPr>
              <w:pStyle w:val="ConsPlusNormal"/>
            </w:pPr>
            <w:r>
              <w:t>Управление социальной защиты населения Киселевского городского округа</w:t>
            </w:r>
          </w:p>
        </w:tc>
        <w:tc>
          <w:tcPr>
            <w:tcW w:w="2211" w:type="dxa"/>
          </w:tcPr>
          <w:p w:rsidR="00AD1B79" w:rsidRDefault="00AD1B79">
            <w:pPr>
              <w:pStyle w:val="ConsPlusNormal"/>
            </w:pPr>
            <w:r>
              <w:t>652700</w:t>
            </w:r>
          </w:p>
          <w:p w:rsidR="00AD1B79" w:rsidRDefault="00AD1B79">
            <w:pPr>
              <w:pStyle w:val="ConsPlusNormal"/>
            </w:pPr>
            <w:r>
              <w:t>г. Киселевск,</w:t>
            </w:r>
          </w:p>
          <w:p w:rsidR="00AD1B79" w:rsidRDefault="00AD1B79">
            <w:pPr>
              <w:pStyle w:val="ConsPlusNormal"/>
            </w:pPr>
            <w:r>
              <w:t>ул. Советская, 5а</w:t>
            </w:r>
          </w:p>
          <w:p w:rsidR="00AD1B79" w:rsidRDefault="00AD1B79">
            <w:pPr>
              <w:pStyle w:val="ConsPlusNormal"/>
            </w:pPr>
            <w:r>
              <w:t>(384-64) 6-38-74</w:t>
            </w:r>
          </w:p>
        </w:tc>
        <w:tc>
          <w:tcPr>
            <w:tcW w:w="2166" w:type="dxa"/>
          </w:tcPr>
          <w:p w:rsidR="00AD1B79" w:rsidRDefault="00AD1B79">
            <w:pPr>
              <w:pStyle w:val="ConsPlusNormal"/>
            </w:pPr>
            <w:r>
              <w:t>ksl@dsznko.ru</w:t>
            </w:r>
          </w:p>
          <w:p w:rsidR="00AD1B79" w:rsidRDefault="00AD1B79">
            <w:pPr>
              <w:pStyle w:val="ConsPlusNormal"/>
            </w:pPr>
            <w:r>
              <w:t>usznksl.ru</w:t>
            </w:r>
          </w:p>
        </w:tc>
        <w:tc>
          <w:tcPr>
            <w:tcW w:w="2268" w:type="dxa"/>
          </w:tcPr>
          <w:p w:rsidR="00AD1B79" w:rsidRDefault="00AD1B79">
            <w:pPr>
              <w:pStyle w:val="ConsPlusNormal"/>
            </w:pPr>
            <w:r>
              <w:t>Понедельник - четверг:</w:t>
            </w:r>
          </w:p>
          <w:p w:rsidR="00AD1B79" w:rsidRDefault="00AD1B79">
            <w:pPr>
              <w:pStyle w:val="ConsPlusNormal"/>
            </w:pPr>
            <w:r>
              <w:t>8.30 - 14.30,</w:t>
            </w:r>
          </w:p>
          <w:p w:rsidR="00AD1B79" w:rsidRDefault="00AD1B79">
            <w:pPr>
              <w:pStyle w:val="ConsPlusNormal"/>
            </w:pPr>
            <w:r>
              <w:t>обеденный перерыв:</w:t>
            </w:r>
          </w:p>
          <w:p w:rsidR="00AD1B79" w:rsidRDefault="00AD1B79">
            <w:pPr>
              <w:pStyle w:val="ConsPlusNormal"/>
            </w:pPr>
            <w:r>
              <w:t>12.00 - 12.30</w:t>
            </w:r>
          </w:p>
        </w:tc>
      </w:tr>
      <w:tr w:rsidR="00AD1B79">
        <w:tc>
          <w:tcPr>
            <w:tcW w:w="468" w:type="dxa"/>
          </w:tcPr>
          <w:p w:rsidR="00AD1B79" w:rsidRDefault="00AD1B79">
            <w:pPr>
              <w:pStyle w:val="ConsPlusNormal"/>
            </w:pPr>
            <w:r>
              <w:t>8</w:t>
            </w:r>
          </w:p>
        </w:tc>
        <w:tc>
          <w:tcPr>
            <w:tcW w:w="1928" w:type="dxa"/>
          </w:tcPr>
          <w:p w:rsidR="00AD1B79" w:rsidRDefault="00AD1B79">
            <w:pPr>
              <w:pStyle w:val="ConsPlusNormal"/>
            </w:pPr>
            <w:r>
              <w:t>Управление социальной защиты населения администрации Ленинск-Кузнецкого городского округа</w:t>
            </w:r>
          </w:p>
        </w:tc>
        <w:tc>
          <w:tcPr>
            <w:tcW w:w="2211" w:type="dxa"/>
          </w:tcPr>
          <w:p w:rsidR="00AD1B79" w:rsidRDefault="00AD1B79">
            <w:pPr>
              <w:pStyle w:val="ConsPlusNormal"/>
            </w:pPr>
            <w:r>
              <w:t>652500</w:t>
            </w:r>
          </w:p>
          <w:p w:rsidR="00AD1B79" w:rsidRDefault="00AD1B79">
            <w:pPr>
              <w:pStyle w:val="ConsPlusNormal"/>
            </w:pPr>
            <w:r>
              <w:t>г. Ленинск-Кузнецкий,</w:t>
            </w:r>
          </w:p>
          <w:p w:rsidR="00AD1B79" w:rsidRDefault="00AD1B79">
            <w:pPr>
              <w:pStyle w:val="ConsPlusNormal"/>
            </w:pPr>
            <w:r>
              <w:t>площадь Кирова, 13а</w:t>
            </w:r>
          </w:p>
          <w:p w:rsidR="00AD1B79" w:rsidRDefault="00AD1B79">
            <w:pPr>
              <w:pStyle w:val="ConsPlusNormal"/>
            </w:pPr>
            <w:r>
              <w:t>(384-56) 2-78-29</w:t>
            </w:r>
          </w:p>
        </w:tc>
        <w:tc>
          <w:tcPr>
            <w:tcW w:w="2166" w:type="dxa"/>
          </w:tcPr>
          <w:p w:rsidR="00AD1B79" w:rsidRDefault="00AD1B79">
            <w:pPr>
              <w:pStyle w:val="ConsPlusNormal"/>
            </w:pPr>
            <w:r>
              <w:t>leN@dsznko.ru</w:t>
            </w:r>
          </w:p>
          <w:p w:rsidR="00AD1B79" w:rsidRDefault="00AD1B79">
            <w:pPr>
              <w:pStyle w:val="ConsPlusNormal"/>
            </w:pPr>
            <w:r>
              <w:t>uszn-lk.ru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t>9</w:t>
            </w:r>
          </w:p>
        </w:tc>
        <w:tc>
          <w:tcPr>
            <w:tcW w:w="1928" w:type="dxa"/>
          </w:tcPr>
          <w:p w:rsidR="00AD1B79" w:rsidRDefault="00AD1B79">
            <w:pPr>
              <w:pStyle w:val="ConsPlusNormal"/>
            </w:pPr>
            <w:r>
              <w:t>Управление социальной защиты населения администрации Междуреченского городского округа</w:t>
            </w:r>
          </w:p>
        </w:tc>
        <w:tc>
          <w:tcPr>
            <w:tcW w:w="2211" w:type="dxa"/>
          </w:tcPr>
          <w:p w:rsidR="00AD1B79" w:rsidRDefault="00AD1B79">
            <w:pPr>
              <w:pStyle w:val="ConsPlusNormal"/>
            </w:pPr>
            <w:r>
              <w:t>652877</w:t>
            </w:r>
          </w:p>
          <w:p w:rsidR="00AD1B79" w:rsidRDefault="00AD1B79">
            <w:pPr>
              <w:pStyle w:val="ConsPlusNormal"/>
            </w:pPr>
            <w:r>
              <w:t>г. Междуреченск,</w:t>
            </w:r>
          </w:p>
          <w:p w:rsidR="00AD1B79" w:rsidRDefault="00AD1B79">
            <w:pPr>
              <w:pStyle w:val="ConsPlusNormal"/>
            </w:pPr>
            <w:r>
              <w:t>ул. Космонавтов, 17</w:t>
            </w:r>
          </w:p>
          <w:p w:rsidR="00AD1B79" w:rsidRDefault="00AD1B79">
            <w:pPr>
              <w:pStyle w:val="ConsPlusNormal"/>
            </w:pPr>
            <w:r>
              <w:t>(384-75) 2-93-73</w:t>
            </w:r>
          </w:p>
        </w:tc>
        <w:tc>
          <w:tcPr>
            <w:tcW w:w="2166" w:type="dxa"/>
          </w:tcPr>
          <w:p w:rsidR="00AD1B79" w:rsidRDefault="00AD1B79">
            <w:pPr>
              <w:pStyle w:val="ConsPlusNormal"/>
            </w:pPr>
            <w:r>
              <w:t>mjd@dsznko.ru</w:t>
            </w:r>
          </w:p>
          <w:p w:rsidR="00AD1B79" w:rsidRDefault="00AD1B79">
            <w:pPr>
              <w:pStyle w:val="ConsPlusNormal"/>
            </w:pPr>
            <w:r>
              <w:t>uszn42.ru</w:t>
            </w:r>
          </w:p>
        </w:tc>
        <w:tc>
          <w:tcPr>
            <w:tcW w:w="2268" w:type="dxa"/>
          </w:tcPr>
          <w:p w:rsidR="00AD1B79" w:rsidRDefault="00AD1B79">
            <w:pPr>
              <w:pStyle w:val="ConsPlusNormal"/>
            </w:pPr>
            <w:r>
              <w:t>Понедельник - четверг:</w:t>
            </w:r>
          </w:p>
          <w:p w:rsidR="00AD1B79" w:rsidRDefault="00AD1B79">
            <w:pPr>
              <w:pStyle w:val="ConsPlusNormal"/>
            </w:pPr>
            <w:r>
              <w:t>8.30 - 17.00,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10</w:t>
            </w:r>
          </w:p>
        </w:tc>
        <w:tc>
          <w:tcPr>
            <w:tcW w:w="1928" w:type="dxa"/>
          </w:tcPr>
          <w:p w:rsidR="00AD1B79" w:rsidRDefault="00AD1B79">
            <w:pPr>
              <w:pStyle w:val="ConsPlusNormal"/>
            </w:pPr>
            <w:r>
              <w:t>Управление социальной защиты населения Мысковского городского округа</w:t>
            </w:r>
          </w:p>
        </w:tc>
        <w:tc>
          <w:tcPr>
            <w:tcW w:w="2211" w:type="dxa"/>
          </w:tcPr>
          <w:p w:rsidR="00AD1B79" w:rsidRDefault="00AD1B79">
            <w:pPr>
              <w:pStyle w:val="ConsPlusNormal"/>
            </w:pPr>
            <w:r>
              <w:t>652840</w:t>
            </w:r>
          </w:p>
          <w:p w:rsidR="00AD1B79" w:rsidRDefault="00AD1B79">
            <w:pPr>
              <w:pStyle w:val="ConsPlusNormal"/>
            </w:pPr>
            <w:r>
              <w:t>г. Мыски,</w:t>
            </w:r>
          </w:p>
          <w:p w:rsidR="00AD1B79" w:rsidRDefault="00AD1B79">
            <w:pPr>
              <w:pStyle w:val="ConsPlusNormal"/>
            </w:pPr>
            <w:r>
              <w:t>ул. Советская, 50</w:t>
            </w:r>
          </w:p>
          <w:p w:rsidR="00AD1B79" w:rsidRDefault="00AD1B79">
            <w:pPr>
              <w:pStyle w:val="ConsPlusNormal"/>
            </w:pPr>
            <w:r>
              <w:t>(384-74) 2-39-87</w:t>
            </w:r>
          </w:p>
        </w:tc>
        <w:tc>
          <w:tcPr>
            <w:tcW w:w="2166" w:type="dxa"/>
          </w:tcPr>
          <w:p w:rsidR="00AD1B79" w:rsidRDefault="00AD1B79">
            <w:pPr>
              <w:pStyle w:val="ConsPlusNormal"/>
            </w:pPr>
            <w:r>
              <w:t>msk@dsznko.ru</w:t>
            </w:r>
          </w:p>
          <w:p w:rsidR="00AD1B79" w:rsidRDefault="00AD1B79">
            <w:pPr>
              <w:pStyle w:val="ConsPlusNormal"/>
            </w:pPr>
            <w:r>
              <w:t>myski-szn.ru</w:t>
            </w:r>
          </w:p>
        </w:tc>
        <w:tc>
          <w:tcPr>
            <w:tcW w:w="2268" w:type="dxa"/>
          </w:tcPr>
          <w:p w:rsidR="00AD1B79" w:rsidRDefault="00AD1B79">
            <w:pPr>
              <w:pStyle w:val="ConsPlusNormal"/>
            </w:pPr>
            <w:r>
              <w:t>Понедельник - четверг:</w:t>
            </w:r>
          </w:p>
          <w:p w:rsidR="00AD1B79" w:rsidRDefault="00AD1B79">
            <w:pPr>
              <w:pStyle w:val="ConsPlusNormal"/>
            </w:pPr>
            <w:r>
              <w:t>8.30 - 17.00,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val="restart"/>
          </w:tcPr>
          <w:p w:rsidR="00AD1B79" w:rsidRDefault="00AD1B79">
            <w:pPr>
              <w:pStyle w:val="ConsPlusNormal"/>
            </w:pPr>
            <w:r>
              <w:t>11</w:t>
            </w:r>
          </w:p>
        </w:tc>
        <w:tc>
          <w:tcPr>
            <w:tcW w:w="1928" w:type="dxa"/>
          </w:tcPr>
          <w:p w:rsidR="00AD1B79" w:rsidRDefault="00AD1B79">
            <w:pPr>
              <w:pStyle w:val="ConsPlusNormal"/>
            </w:pPr>
            <w:r>
              <w:t>Комитет социальной защиты администрации города Новокузнецка</w:t>
            </w:r>
          </w:p>
        </w:tc>
        <w:tc>
          <w:tcPr>
            <w:tcW w:w="2211" w:type="dxa"/>
          </w:tcPr>
          <w:p w:rsidR="00AD1B79" w:rsidRDefault="00AD1B79">
            <w:pPr>
              <w:pStyle w:val="ConsPlusNormal"/>
            </w:pPr>
            <w:r>
              <w:t>654080</w:t>
            </w:r>
          </w:p>
          <w:p w:rsidR="00AD1B79" w:rsidRDefault="00AD1B79">
            <w:pPr>
              <w:pStyle w:val="ConsPlusNormal"/>
            </w:pPr>
            <w:r>
              <w:t>г. Новокузнецк,</w:t>
            </w:r>
          </w:p>
          <w:p w:rsidR="00AD1B79" w:rsidRDefault="00AD1B79">
            <w:pPr>
              <w:pStyle w:val="ConsPlusNormal"/>
            </w:pPr>
            <w:r>
              <w:t>ул. Кирова, 71</w:t>
            </w:r>
          </w:p>
          <w:p w:rsidR="00AD1B79" w:rsidRDefault="00AD1B79">
            <w:pPr>
              <w:pStyle w:val="ConsPlusNormal"/>
            </w:pPr>
            <w:r>
              <w:t>(384-3) 32-29-55</w:t>
            </w:r>
          </w:p>
        </w:tc>
        <w:tc>
          <w:tcPr>
            <w:tcW w:w="2166" w:type="dxa"/>
          </w:tcPr>
          <w:p w:rsidR="00AD1B79" w:rsidRDefault="00AD1B79">
            <w:pPr>
              <w:pStyle w:val="ConsPlusNormal"/>
            </w:pPr>
            <w:r>
              <w:t>nkz@dsznko.ru</w:t>
            </w:r>
          </w:p>
          <w:p w:rsidR="00AD1B79" w:rsidRDefault="00AD1B79">
            <w:pPr>
              <w:pStyle w:val="ConsPlusNormal"/>
            </w:pPr>
            <w:r>
              <w:t>ksz-nk.ru</w:t>
            </w:r>
          </w:p>
        </w:tc>
        <w:tc>
          <w:tcPr>
            <w:tcW w:w="2268" w:type="dxa"/>
          </w:tcPr>
          <w:p w:rsidR="00AD1B79" w:rsidRDefault="00AD1B79">
            <w:pPr>
              <w:pStyle w:val="ConsPlusNormal"/>
            </w:pPr>
            <w:r>
              <w:t>Понедельник:</w:t>
            </w:r>
          </w:p>
          <w:p w:rsidR="00AD1B79" w:rsidRDefault="00AD1B79">
            <w:pPr>
              <w:pStyle w:val="ConsPlusNormal"/>
            </w:pPr>
            <w:r>
              <w:t>13.00 - 17.00,</w:t>
            </w:r>
          </w:p>
          <w:p w:rsidR="00AD1B79" w:rsidRDefault="00AD1B79">
            <w:pPr>
              <w:pStyle w:val="ConsPlusNormal"/>
            </w:pPr>
            <w:r>
              <w:t>среда:</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Управление социальной защиты населения Центрального района г. Новокузнецка</w:t>
            </w:r>
          </w:p>
        </w:tc>
        <w:tc>
          <w:tcPr>
            <w:tcW w:w="2211" w:type="dxa"/>
          </w:tcPr>
          <w:p w:rsidR="00AD1B79" w:rsidRDefault="00AD1B79">
            <w:pPr>
              <w:pStyle w:val="ConsPlusNormal"/>
            </w:pPr>
            <w:r>
              <w:t>654005</w:t>
            </w:r>
          </w:p>
          <w:p w:rsidR="00AD1B79" w:rsidRDefault="00AD1B79">
            <w:pPr>
              <w:pStyle w:val="ConsPlusNormal"/>
            </w:pPr>
            <w:r>
              <w:t>г. Новокузнецк,</w:t>
            </w:r>
          </w:p>
          <w:p w:rsidR="00AD1B79" w:rsidRDefault="00AD1B79">
            <w:pPr>
              <w:pStyle w:val="ConsPlusNormal"/>
            </w:pPr>
            <w:r>
              <w:t>ул. Металлургов, 44</w:t>
            </w:r>
          </w:p>
          <w:p w:rsidR="00AD1B79" w:rsidRDefault="00AD1B79">
            <w:pPr>
              <w:pStyle w:val="ConsPlusNormal"/>
            </w:pPr>
            <w:r>
              <w:t>(384-3) 45-12-78</w:t>
            </w:r>
          </w:p>
        </w:tc>
        <w:tc>
          <w:tcPr>
            <w:tcW w:w="2166" w:type="dxa"/>
          </w:tcPr>
          <w:p w:rsidR="00AD1B79" w:rsidRDefault="00AD1B79">
            <w:pPr>
              <w:pStyle w:val="ConsPlusNormal"/>
            </w:pPr>
          </w:p>
        </w:tc>
        <w:tc>
          <w:tcPr>
            <w:tcW w:w="2268" w:type="dxa"/>
          </w:tcPr>
          <w:p w:rsidR="00AD1B79" w:rsidRDefault="00AD1B79">
            <w:pPr>
              <w:pStyle w:val="ConsPlusNormal"/>
            </w:pPr>
            <w:r>
              <w:t>Понедельник - четверг:</w:t>
            </w:r>
          </w:p>
          <w:p w:rsidR="00AD1B79" w:rsidRDefault="00AD1B79">
            <w:pPr>
              <w:pStyle w:val="ConsPlusNormal"/>
            </w:pPr>
            <w:r>
              <w:t>8.30 - 17.30,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Управление социальной защиты населения Заводского района г. Новокузнецка</w:t>
            </w:r>
          </w:p>
        </w:tc>
        <w:tc>
          <w:tcPr>
            <w:tcW w:w="2211" w:type="dxa"/>
          </w:tcPr>
          <w:p w:rsidR="00AD1B79" w:rsidRDefault="00AD1B79">
            <w:pPr>
              <w:pStyle w:val="ConsPlusNormal"/>
            </w:pPr>
            <w:r>
              <w:t>654038</w:t>
            </w:r>
          </w:p>
          <w:p w:rsidR="00AD1B79" w:rsidRDefault="00AD1B79">
            <w:pPr>
              <w:pStyle w:val="ConsPlusNormal"/>
            </w:pPr>
            <w:r>
              <w:t>г. Новокузнецк,</w:t>
            </w:r>
          </w:p>
          <w:p w:rsidR="00AD1B79" w:rsidRDefault="00AD1B79">
            <w:pPr>
              <w:pStyle w:val="ConsPlusNormal"/>
            </w:pPr>
            <w:r>
              <w:t>пр. Советской Армии, 13</w:t>
            </w:r>
          </w:p>
          <w:p w:rsidR="00AD1B79" w:rsidRDefault="00AD1B79">
            <w:pPr>
              <w:pStyle w:val="ConsPlusNormal"/>
            </w:pPr>
            <w:r>
              <w:t>(384-3) 52-05-61</w:t>
            </w:r>
          </w:p>
        </w:tc>
        <w:tc>
          <w:tcPr>
            <w:tcW w:w="2166" w:type="dxa"/>
          </w:tcPr>
          <w:p w:rsidR="00AD1B79" w:rsidRDefault="00AD1B79">
            <w:pPr>
              <w:pStyle w:val="ConsPlusNormal"/>
            </w:pP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 xml:space="preserve">Управление социальной защиты населения Куйбышевского района г. </w:t>
            </w:r>
            <w:r>
              <w:lastRenderedPageBreak/>
              <w:t>Новокузнецка</w:t>
            </w:r>
          </w:p>
        </w:tc>
        <w:tc>
          <w:tcPr>
            <w:tcW w:w="2211" w:type="dxa"/>
          </w:tcPr>
          <w:p w:rsidR="00AD1B79" w:rsidRDefault="00AD1B79">
            <w:pPr>
              <w:pStyle w:val="ConsPlusNormal"/>
            </w:pPr>
            <w:r>
              <w:lastRenderedPageBreak/>
              <w:t>654079</w:t>
            </w:r>
          </w:p>
          <w:p w:rsidR="00AD1B79" w:rsidRDefault="00AD1B79">
            <w:pPr>
              <w:pStyle w:val="ConsPlusNormal"/>
            </w:pPr>
            <w:r>
              <w:t>г. Новокузнецк,</w:t>
            </w:r>
          </w:p>
          <w:p w:rsidR="00AD1B79" w:rsidRDefault="00AD1B79">
            <w:pPr>
              <w:pStyle w:val="ConsPlusNormal"/>
            </w:pPr>
            <w:r>
              <w:t>пр. Курако, 8</w:t>
            </w:r>
          </w:p>
          <w:p w:rsidR="00AD1B79" w:rsidRDefault="00AD1B79">
            <w:pPr>
              <w:pStyle w:val="ConsPlusNormal"/>
            </w:pPr>
            <w:r>
              <w:t>(384-3) 74-12-01</w:t>
            </w:r>
          </w:p>
        </w:tc>
        <w:tc>
          <w:tcPr>
            <w:tcW w:w="2166" w:type="dxa"/>
          </w:tcPr>
          <w:p w:rsidR="00AD1B79" w:rsidRDefault="00AD1B79">
            <w:pPr>
              <w:pStyle w:val="ConsPlusNormal"/>
            </w:pP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Управление социальной защиты населения Кузнецкого района г. Новокузнецка</w:t>
            </w:r>
          </w:p>
        </w:tc>
        <w:tc>
          <w:tcPr>
            <w:tcW w:w="2211" w:type="dxa"/>
          </w:tcPr>
          <w:p w:rsidR="00AD1B79" w:rsidRDefault="00AD1B79">
            <w:pPr>
              <w:pStyle w:val="ConsPlusNormal"/>
            </w:pPr>
            <w:r>
              <w:t>654015</w:t>
            </w:r>
          </w:p>
          <w:p w:rsidR="00AD1B79" w:rsidRDefault="00AD1B79">
            <w:pPr>
              <w:pStyle w:val="ConsPlusNormal"/>
            </w:pPr>
            <w:r>
              <w:t>г. Новокузнецк,</w:t>
            </w:r>
          </w:p>
          <w:p w:rsidR="00AD1B79" w:rsidRDefault="00AD1B79">
            <w:pPr>
              <w:pStyle w:val="ConsPlusNormal"/>
            </w:pPr>
            <w:r>
              <w:t>ул. Ленина, 36</w:t>
            </w:r>
          </w:p>
          <w:p w:rsidR="00AD1B79" w:rsidRDefault="00AD1B79">
            <w:pPr>
              <w:pStyle w:val="ConsPlusNormal"/>
            </w:pPr>
            <w:r>
              <w:t>(384-3) 37-17-98</w:t>
            </w:r>
          </w:p>
        </w:tc>
        <w:tc>
          <w:tcPr>
            <w:tcW w:w="2166" w:type="dxa"/>
          </w:tcPr>
          <w:p w:rsidR="00AD1B79" w:rsidRDefault="00AD1B79">
            <w:pPr>
              <w:pStyle w:val="ConsPlusNormal"/>
            </w:pP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Управление социальной защиты населения Новоильинского района г. Новокузнецка</w:t>
            </w:r>
          </w:p>
        </w:tc>
        <w:tc>
          <w:tcPr>
            <w:tcW w:w="2211" w:type="dxa"/>
          </w:tcPr>
          <w:p w:rsidR="00AD1B79" w:rsidRDefault="00AD1B79">
            <w:pPr>
              <w:pStyle w:val="ConsPlusNormal"/>
            </w:pPr>
            <w:r>
              <w:t>654011</w:t>
            </w:r>
          </w:p>
          <w:p w:rsidR="00AD1B79" w:rsidRDefault="00AD1B79">
            <w:pPr>
              <w:pStyle w:val="ConsPlusNormal"/>
            </w:pPr>
            <w:r>
              <w:t>г. Новокузнецк,</w:t>
            </w:r>
          </w:p>
          <w:p w:rsidR="00AD1B79" w:rsidRDefault="00AD1B79">
            <w:pPr>
              <w:pStyle w:val="ConsPlusNormal"/>
            </w:pPr>
            <w:r>
              <w:t>ул. Авиаторов, 62</w:t>
            </w:r>
          </w:p>
          <w:p w:rsidR="00AD1B79" w:rsidRDefault="00AD1B79">
            <w:pPr>
              <w:pStyle w:val="ConsPlusNormal"/>
            </w:pPr>
            <w:r>
              <w:t>(384-3) 62-32-95</w:t>
            </w:r>
          </w:p>
        </w:tc>
        <w:tc>
          <w:tcPr>
            <w:tcW w:w="2166" w:type="dxa"/>
          </w:tcPr>
          <w:p w:rsidR="00AD1B79" w:rsidRDefault="00AD1B79">
            <w:pPr>
              <w:pStyle w:val="ConsPlusNormal"/>
            </w:pP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Управление социальной защиты населения Орджоникидзевского района г. Новокузнецка</w:t>
            </w:r>
          </w:p>
        </w:tc>
        <w:tc>
          <w:tcPr>
            <w:tcW w:w="2211" w:type="dxa"/>
          </w:tcPr>
          <w:p w:rsidR="00AD1B79" w:rsidRDefault="00AD1B79">
            <w:pPr>
              <w:pStyle w:val="ConsPlusNormal"/>
            </w:pPr>
            <w:r>
              <w:t>654002</w:t>
            </w:r>
          </w:p>
          <w:p w:rsidR="00AD1B79" w:rsidRDefault="00AD1B79">
            <w:pPr>
              <w:pStyle w:val="ConsPlusNormal"/>
            </w:pPr>
            <w:r>
              <w:t>ул. Разведчиков, 56</w:t>
            </w:r>
          </w:p>
          <w:p w:rsidR="00AD1B79" w:rsidRDefault="00AD1B79">
            <w:pPr>
              <w:pStyle w:val="ConsPlusNormal"/>
            </w:pPr>
            <w:r>
              <w:t>(384-3) 31-10-58</w:t>
            </w:r>
          </w:p>
        </w:tc>
        <w:tc>
          <w:tcPr>
            <w:tcW w:w="2166" w:type="dxa"/>
          </w:tcPr>
          <w:p w:rsidR="00AD1B79" w:rsidRDefault="00AD1B79">
            <w:pPr>
              <w:pStyle w:val="ConsPlusNormal"/>
            </w:pP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12</w:t>
            </w:r>
          </w:p>
        </w:tc>
        <w:tc>
          <w:tcPr>
            <w:tcW w:w="1928" w:type="dxa"/>
          </w:tcPr>
          <w:p w:rsidR="00AD1B79" w:rsidRDefault="00AD1B79">
            <w:pPr>
              <w:pStyle w:val="ConsPlusNormal"/>
            </w:pPr>
            <w:r>
              <w:t>Управление социальной защиты населения администрации Осинниковского городского округа</w:t>
            </w:r>
          </w:p>
        </w:tc>
        <w:tc>
          <w:tcPr>
            <w:tcW w:w="2211" w:type="dxa"/>
          </w:tcPr>
          <w:p w:rsidR="00AD1B79" w:rsidRDefault="00AD1B79">
            <w:pPr>
              <w:pStyle w:val="ConsPlusNormal"/>
            </w:pPr>
            <w:r>
              <w:t>652810</w:t>
            </w:r>
          </w:p>
          <w:p w:rsidR="00AD1B79" w:rsidRDefault="00AD1B79">
            <w:pPr>
              <w:pStyle w:val="ConsPlusNormal"/>
            </w:pPr>
            <w:r>
              <w:t>г. Осинники,</w:t>
            </w:r>
          </w:p>
          <w:p w:rsidR="00AD1B79" w:rsidRDefault="00AD1B79">
            <w:pPr>
              <w:pStyle w:val="ConsPlusNormal"/>
            </w:pPr>
            <w:r>
              <w:t>ул. Советская, 3</w:t>
            </w:r>
          </w:p>
          <w:p w:rsidR="00AD1B79" w:rsidRDefault="00AD1B79">
            <w:pPr>
              <w:pStyle w:val="ConsPlusNormal"/>
            </w:pPr>
            <w:r>
              <w:t>(384-71) 5-27-40</w:t>
            </w:r>
          </w:p>
        </w:tc>
        <w:tc>
          <w:tcPr>
            <w:tcW w:w="2166" w:type="dxa"/>
          </w:tcPr>
          <w:p w:rsidR="00AD1B79" w:rsidRDefault="00AD1B79">
            <w:pPr>
              <w:pStyle w:val="ConsPlusNormal"/>
            </w:pPr>
            <w:r>
              <w:t>osn@dsznko.ru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val="restart"/>
          </w:tcPr>
          <w:p w:rsidR="00AD1B79" w:rsidRDefault="00AD1B79">
            <w:pPr>
              <w:pStyle w:val="ConsPlusNormal"/>
            </w:pPr>
            <w:r>
              <w:t>13</w:t>
            </w:r>
          </w:p>
        </w:tc>
        <w:tc>
          <w:tcPr>
            <w:tcW w:w="1928" w:type="dxa"/>
          </w:tcPr>
          <w:p w:rsidR="00AD1B79" w:rsidRDefault="00AD1B79">
            <w:pPr>
              <w:pStyle w:val="ConsPlusNormal"/>
            </w:pPr>
            <w:r>
              <w:t>Комитет социальной защиты населения администрации города Прокопьевска</w:t>
            </w:r>
          </w:p>
        </w:tc>
        <w:tc>
          <w:tcPr>
            <w:tcW w:w="2211" w:type="dxa"/>
          </w:tcPr>
          <w:p w:rsidR="00AD1B79" w:rsidRDefault="00AD1B79">
            <w:pPr>
              <w:pStyle w:val="ConsPlusNormal"/>
            </w:pPr>
            <w:r>
              <w:t>653000</w:t>
            </w:r>
          </w:p>
          <w:p w:rsidR="00AD1B79" w:rsidRDefault="00AD1B79">
            <w:pPr>
              <w:pStyle w:val="ConsPlusNormal"/>
            </w:pPr>
            <w:r>
              <w:t>г. Прокопьевск,</w:t>
            </w:r>
          </w:p>
          <w:p w:rsidR="00AD1B79" w:rsidRDefault="00AD1B79">
            <w:pPr>
              <w:pStyle w:val="ConsPlusNormal"/>
            </w:pPr>
            <w:r>
              <w:t>ул. Артема, 10</w:t>
            </w:r>
          </w:p>
          <w:p w:rsidR="00AD1B79" w:rsidRDefault="00AD1B79">
            <w:pPr>
              <w:pStyle w:val="ConsPlusNormal"/>
            </w:pPr>
            <w:r>
              <w:t>(384-6) 61-22-25</w:t>
            </w:r>
          </w:p>
        </w:tc>
        <w:tc>
          <w:tcPr>
            <w:tcW w:w="2166" w:type="dxa"/>
          </w:tcPr>
          <w:p w:rsidR="00AD1B79" w:rsidRDefault="00AD1B79">
            <w:pPr>
              <w:pStyle w:val="ConsPlusNormal"/>
            </w:pPr>
            <w:r>
              <w:t>prk_g@dsznko.ru</w:t>
            </w:r>
          </w:p>
          <w:p w:rsidR="00AD1B79" w:rsidRDefault="00AD1B79">
            <w:pPr>
              <w:pStyle w:val="ConsPlusNormal"/>
            </w:pPr>
            <w:r>
              <w:t>kszn-prokop.ru</w:t>
            </w:r>
          </w:p>
        </w:tc>
        <w:tc>
          <w:tcPr>
            <w:tcW w:w="2268" w:type="dxa"/>
          </w:tcPr>
          <w:p w:rsidR="00AD1B79" w:rsidRDefault="00AD1B79">
            <w:pPr>
              <w:pStyle w:val="ConsPlusNormal"/>
            </w:pPr>
            <w:r>
              <w:t>Понедельник, вторник, четверг:</w:t>
            </w:r>
          </w:p>
          <w:p w:rsidR="00AD1B79" w:rsidRDefault="00AD1B79">
            <w:pPr>
              <w:pStyle w:val="ConsPlusNormal"/>
            </w:pPr>
            <w:r>
              <w:t>8.30 - 17.30,</w:t>
            </w:r>
          </w:p>
          <w:p w:rsidR="00AD1B79" w:rsidRDefault="00AD1B79">
            <w:pPr>
              <w:pStyle w:val="ConsPlusNormal"/>
            </w:pPr>
            <w:r>
              <w:t>пятница:</w:t>
            </w:r>
          </w:p>
          <w:p w:rsidR="00AD1B79" w:rsidRDefault="00AD1B79">
            <w:pPr>
              <w:pStyle w:val="ConsPlusNormal"/>
            </w:pPr>
            <w:r>
              <w:t>8.30 - 15.00,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Центральный отдел социальной защиты населения г. Прокопьевска</w:t>
            </w:r>
          </w:p>
        </w:tc>
        <w:tc>
          <w:tcPr>
            <w:tcW w:w="2211" w:type="dxa"/>
          </w:tcPr>
          <w:p w:rsidR="00AD1B79" w:rsidRDefault="00AD1B79">
            <w:pPr>
              <w:pStyle w:val="ConsPlusNormal"/>
            </w:pPr>
            <w:r>
              <w:t>653033</w:t>
            </w:r>
          </w:p>
          <w:p w:rsidR="00AD1B79" w:rsidRDefault="00AD1B79">
            <w:pPr>
              <w:pStyle w:val="ConsPlusNormal"/>
            </w:pPr>
            <w:r>
              <w:t>г. Прокопьевск,</w:t>
            </w:r>
          </w:p>
          <w:p w:rsidR="00AD1B79" w:rsidRDefault="00AD1B79">
            <w:pPr>
              <w:pStyle w:val="ConsPlusNormal"/>
            </w:pPr>
            <w:r>
              <w:t>ул. Российская, 42</w:t>
            </w:r>
          </w:p>
          <w:p w:rsidR="00AD1B79" w:rsidRDefault="00AD1B79">
            <w:pPr>
              <w:pStyle w:val="ConsPlusNormal"/>
            </w:pPr>
            <w:r>
              <w:t>(384-6) 61-42-40</w:t>
            </w:r>
          </w:p>
        </w:tc>
        <w:tc>
          <w:tcPr>
            <w:tcW w:w="2166" w:type="dxa"/>
          </w:tcPr>
          <w:p w:rsidR="00AD1B79" w:rsidRDefault="00AD1B79">
            <w:pPr>
              <w:pStyle w:val="ConsPlusNormal"/>
            </w:pPr>
          </w:p>
        </w:tc>
        <w:tc>
          <w:tcPr>
            <w:tcW w:w="2268" w:type="dxa"/>
          </w:tcPr>
          <w:p w:rsidR="00AD1B79" w:rsidRDefault="00AD1B79">
            <w:pPr>
              <w:pStyle w:val="ConsPlusNormal"/>
            </w:pPr>
            <w:r>
              <w:t>Понедельник, вторник, четверг:</w:t>
            </w:r>
          </w:p>
          <w:p w:rsidR="00AD1B79" w:rsidRDefault="00AD1B79">
            <w:pPr>
              <w:pStyle w:val="ConsPlusNormal"/>
            </w:pPr>
            <w:r>
              <w:t>8.30 - 17.30,</w:t>
            </w:r>
          </w:p>
          <w:p w:rsidR="00AD1B79" w:rsidRDefault="00AD1B79">
            <w:pPr>
              <w:pStyle w:val="ConsPlusNormal"/>
            </w:pPr>
            <w:r>
              <w:t>пятница:</w:t>
            </w:r>
          </w:p>
          <w:p w:rsidR="00AD1B79" w:rsidRDefault="00AD1B79">
            <w:pPr>
              <w:pStyle w:val="ConsPlusNormal"/>
            </w:pPr>
            <w:r>
              <w:t>8.30 - 15.00,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vMerge/>
          </w:tcPr>
          <w:p w:rsidR="00AD1B79" w:rsidRDefault="00AD1B79"/>
        </w:tc>
        <w:tc>
          <w:tcPr>
            <w:tcW w:w="1928" w:type="dxa"/>
          </w:tcPr>
          <w:p w:rsidR="00AD1B79" w:rsidRDefault="00AD1B79">
            <w:pPr>
              <w:pStyle w:val="ConsPlusNormal"/>
            </w:pPr>
            <w:r>
              <w:t>Рудничный отдел социальной защиты населения г. Прокопьевска</w:t>
            </w:r>
          </w:p>
        </w:tc>
        <w:tc>
          <w:tcPr>
            <w:tcW w:w="2211" w:type="dxa"/>
          </w:tcPr>
          <w:p w:rsidR="00AD1B79" w:rsidRDefault="00AD1B79">
            <w:pPr>
              <w:pStyle w:val="ConsPlusNormal"/>
            </w:pPr>
            <w:r>
              <w:t>653033</w:t>
            </w:r>
          </w:p>
          <w:p w:rsidR="00AD1B79" w:rsidRDefault="00AD1B79">
            <w:pPr>
              <w:pStyle w:val="ConsPlusNormal"/>
            </w:pPr>
            <w:r>
              <w:t>г. Прокопьевск,</w:t>
            </w:r>
          </w:p>
          <w:p w:rsidR="00AD1B79" w:rsidRDefault="00AD1B79">
            <w:pPr>
              <w:pStyle w:val="ConsPlusNormal"/>
            </w:pPr>
            <w:r>
              <w:t>ул. Институтская, 24</w:t>
            </w:r>
          </w:p>
          <w:p w:rsidR="00AD1B79" w:rsidRDefault="00AD1B79">
            <w:pPr>
              <w:pStyle w:val="ConsPlusNormal"/>
            </w:pPr>
            <w:r>
              <w:t>(384-6) 62-14-25</w:t>
            </w:r>
          </w:p>
        </w:tc>
        <w:tc>
          <w:tcPr>
            <w:tcW w:w="2166" w:type="dxa"/>
          </w:tcPr>
          <w:p w:rsidR="00AD1B79" w:rsidRDefault="00AD1B79">
            <w:pPr>
              <w:pStyle w:val="ConsPlusNormal"/>
            </w:pPr>
          </w:p>
        </w:tc>
        <w:tc>
          <w:tcPr>
            <w:tcW w:w="2268" w:type="dxa"/>
          </w:tcPr>
          <w:p w:rsidR="00AD1B79" w:rsidRDefault="00AD1B79">
            <w:pPr>
              <w:pStyle w:val="ConsPlusNormal"/>
            </w:pPr>
            <w:r>
              <w:t>Понедельник, вторник, четверг:</w:t>
            </w:r>
          </w:p>
          <w:p w:rsidR="00AD1B79" w:rsidRDefault="00AD1B79">
            <w:pPr>
              <w:pStyle w:val="ConsPlusNormal"/>
            </w:pPr>
            <w:r>
              <w:t>8.30 - 17.30,</w:t>
            </w:r>
          </w:p>
          <w:p w:rsidR="00AD1B79" w:rsidRDefault="00AD1B79">
            <w:pPr>
              <w:pStyle w:val="ConsPlusNormal"/>
            </w:pPr>
            <w:r>
              <w:t>пятница:</w:t>
            </w:r>
          </w:p>
          <w:p w:rsidR="00AD1B79" w:rsidRDefault="00AD1B79">
            <w:pPr>
              <w:pStyle w:val="ConsPlusNormal"/>
            </w:pPr>
            <w:r>
              <w:t>8.30 - 15.00,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14</w:t>
            </w:r>
          </w:p>
        </w:tc>
        <w:tc>
          <w:tcPr>
            <w:tcW w:w="1928" w:type="dxa"/>
          </w:tcPr>
          <w:p w:rsidR="00AD1B79" w:rsidRDefault="00AD1B79">
            <w:pPr>
              <w:pStyle w:val="ConsPlusNormal"/>
            </w:pPr>
            <w:r>
              <w:t xml:space="preserve">Управление социальной </w:t>
            </w:r>
            <w:r>
              <w:lastRenderedPageBreak/>
              <w:t>защиты населения Полысаевского городского округа</w:t>
            </w:r>
          </w:p>
        </w:tc>
        <w:tc>
          <w:tcPr>
            <w:tcW w:w="2211" w:type="dxa"/>
          </w:tcPr>
          <w:p w:rsidR="00AD1B79" w:rsidRDefault="00AD1B79">
            <w:pPr>
              <w:pStyle w:val="ConsPlusNormal"/>
            </w:pPr>
            <w:r>
              <w:lastRenderedPageBreak/>
              <w:t>652560</w:t>
            </w:r>
          </w:p>
          <w:p w:rsidR="00AD1B79" w:rsidRDefault="00AD1B79">
            <w:pPr>
              <w:pStyle w:val="ConsPlusNormal"/>
            </w:pPr>
            <w:r>
              <w:t>г. Полысаево,</w:t>
            </w:r>
          </w:p>
          <w:p w:rsidR="00AD1B79" w:rsidRDefault="00AD1B79">
            <w:pPr>
              <w:pStyle w:val="ConsPlusNormal"/>
            </w:pPr>
            <w:r>
              <w:lastRenderedPageBreak/>
              <w:t>ул. Крупской, 100а</w:t>
            </w:r>
          </w:p>
          <w:p w:rsidR="00AD1B79" w:rsidRDefault="00AD1B79">
            <w:pPr>
              <w:pStyle w:val="ConsPlusNormal"/>
            </w:pPr>
            <w:r>
              <w:t>(384-56) 2-97-01</w:t>
            </w:r>
          </w:p>
        </w:tc>
        <w:tc>
          <w:tcPr>
            <w:tcW w:w="2166" w:type="dxa"/>
          </w:tcPr>
          <w:p w:rsidR="00AD1B79" w:rsidRDefault="00AD1B79">
            <w:pPr>
              <w:pStyle w:val="ConsPlusNormal"/>
            </w:pPr>
            <w:r>
              <w:lastRenderedPageBreak/>
              <w:t>plsv@dsznko.ru</w:t>
            </w:r>
          </w:p>
        </w:tc>
        <w:tc>
          <w:tcPr>
            <w:tcW w:w="2268" w:type="dxa"/>
          </w:tcPr>
          <w:p w:rsidR="00AD1B79" w:rsidRDefault="00AD1B79">
            <w:pPr>
              <w:pStyle w:val="ConsPlusNormal"/>
            </w:pPr>
            <w:r>
              <w:t>Понедельник, четверг:</w:t>
            </w:r>
          </w:p>
          <w:p w:rsidR="00AD1B79" w:rsidRDefault="00AD1B79">
            <w:pPr>
              <w:pStyle w:val="ConsPlusNormal"/>
            </w:pPr>
            <w:r>
              <w:t xml:space="preserve">8.00 - 17.00, </w:t>
            </w:r>
            <w:r>
              <w:lastRenderedPageBreak/>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lastRenderedPageBreak/>
              <w:t>15</w:t>
            </w:r>
          </w:p>
        </w:tc>
        <w:tc>
          <w:tcPr>
            <w:tcW w:w="1928" w:type="dxa"/>
          </w:tcPr>
          <w:p w:rsidR="00AD1B79" w:rsidRDefault="00AD1B79">
            <w:pPr>
              <w:pStyle w:val="ConsPlusNormal"/>
            </w:pPr>
            <w:r>
              <w:t>Управление социальной защиты населения администрации Тайгинского городского округа</w:t>
            </w:r>
          </w:p>
        </w:tc>
        <w:tc>
          <w:tcPr>
            <w:tcW w:w="2211" w:type="dxa"/>
          </w:tcPr>
          <w:p w:rsidR="00AD1B79" w:rsidRDefault="00AD1B79">
            <w:pPr>
              <w:pStyle w:val="ConsPlusNormal"/>
            </w:pPr>
            <w:r>
              <w:t>652401</w:t>
            </w:r>
          </w:p>
          <w:p w:rsidR="00AD1B79" w:rsidRDefault="00AD1B79">
            <w:pPr>
              <w:pStyle w:val="ConsPlusNormal"/>
            </w:pPr>
            <w:r>
              <w:t>г. Тайга,</w:t>
            </w:r>
          </w:p>
          <w:p w:rsidR="00AD1B79" w:rsidRDefault="00AD1B79">
            <w:pPr>
              <w:pStyle w:val="ConsPlusNormal"/>
            </w:pPr>
            <w:r>
              <w:t>ул. Строительная, 1</w:t>
            </w:r>
          </w:p>
          <w:p w:rsidR="00AD1B79" w:rsidRDefault="00AD1B79">
            <w:pPr>
              <w:pStyle w:val="ConsPlusNormal"/>
            </w:pPr>
            <w:r>
              <w:t>(384-48) 2-31-07</w:t>
            </w:r>
          </w:p>
        </w:tc>
        <w:tc>
          <w:tcPr>
            <w:tcW w:w="2166" w:type="dxa"/>
          </w:tcPr>
          <w:p w:rsidR="00AD1B79" w:rsidRDefault="00AD1B79">
            <w:pPr>
              <w:pStyle w:val="ConsPlusNormal"/>
            </w:pPr>
            <w:r>
              <w:t>tga@dsznko.ru</w:t>
            </w:r>
          </w:p>
          <w:p w:rsidR="00AD1B79" w:rsidRDefault="00AD1B79">
            <w:pPr>
              <w:pStyle w:val="ConsPlusNormal"/>
            </w:pPr>
            <w:r>
              <w:t>Uszn-tgo.ru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16</w:t>
            </w:r>
          </w:p>
        </w:tc>
        <w:tc>
          <w:tcPr>
            <w:tcW w:w="1928" w:type="dxa"/>
          </w:tcPr>
          <w:p w:rsidR="00AD1B79" w:rsidRDefault="00AD1B79">
            <w:pPr>
              <w:pStyle w:val="ConsPlusNormal"/>
            </w:pPr>
            <w:r>
              <w:t>Управление социальной защиты населения администрации г. Юрги</w:t>
            </w:r>
          </w:p>
        </w:tc>
        <w:tc>
          <w:tcPr>
            <w:tcW w:w="2211" w:type="dxa"/>
          </w:tcPr>
          <w:p w:rsidR="00AD1B79" w:rsidRDefault="00AD1B79">
            <w:pPr>
              <w:pStyle w:val="ConsPlusNormal"/>
            </w:pPr>
            <w:r>
              <w:t>652050</w:t>
            </w:r>
          </w:p>
          <w:p w:rsidR="00AD1B79" w:rsidRDefault="00AD1B79">
            <w:pPr>
              <w:pStyle w:val="ConsPlusNormal"/>
            </w:pPr>
            <w:r>
              <w:t>г. Юрга,</w:t>
            </w:r>
          </w:p>
          <w:p w:rsidR="00AD1B79" w:rsidRDefault="00AD1B79">
            <w:pPr>
              <w:pStyle w:val="ConsPlusNormal"/>
            </w:pPr>
            <w:r>
              <w:t>пр. Победы, 13</w:t>
            </w:r>
          </w:p>
          <w:p w:rsidR="00AD1B79" w:rsidRDefault="00AD1B79">
            <w:pPr>
              <w:pStyle w:val="ConsPlusNormal"/>
            </w:pPr>
            <w:r>
              <w:t>(384-51) 4-68-48</w:t>
            </w:r>
          </w:p>
        </w:tc>
        <w:tc>
          <w:tcPr>
            <w:tcW w:w="2166" w:type="dxa"/>
          </w:tcPr>
          <w:p w:rsidR="00AD1B79" w:rsidRDefault="00AD1B79">
            <w:pPr>
              <w:pStyle w:val="ConsPlusNormal"/>
            </w:pPr>
            <w:r>
              <w:t>urga@dsznko.ru</w:t>
            </w:r>
          </w:p>
        </w:tc>
        <w:tc>
          <w:tcPr>
            <w:tcW w:w="2268" w:type="dxa"/>
          </w:tcPr>
          <w:p w:rsidR="00AD1B79" w:rsidRDefault="00AD1B79">
            <w:pPr>
              <w:pStyle w:val="ConsPlusNormal"/>
            </w:pPr>
            <w:r>
              <w:t>Понедельник - четверг,</w:t>
            </w:r>
          </w:p>
          <w:p w:rsidR="00AD1B79" w:rsidRDefault="00AD1B79">
            <w:pPr>
              <w:pStyle w:val="ConsPlusNormal"/>
            </w:pPr>
            <w:r>
              <w:t>8.30 - 17.30, обеденный перерыв:</w:t>
            </w:r>
          </w:p>
          <w:p w:rsidR="00AD1B79" w:rsidRDefault="00AD1B79">
            <w:pPr>
              <w:pStyle w:val="ConsPlusNormal"/>
            </w:pPr>
            <w:r>
              <w:t>12.30 - 13.30</w:t>
            </w:r>
          </w:p>
        </w:tc>
      </w:tr>
      <w:tr w:rsidR="00AD1B79">
        <w:tc>
          <w:tcPr>
            <w:tcW w:w="468" w:type="dxa"/>
          </w:tcPr>
          <w:p w:rsidR="00AD1B79" w:rsidRDefault="00AD1B79">
            <w:pPr>
              <w:pStyle w:val="ConsPlusNormal"/>
            </w:pPr>
            <w:r>
              <w:t>17</w:t>
            </w:r>
          </w:p>
        </w:tc>
        <w:tc>
          <w:tcPr>
            <w:tcW w:w="1928" w:type="dxa"/>
          </w:tcPr>
          <w:p w:rsidR="00AD1B79" w:rsidRDefault="00AD1B79">
            <w:pPr>
              <w:pStyle w:val="ConsPlusNormal"/>
            </w:pPr>
            <w:r>
              <w:t>Управление социальной защиты Краснобродского городского округа</w:t>
            </w:r>
          </w:p>
        </w:tc>
        <w:tc>
          <w:tcPr>
            <w:tcW w:w="2211" w:type="dxa"/>
          </w:tcPr>
          <w:p w:rsidR="00AD1B79" w:rsidRDefault="00AD1B79">
            <w:pPr>
              <w:pStyle w:val="ConsPlusNormal"/>
            </w:pPr>
            <w:r>
              <w:t>652640</w:t>
            </w:r>
          </w:p>
          <w:p w:rsidR="00AD1B79" w:rsidRDefault="00AD1B79">
            <w:pPr>
              <w:pStyle w:val="ConsPlusNormal"/>
            </w:pPr>
            <w:r>
              <w:t>пгт Краснобродский,</w:t>
            </w:r>
          </w:p>
          <w:p w:rsidR="00AD1B79" w:rsidRDefault="00AD1B79">
            <w:pPr>
              <w:pStyle w:val="ConsPlusNormal"/>
            </w:pPr>
            <w:r>
              <w:t>ул. Новая, 16</w:t>
            </w:r>
          </w:p>
          <w:p w:rsidR="00AD1B79" w:rsidRDefault="00AD1B79">
            <w:pPr>
              <w:pStyle w:val="ConsPlusNormal"/>
            </w:pPr>
            <w:r>
              <w:t>(384-52) 7-77-20</w:t>
            </w:r>
          </w:p>
        </w:tc>
        <w:tc>
          <w:tcPr>
            <w:tcW w:w="2166" w:type="dxa"/>
          </w:tcPr>
          <w:p w:rsidR="00AD1B79" w:rsidRDefault="00AD1B79">
            <w:pPr>
              <w:pStyle w:val="ConsPlusNormal"/>
            </w:pPr>
            <w:r>
              <w:t>krb@dsznko.ru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t>18</w:t>
            </w:r>
          </w:p>
        </w:tc>
        <w:tc>
          <w:tcPr>
            <w:tcW w:w="1928" w:type="dxa"/>
          </w:tcPr>
          <w:p w:rsidR="00AD1B79" w:rsidRDefault="00AD1B79">
            <w:pPr>
              <w:pStyle w:val="ConsPlusNormal"/>
            </w:pPr>
            <w:r>
              <w:t>Управление социальной защиты населения администрации Беловского муниципального района</w:t>
            </w:r>
          </w:p>
        </w:tc>
        <w:tc>
          <w:tcPr>
            <w:tcW w:w="2211" w:type="dxa"/>
          </w:tcPr>
          <w:p w:rsidR="00AD1B79" w:rsidRDefault="00AD1B79">
            <w:pPr>
              <w:pStyle w:val="ConsPlusNormal"/>
            </w:pPr>
            <w:r>
              <w:t>652600</w:t>
            </w:r>
          </w:p>
          <w:p w:rsidR="00AD1B79" w:rsidRDefault="00AD1B79">
            <w:pPr>
              <w:pStyle w:val="ConsPlusNormal"/>
            </w:pPr>
            <w:r>
              <w:t>г. Белово,</w:t>
            </w:r>
          </w:p>
          <w:p w:rsidR="00AD1B79" w:rsidRDefault="00AD1B79">
            <w:pPr>
              <w:pStyle w:val="ConsPlusNormal"/>
            </w:pPr>
            <w:r>
              <w:t>ул. Ленина, 10 (384-52) 2-56-19</w:t>
            </w:r>
          </w:p>
        </w:tc>
        <w:tc>
          <w:tcPr>
            <w:tcW w:w="2166" w:type="dxa"/>
          </w:tcPr>
          <w:p w:rsidR="00AD1B79" w:rsidRDefault="00AD1B79">
            <w:pPr>
              <w:pStyle w:val="ConsPlusNormal"/>
            </w:pPr>
            <w:r>
              <w:t>bel_r@dsznko.ru</w:t>
            </w:r>
          </w:p>
          <w:p w:rsidR="00AD1B79" w:rsidRDefault="00AD1B79">
            <w:pPr>
              <w:pStyle w:val="ConsPlusNormal"/>
            </w:pPr>
            <w:r>
              <w:t>belsoc.ru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19</w:t>
            </w:r>
          </w:p>
        </w:tc>
        <w:tc>
          <w:tcPr>
            <w:tcW w:w="1928" w:type="dxa"/>
          </w:tcPr>
          <w:p w:rsidR="00AD1B79" w:rsidRDefault="00AD1B79">
            <w:pPr>
              <w:pStyle w:val="ConsPlusNormal"/>
            </w:pPr>
            <w:r>
              <w:t>Управление социальной защиты населения администрации Гурьевского муниципального района</w:t>
            </w:r>
          </w:p>
        </w:tc>
        <w:tc>
          <w:tcPr>
            <w:tcW w:w="2211" w:type="dxa"/>
          </w:tcPr>
          <w:p w:rsidR="00AD1B79" w:rsidRDefault="00AD1B79">
            <w:pPr>
              <w:pStyle w:val="ConsPlusNormal"/>
            </w:pPr>
            <w:r>
              <w:t>652780</w:t>
            </w:r>
          </w:p>
          <w:p w:rsidR="00AD1B79" w:rsidRDefault="00AD1B79">
            <w:pPr>
              <w:pStyle w:val="ConsPlusNormal"/>
            </w:pPr>
            <w:r>
              <w:t>г. Гурьевск,</w:t>
            </w:r>
          </w:p>
          <w:p w:rsidR="00AD1B79" w:rsidRDefault="00AD1B79">
            <w:pPr>
              <w:pStyle w:val="ConsPlusNormal"/>
            </w:pPr>
            <w:r>
              <w:t>ул. Гагарина, 1</w:t>
            </w:r>
          </w:p>
          <w:p w:rsidR="00AD1B79" w:rsidRDefault="00AD1B79">
            <w:pPr>
              <w:pStyle w:val="ConsPlusNormal"/>
            </w:pPr>
            <w:r>
              <w:t>(384-63) 5-90-28</w:t>
            </w:r>
          </w:p>
        </w:tc>
        <w:tc>
          <w:tcPr>
            <w:tcW w:w="2166" w:type="dxa"/>
          </w:tcPr>
          <w:p w:rsidR="00AD1B79" w:rsidRDefault="00AD1B79">
            <w:pPr>
              <w:pStyle w:val="ConsPlusNormal"/>
            </w:pPr>
            <w:r>
              <w:t>gur@dsznko.ru</w:t>
            </w:r>
          </w:p>
          <w:p w:rsidR="00AD1B79" w:rsidRDefault="00AD1B79">
            <w:pPr>
              <w:pStyle w:val="ConsPlusNormal"/>
            </w:pPr>
            <w:r>
              <w:t>uszngur.ucoz.org</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20</w:t>
            </w:r>
          </w:p>
        </w:tc>
        <w:tc>
          <w:tcPr>
            <w:tcW w:w="1928" w:type="dxa"/>
          </w:tcPr>
          <w:p w:rsidR="00AD1B79" w:rsidRDefault="00AD1B79">
            <w:pPr>
              <w:pStyle w:val="ConsPlusNormal"/>
            </w:pPr>
            <w:r>
              <w:t>Управление социальной защиты населения Ижморского муниципального района</w:t>
            </w:r>
          </w:p>
        </w:tc>
        <w:tc>
          <w:tcPr>
            <w:tcW w:w="2211" w:type="dxa"/>
          </w:tcPr>
          <w:p w:rsidR="00AD1B79" w:rsidRDefault="00AD1B79">
            <w:pPr>
              <w:pStyle w:val="ConsPlusNormal"/>
            </w:pPr>
            <w:r>
              <w:t>652120</w:t>
            </w:r>
          </w:p>
          <w:p w:rsidR="00AD1B79" w:rsidRDefault="00AD1B79">
            <w:pPr>
              <w:pStyle w:val="ConsPlusNormal"/>
            </w:pPr>
            <w:r>
              <w:t>пгт Ижморский,</w:t>
            </w:r>
          </w:p>
          <w:p w:rsidR="00AD1B79" w:rsidRDefault="00AD1B79">
            <w:pPr>
              <w:pStyle w:val="ConsPlusNormal"/>
            </w:pPr>
            <w:r>
              <w:t>ул. Комсомольская, 2</w:t>
            </w:r>
          </w:p>
          <w:p w:rsidR="00AD1B79" w:rsidRDefault="00AD1B79">
            <w:pPr>
              <w:pStyle w:val="ConsPlusNormal"/>
            </w:pPr>
            <w:r>
              <w:t>(384-59) 2-39-20</w:t>
            </w:r>
          </w:p>
        </w:tc>
        <w:tc>
          <w:tcPr>
            <w:tcW w:w="2166" w:type="dxa"/>
          </w:tcPr>
          <w:p w:rsidR="00AD1B79" w:rsidRDefault="00AD1B79">
            <w:pPr>
              <w:pStyle w:val="ConsPlusNormal"/>
            </w:pPr>
            <w:r>
              <w:t>ijm@dsznko.ru</w:t>
            </w: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t>21</w:t>
            </w:r>
          </w:p>
        </w:tc>
        <w:tc>
          <w:tcPr>
            <w:tcW w:w="1928" w:type="dxa"/>
          </w:tcPr>
          <w:p w:rsidR="00AD1B79" w:rsidRDefault="00AD1B79">
            <w:pPr>
              <w:pStyle w:val="ConsPlusNormal"/>
            </w:pPr>
            <w:r>
              <w:t>Управление социальной защиты населения администрации Кемеровского муниципального района</w:t>
            </w:r>
          </w:p>
        </w:tc>
        <w:tc>
          <w:tcPr>
            <w:tcW w:w="2211" w:type="dxa"/>
          </w:tcPr>
          <w:p w:rsidR="00AD1B79" w:rsidRDefault="00AD1B79">
            <w:pPr>
              <w:pStyle w:val="ConsPlusNormal"/>
            </w:pPr>
            <w:r>
              <w:t>650991</w:t>
            </w:r>
          </w:p>
          <w:p w:rsidR="00AD1B79" w:rsidRDefault="00AD1B79">
            <w:pPr>
              <w:pStyle w:val="ConsPlusNormal"/>
            </w:pPr>
            <w:r>
              <w:t>г. Кемерово,</w:t>
            </w:r>
          </w:p>
          <w:p w:rsidR="00AD1B79" w:rsidRDefault="00AD1B79">
            <w:pPr>
              <w:pStyle w:val="ConsPlusNormal"/>
            </w:pPr>
            <w:r>
              <w:t>пр. Ленина, 5</w:t>
            </w:r>
          </w:p>
          <w:p w:rsidR="00AD1B79" w:rsidRDefault="00AD1B79">
            <w:pPr>
              <w:pStyle w:val="ConsPlusNormal"/>
            </w:pPr>
            <w:r>
              <w:t>(384-2) 44-11-80</w:t>
            </w:r>
          </w:p>
        </w:tc>
        <w:tc>
          <w:tcPr>
            <w:tcW w:w="2166" w:type="dxa"/>
          </w:tcPr>
          <w:p w:rsidR="00AD1B79" w:rsidRDefault="00AD1B79">
            <w:pPr>
              <w:pStyle w:val="ConsPlusNormal"/>
            </w:pPr>
            <w:r>
              <w:t>kem_r@dsznko.ru</w:t>
            </w:r>
          </w:p>
        </w:tc>
        <w:tc>
          <w:tcPr>
            <w:tcW w:w="2268" w:type="dxa"/>
          </w:tcPr>
          <w:p w:rsidR="00AD1B79" w:rsidRDefault="00AD1B79">
            <w:pPr>
              <w:pStyle w:val="ConsPlusNormal"/>
            </w:pPr>
            <w:r>
              <w:t>Понедельник, вторник, четверг:</w:t>
            </w:r>
          </w:p>
          <w:p w:rsidR="00AD1B79" w:rsidRDefault="00AD1B79">
            <w:pPr>
              <w:pStyle w:val="ConsPlusNormal"/>
            </w:pPr>
            <w:r>
              <w:t>8.30 - 17.30,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22</w:t>
            </w:r>
          </w:p>
        </w:tc>
        <w:tc>
          <w:tcPr>
            <w:tcW w:w="1928" w:type="dxa"/>
          </w:tcPr>
          <w:p w:rsidR="00AD1B79" w:rsidRDefault="00AD1B79">
            <w:pPr>
              <w:pStyle w:val="ConsPlusNormal"/>
            </w:pPr>
            <w:r>
              <w:t xml:space="preserve">Управление </w:t>
            </w:r>
            <w:r>
              <w:lastRenderedPageBreak/>
              <w:t>социальной защиты населения администрации Крапивинского муниципального района</w:t>
            </w:r>
          </w:p>
        </w:tc>
        <w:tc>
          <w:tcPr>
            <w:tcW w:w="2211" w:type="dxa"/>
          </w:tcPr>
          <w:p w:rsidR="00AD1B79" w:rsidRDefault="00AD1B79">
            <w:pPr>
              <w:pStyle w:val="ConsPlusNormal"/>
            </w:pPr>
            <w:r>
              <w:lastRenderedPageBreak/>
              <w:t>652440</w:t>
            </w:r>
          </w:p>
          <w:p w:rsidR="00AD1B79" w:rsidRDefault="00AD1B79">
            <w:pPr>
              <w:pStyle w:val="ConsPlusNormal"/>
            </w:pPr>
            <w:r>
              <w:lastRenderedPageBreak/>
              <w:t>пгт Крапивинский,</w:t>
            </w:r>
          </w:p>
          <w:p w:rsidR="00AD1B79" w:rsidRDefault="00AD1B79">
            <w:pPr>
              <w:pStyle w:val="ConsPlusNormal"/>
            </w:pPr>
            <w:r>
              <w:t>ул. Школьная, 7а</w:t>
            </w:r>
          </w:p>
          <w:p w:rsidR="00AD1B79" w:rsidRDefault="00AD1B79">
            <w:pPr>
              <w:pStyle w:val="ConsPlusNormal"/>
            </w:pPr>
            <w:r>
              <w:t>(384-46) 2-22-18</w:t>
            </w:r>
          </w:p>
        </w:tc>
        <w:tc>
          <w:tcPr>
            <w:tcW w:w="2166" w:type="dxa"/>
          </w:tcPr>
          <w:p w:rsidR="00AD1B79" w:rsidRDefault="00AD1B79">
            <w:pPr>
              <w:pStyle w:val="ConsPlusNormal"/>
            </w:pPr>
            <w:r>
              <w:lastRenderedPageBreak/>
              <w:t>krp@dsznko.ru</w:t>
            </w:r>
          </w:p>
          <w:p w:rsidR="00AD1B79" w:rsidRDefault="00AD1B79">
            <w:pPr>
              <w:pStyle w:val="ConsPlusNormal"/>
            </w:pPr>
            <w:r>
              <w:lastRenderedPageBreak/>
              <w:t>uszn-krapivino.ru/viewpage-15.html</w:t>
            </w:r>
          </w:p>
        </w:tc>
        <w:tc>
          <w:tcPr>
            <w:tcW w:w="2268" w:type="dxa"/>
          </w:tcPr>
          <w:p w:rsidR="00AD1B79" w:rsidRDefault="00AD1B79">
            <w:pPr>
              <w:pStyle w:val="ConsPlusNormal"/>
            </w:pPr>
            <w:r>
              <w:lastRenderedPageBreak/>
              <w:t xml:space="preserve">Понедельник - </w:t>
            </w:r>
            <w:r>
              <w:lastRenderedPageBreak/>
              <w:t>четверг:</w:t>
            </w:r>
          </w:p>
          <w:p w:rsidR="00AD1B79" w:rsidRDefault="00AD1B79">
            <w:pPr>
              <w:pStyle w:val="ConsPlusNormal"/>
            </w:pPr>
            <w:r>
              <w:t>8.30 - 17.30,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lastRenderedPageBreak/>
              <w:t>23</w:t>
            </w:r>
          </w:p>
        </w:tc>
        <w:tc>
          <w:tcPr>
            <w:tcW w:w="1928" w:type="dxa"/>
          </w:tcPr>
          <w:p w:rsidR="00AD1B79" w:rsidRDefault="00AD1B79">
            <w:pPr>
              <w:pStyle w:val="ConsPlusNormal"/>
            </w:pPr>
            <w:r>
              <w:t>Управление социальной защиты населения администрации Ленинск-Кузнецкого муниципального района</w:t>
            </w:r>
          </w:p>
        </w:tc>
        <w:tc>
          <w:tcPr>
            <w:tcW w:w="2211" w:type="dxa"/>
          </w:tcPr>
          <w:p w:rsidR="00AD1B79" w:rsidRDefault="00AD1B79">
            <w:pPr>
              <w:pStyle w:val="ConsPlusNormal"/>
            </w:pPr>
            <w:r>
              <w:t>652507</w:t>
            </w:r>
          </w:p>
          <w:p w:rsidR="00AD1B79" w:rsidRDefault="00AD1B79">
            <w:pPr>
              <w:pStyle w:val="ConsPlusNormal"/>
            </w:pPr>
            <w:r>
              <w:t>г. Ленинск-Кузнецкий,</w:t>
            </w:r>
          </w:p>
          <w:p w:rsidR="00AD1B79" w:rsidRDefault="00AD1B79">
            <w:pPr>
              <w:pStyle w:val="ConsPlusNormal"/>
            </w:pPr>
            <w:r>
              <w:t>ул. Ленина, 45</w:t>
            </w:r>
          </w:p>
          <w:p w:rsidR="00AD1B79" w:rsidRDefault="00AD1B79">
            <w:pPr>
              <w:pStyle w:val="ConsPlusNormal"/>
            </w:pPr>
            <w:r>
              <w:t>(384-56) 7-26-06</w:t>
            </w:r>
          </w:p>
        </w:tc>
        <w:tc>
          <w:tcPr>
            <w:tcW w:w="2166" w:type="dxa"/>
          </w:tcPr>
          <w:p w:rsidR="00AD1B79" w:rsidRDefault="00AD1B79">
            <w:pPr>
              <w:pStyle w:val="ConsPlusNormal"/>
            </w:pPr>
            <w:r>
              <w:t>len_r@dsznko.ru</w:t>
            </w:r>
          </w:p>
        </w:tc>
        <w:tc>
          <w:tcPr>
            <w:tcW w:w="2268" w:type="dxa"/>
          </w:tcPr>
          <w:p w:rsidR="00AD1B79" w:rsidRDefault="00AD1B79">
            <w:pPr>
              <w:pStyle w:val="ConsPlusNormal"/>
            </w:pPr>
            <w:r>
              <w:t>Вторник,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24</w:t>
            </w:r>
          </w:p>
        </w:tc>
        <w:tc>
          <w:tcPr>
            <w:tcW w:w="1928" w:type="dxa"/>
          </w:tcPr>
          <w:p w:rsidR="00AD1B79" w:rsidRDefault="00AD1B79">
            <w:pPr>
              <w:pStyle w:val="ConsPlusNormal"/>
            </w:pPr>
            <w:r>
              <w:t>Управление социальной защиты населения администрации Мариинского муниципального района</w:t>
            </w:r>
          </w:p>
        </w:tc>
        <w:tc>
          <w:tcPr>
            <w:tcW w:w="2211" w:type="dxa"/>
          </w:tcPr>
          <w:p w:rsidR="00AD1B79" w:rsidRDefault="00AD1B79">
            <w:pPr>
              <w:pStyle w:val="ConsPlusNormal"/>
            </w:pPr>
            <w:r>
              <w:t>652050</w:t>
            </w:r>
          </w:p>
          <w:p w:rsidR="00AD1B79" w:rsidRDefault="00AD1B79">
            <w:pPr>
              <w:pStyle w:val="ConsPlusNormal"/>
            </w:pPr>
            <w:r>
              <w:t>г. Мариинск,</w:t>
            </w:r>
          </w:p>
          <w:p w:rsidR="00AD1B79" w:rsidRDefault="00AD1B79">
            <w:pPr>
              <w:pStyle w:val="ConsPlusNormal"/>
            </w:pPr>
            <w:r>
              <w:t>ул. Ленина, 19</w:t>
            </w:r>
          </w:p>
          <w:p w:rsidR="00AD1B79" w:rsidRDefault="00AD1B79">
            <w:pPr>
              <w:pStyle w:val="ConsPlusNormal"/>
            </w:pPr>
            <w:r>
              <w:t>(384-43) 5-01-28</w:t>
            </w:r>
          </w:p>
        </w:tc>
        <w:tc>
          <w:tcPr>
            <w:tcW w:w="2166" w:type="dxa"/>
          </w:tcPr>
          <w:p w:rsidR="00AD1B79" w:rsidRDefault="00AD1B79">
            <w:pPr>
              <w:pStyle w:val="ConsPlusNormal"/>
            </w:pPr>
            <w:r>
              <w:t>mar@dsznko.ru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25</w:t>
            </w:r>
          </w:p>
        </w:tc>
        <w:tc>
          <w:tcPr>
            <w:tcW w:w="1928" w:type="dxa"/>
          </w:tcPr>
          <w:p w:rsidR="00AD1B79" w:rsidRDefault="00AD1B79">
            <w:pPr>
              <w:pStyle w:val="ConsPlusNormal"/>
            </w:pPr>
            <w:r>
              <w:t>Комитет по социальной политике администрации Новокузнецкого муниципального района</w:t>
            </w:r>
          </w:p>
        </w:tc>
        <w:tc>
          <w:tcPr>
            <w:tcW w:w="2211" w:type="dxa"/>
          </w:tcPr>
          <w:p w:rsidR="00AD1B79" w:rsidRDefault="00AD1B79">
            <w:pPr>
              <w:pStyle w:val="ConsPlusNormal"/>
            </w:pPr>
            <w:r>
              <w:t>654018</w:t>
            </w:r>
          </w:p>
          <w:p w:rsidR="00AD1B79" w:rsidRDefault="00AD1B79">
            <w:pPr>
              <w:pStyle w:val="ConsPlusNormal"/>
            </w:pPr>
            <w:r>
              <w:t>г. Новокузнецк,</w:t>
            </w:r>
          </w:p>
          <w:p w:rsidR="00AD1B79" w:rsidRDefault="00AD1B79">
            <w:pPr>
              <w:pStyle w:val="ConsPlusNormal"/>
            </w:pPr>
            <w:r>
              <w:t>пр. Октябрьский, 43а</w:t>
            </w:r>
          </w:p>
          <w:p w:rsidR="00AD1B79" w:rsidRDefault="00AD1B79">
            <w:pPr>
              <w:pStyle w:val="ConsPlusNormal"/>
            </w:pPr>
            <w:r>
              <w:t>(384-3) 77-95-81</w:t>
            </w:r>
          </w:p>
        </w:tc>
        <w:tc>
          <w:tcPr>
            <w:tcW w:w="2166" w:type="dxa"/>
          </w:tcPr>
          <w:p w:rsidR="00AD1B79" w:rsidRDefault="00AD1B79">
            <w:pPr>
              <w:pStyle w:val="ConsPlusNormal"/>
            </w:pPr>
            <w:r>
              <w:t>nkz_r@dsznko.ru</w:t>
            </w:r>
          </w:p>
          <w:p w:rsidR="00AD1B79" w:rsidRDefault="00AD1B79">
            <w:pPr>
              <w:pStyle w:val="ConsPlusNormal"/>
            </w:pPr>
            <w:r>
              <w:t>ksp-nvkr.ru</w:t>
            </w:r>
          </w:p>
        </w:tc>
        <w:tc>
          <w:tcPr>
            <w:tcW w:w="2268" w:type="dxa"/>
          </w:tcPr>
          <w:p w:rsidR="00AD1B79" w:rsidRDefault="00AD1B79">
            <w:pPr>
              <w:pStyle w:val="ConsPlusNormal"/>
            </w:pPr>
            <w:r>
              <w:t>Понедельник, четверг:</w:t>
            </w:r>
          </w:p>
          <w:p w:rsidR="00AD1B79" w:rsidRDefault="00AD1B79">
            <w:pPr>
              <w:pStyle w:val="ConsPlusNormal"/>
            </w:pPr>
            <w:r>
              <w:t>8.30 - 17.30,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26</w:t>
            </w:r>
          </w:p>
        </w:tc>
        <w:tc>
          <w:tcPr>
            <w:tcW w:w="1928" w:type="dxa"/>
          </w:tcPr>
          <w:p w:rsidR="00AD1B79" w:rsidRDefault="00AD1B79">
            <w:pPr>
              <w:pStyle w:val="ConsPlusNormal"/>
            </w:pPr>
            <w:r>
              <w:t>Управление социальной защиты населения администрации Прокопьевского муниципального района</w:t>
            </w:r>
          </w:p>
        </w:tc>
        <w:tc>
          <w:tcPr>
            <w:tcW w:w="2211" w:type="dxa"/>
          </w:tcPr>
          <w:p w:rsidR="00AD1B79" w:rsidRDefault="00AD1B79">
            <w:pPr>
              <w:pStyle w:val="ConsPlusNormal"/>
            </w:pPr>
            <w:r>
              <w:t>653033</w:t>
            </w:r>
          </w:p>
          <w:p w:rsidR="00AD1B79" w:rsidRDefault="00AD1B79">
            <w:pPr>
              <w:pStyle w:val="ConsPlusNormal"/>
            </w:pPr>
            <w:r>
              <w:t>г. Прокопьевск,</w:t>
            </w:r>
          </w:p>
          <w:p w:rsidR="00AD1B79" w:rsidRDefault="00AD1B79">
            <w:pPr>
              <w:pStyle w:val="ConsPlusNormal"/>
            </w:pPr>
            <w:r>
              <w:t>ул. Н.Крупской, 13</w:t>
            </w:r>
          </w:p>
          <w:p w:rsidR="00AD1B79" w:rsidRDefault="00AD1B79">
            <w:pPr>
              <w:pStyle w:val="ConsPlusNormal"/>
            </w:pPr>
            <w:r>
              <w:t>(384-6) 62-31-49</w:t>
            </w:r>
          </w:p>
        </w:tc>
        <w:tc>
          <w:tcPr>
            <w:tcW w:w="2166" w:type="dxa"/>
          </w:tcPr>
          <w:p w:rsidR="00AD1B79" w:rsidRDefault="00AD1B79">
            <w:pPr>
              <w:pStyle w:val="ConsPlusNormal"/>
            </w:pPr>
            <w:r>
              <w:t>prk_r@dsznko.ru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Пятница:</w:t>
            </w:r>
          </w:p>
          <w:p w:rsidR="00AD1B79" w:rsidRDefault="00AD1B79">
            <w:pPr>
              <w:pStyle w:val="ConsPlusNormal"/>
            </w:pPr>
            <w:r>
              <w:t>8.00 - 14.00,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27</w:t>
            </w:r>
          </w:p>
        </w:tc>
        <w:tc>
          <w:tcPr>
            <w:tcW w:w="1928" w:type="dxa"/>
          </w:tcPr>
          <w:p w:rsidR="00AD1B79" w:rsidRDefault="00AD1B79">
            <w:pPr>
              <w:pStyle w:val="ConsPlusNormal"/>
            </w:pPr>
            <w:r>
              <w:t>Управление социальной защиты населения администрации Промышленновского муниципального района</w:t>
            </w:r>
          </w:p>
        </w:tc>
        <w:tc>
          <w:tcPr>
            <w:tcW w:w="2211" w:type="dxa"/>
          </w:tcPr>
          <w:p w:rsidR="00AD1B79" w:rsidRDefault="00AD1B79">
            <w:pPr>
              <w:pStyle w:val="ConsPlusNormal"/>
            </w:pPr>
            <w:r>
              <w:t>652380</w:t>
            </w:r>
          </w:p>
          <w:p w:rsidR="00AD1B79" w:rsidRDefault="00AD1B79">
            <w:pPr>
              <w:pStyle w:val="ConsPlusNormal"/>
            </w:pPr>
            <w:r>
              <w:t>пгт Промышленная,</w:t>
            </w:r>
          </w:p>
          <w:p w:rsidR="00AD1B79" w:rsidRDefault="00AD1B79">
            <w:pPr>
              <w:pStyle w:val="ConsPlusNormal"/>
            </w:pPr>
            <w:r>
              <w:t>ул. Коммунистическая, 20а</w:t>
            </w:r>
          </w:p>
          <w:p w:rsidR="00AD1B79" w:rsidRDefault="00AD1B79">
            <w:pPr>
              <w:pStyle w:val="ConsPlusNormal"/>
            </w:pPr>
            <w:r>
              <w:t>(384-42) 7-43-83</w:t>
            </w:r>
          </w:p>
        </w:tc>
        <w:tc>
          <w:tcPr>
            <w:tcW w:w="2166" w:type="dxa"/>
          </w:tcPr>
          <w:p w:rsidR="00AD1B79" w:rsidRDefault="00AD1B79">
            <w:pPr>
              <w:pStyle w:val="ConsPlusNormal"/>
            </w:pPr>
            <w:r>
              <w:t>prom@dsznko.ru</w:t>
            </w:r>
          </w:p>
        </w:tc>
        <w:tc>
          <w:tcPr>
            <w:tcW w:w="2268" w:type="dxa"/>
          </w:tcPr>
          <w:p w:rsidR="00AD1B79" w:rsidRDefault="00AD1B79">
            <w:pPr>
              <w:pStyle w:val="ConsPlusNormal"/>
            </w:pPr>
            <w:r>
              <w:t>Понедельник - четверг:</w:t>
            </w:r>
          </w:p>
          <w:p w:rsidR="00AD1B79" w:rsidRDefault="00AD1B79">
            <w:pPr>
              <w:pStyle w:val="ConsPlusNormal"/>
            </w:pPr>
            <w:r>
              <w:t>9.00 - 17.00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t>28</w:t>
            </w:r>
          </w:p>
        </w:tc>
        <w:tc>
          <w:tcPr>
            <w:tcW w:w="1928" w:type="dxa"/>
          </w:tcPr>
          <w:p w:rsidR="00AD1B79" w:rsidRDefault="00AD1B79">
            <w:pPr>
              <w:pStyle w:val="ConsPlusNormal"/>
            </w:pPr>
            <w:r>
              <w:t xml:space="preserve">Отраслевой (функциональный) орган администрации Таштагольского </w:t>
            </w:r>
            <w:r>
              <w:lastRenderedPageBreak/>
              <w:t>муниципального района - муниципальное казенное учреждение "Управление социальной защиты населения администрации Таштагольского муниципального района"</w:t>
            </w:r>
          </w:p>
        </w:tc>
        <w:tc>
          <w:tcPr>
            <w:tcW w:w="2211" w:type="dxa"/>
          </w:tcPr>
          <w:p w:rsidR="00AD1B79" w:rsidRDefault="00AD1B79">
            <w:pPr>
              <w:pStyle w:val="ConsPlusNormal"/>
            </w:pPr>
            <w:r>
              <w:lastRenderedPageBreak/>
              <w:t>652990</w:t>
            </w:r>
          </w:p>
          <w:p w:rsidR="00AD1B79" w:rsidRDefault="00AD1B79">
            <w:pPr>
              <w:pStyle w:val="ConsPlusNormal"/>
            </w:pPr>
            <w:r>
              <w:t>г. Таштагол,</w:t>
            </w:r>
          </w:p>
          <w:p w:rsidR="00AD1B79" w:rsidRDefault="00AD1B79">
            <w:pPr>
              <w:pStyle w:val="ConsPlusNormal"/>
            </w:pPr>
            <w:r>
              <w:t>ул. Ленина, 50 (384-73) 2-31-31</w:t>
            </w:r>
          </w:p>
        </w:tc>
        <w:tc>
          <w:tcPr>
            <w:tcW w:w="2166" w:type="dxa"/>
          </w:tcPr>
          <w:p w:rsidR="00AD1B79" w:rsidRDefault="00AD1B79">
            <w:pPr>
              <w:pStyle w:val="ConsPlusNormal"/>
            </w:pPr>
            <w:r>
              <w:t>tash@dsznko.ru</w:t>
            </w:r>
          </w:p>
        </w:tc>
        <w:tc>
          <w:tcPr>
            <w:tcW w:w="2268" w:type="dxa"/>
          </w:tcPr>
          <w:p w:rsidR="00AD1B79" w:rsidRDefault="00AD1B79">
            <w:pPr>
              <w:pStyle w:val="ConsPlusNormal"/>
            </w:pPr>
            <w:r>
              <w:t>Понедельник - пятница:</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lastRenderedPageBreak/>
              <w:t>29</w:t>
            </w:r>
          </w:p>
        </w:tc>
        <w:tc>
          <w:tcPr>
            <w:tcW w:w="1928" w:type="dxa"/>
          </w:tcPr>
          <w:p w:rsidR="00AD1B79" w:rsidRDefault="00AD1B79">
            <w:pPr>
              <w:pStyle w:val="ConsPlusNormal"/>
            </w:pPr>
            <w:r>
              <w:t>Управление социальной защиты населения администрации Тисульского муниципального района</w:t>
            </w:r>
          </w:p>
        </w:tc>
        <w:tc>
          <w:tcPr>
            <w:tcW w:w="2211" w:type="dxa"/>
          </w:tcPr>
          <w:p w:rsidR="00AD1B79" w:rsidRDefault="00AD1B79">
            <w:pPr>
              <w:pStyle w:val="ConsPlusNormal"/>
            </w:pPr>
            <w:r>
              <w:t>652210</w:t>
            </w:r>
          </w:p>
          <w:p w:rsidR="00AD1B79" w:rsidRDefault="00AD1B79">
            <w:pPr>
              <w:pStyle w:val="ConsPlusNormal"/>
            </w:pPr>
            <w:r>
              <w:t>пгт Тисуль,</w:t>
            </w:r>
          </w:p>
          <w:p w:rsidR="00AD1B79" w:rsidRDefault="00AD1B79">
            <w:pPr>
              <w:pStyle w:val="ConsPlusNormal"/>
            </w:pPr>
            <w:r>
              <w:t>ул. Ленина, 55</w:t>
            </w:r>
          </w:p>
          <w:p w:rsidR="00AD1B79" w:rsidRDefault="00AD1B79">
            <w:pPr>
              <w:pStyle w:val="ConsPlusNormal"/>
            </w:pPr>
            <w:r>
              <w:t>(384-47) 3-31-00</w:t>
            </w:r>
          </w:p>
        </w:tc>
        <w:tc>
          <w:tcPr>
            <w:tcW w:w="2166" w:type="dxa"/>
          </w:tcPr>
          <w:p w:rsidR="00AD1B79" w:rsidRDefault="00AD1B79">
            <w:pPr>
              <w:pStyle w:val="ConsPlusNormal"/>
            </w:pPr>
            <w:r>
              <w:t>tsl@dsznko.ru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30</w:t>
            </w:r>
          </w:p>
        </w:tc>
        <w:tc>
          <w:tcPr>
            <w:tcW w:w="1928" w:type="dxa"/>
          </w:tcPr>
          <w:p w:rsidR="00AD1B79" w:rsidRDefault="00AD1B79">
            <w:pPr>
              <w:pStyle w:val="ConsPlusNormal"/>
            </w:pPr>
            <w:r>
              <w:t>Комитет социальной защиты населения администрации Топкинского муниципального района</w:t>
            </w:r>
          </w:p>
        </w:tc>
        <w:tc>
          <w:tcPr>
            <w:tcW w:w="2211" w:type="dxa"/>
          </w:tcPr>
          <w:p w:rsidR="00AD1B79" w:rsidRDefault="00AD1B79">
            <w:pPr>
              <w:pStyle w:val="ConsPlusNormal"/>
            </w:pPr>
            <w:r>
              <w:t>652300</w:t>
            </w:r>
          </w:p>
          <w:p w:rsidR="00AD1B79" w:rsidRDefault="00AD1B79">
            <w:pPr>
              <w:pStyle w:val="ConsPlusNormal"/>
            </w:pPr>
            <w:r>
              <w:t>г. Топки,</w:t>
            </w:r>
          </w:p>
          <w:p w:rsidR="00AD1B79" w:rsidRDefault="00AD1B79">
            <w:pPr>
              <w:pStyle w:val="ConsPlusNormal"/>
            </w:pPr>
            <w:r>
              <w:t>ул. Комсомольская, 1</w:t>
            </w:r>
          </w:p>
          <w:p w:rsidR="00AD1B79" w:rsidRDefault="00AD1B79">
            <w:pPr>
              <w:pStyle w:val="ConsPlusNormal"/>
            </w:pPr>
            <w:r>
              <w:t>(384-54) 3-69-28</w:t>
            </w:r>
          </w:p>
        </w:tc>
        <w:tc>
          <w:tcPr>
            <w:tcW w:w="2166" w:type="dxa"/>
          </w:tcPr>
          <w:p w:rsidR="00AD1B79" w:rsidRDefault="00AD1B79">
            <w:pPr>
              <w:pStyle w:val="ConsPlusNormal"/>
            </w:pPr>
            <w:r>
              <w:t>tpk@dsznko.ru</w:t>
            </w:r>
          </w:p>
        </w:tc>
        <w:tc>
          <w:tcPr>
            <w:tcW w:w="2268" w:type="dxa"/>
          </w:tcPr>
          <w:p w:rsidR="00AD1B79" w:rsidRDefault="00AD1B79">
            <w:pPr>
              <w:pStyle w:val="ConsPlusNormal"/>
            </w:pPr>
            <w:r>
              <w:t>Понедельник - пятница:</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31</w:t>
            </w:r>
          </w:p>
        </w:tc>
        <w:tc>
          <w:tcPr>
            <w:tcW w:w="1928" w:type="dxa"/>
          </w:tcPr>
          <w:p w:rsidR="00AD1B79" w:rsidRDefault="00AD1B79">
            <w:pPr>
              <w:pStyle w:val="ConsPlusNormal"/>
            </w:pPr>
            <w:r>
              <w:t>Управление социальной защиты населения администрации Тяжинского муниципального района</w:t>
            </w:r>
          </w:p>
        </w:tc>
        <w:tc>
          <w:tcPr>
            <w:tcW w:w="2211" w:type="dxa"/>
          </w:tcPr>
          <w:p w:rsidR="00AD1B79" w:rsidRDefault="00AD1B79">
            <w:pPr>
              <w:pStyle w:val="ConsPlusNormal"/>
            </w:pPr>
            <w:r>
              <w:t>652240</w:t>
            </w:r>
          </w:p>
          <w:p w:rsidR="00AD1B79" w:rsidRDefault="00AD1B79">
            <w:pPr>
              <w:pStyle w:val="ConsPlusNormal"/>
            </w:pPr>
            <w:r>
              <w:t>пгт Тяжинский,</w:t>
            </w:r>
          </w:p>
          <w:p w:rsidR="00AD1B79" w:rsidRDefault="00AD1B79">
            <w:pPr>
              <w:pStyle w:val="ConsPlusNormal"/>
            </w:pPr>
            <w:r>
              <w:t>ул. Советская, 2</w:t>
            </w:r>
          </w:p>
          <w:p w:rsidR="00AD1B79" w:rsidRDefault="00AD1B79">
            <w:pPr>
              <w:pStyle w:val="ConsPlusNormal"/>
            </w:pPr>
            <w:r>
              <w:t>(384-49) 2-70-05</w:t>
            </w:r>
          </w:p>
        </w:tc>
        <w:tc>
          <w:tcPr>
            <w:tcW w:w="2166" w:type="dxa"/>
          </w:tcPr>
          <w:p w:rsidR="00AD1B79" w:rsidRDefault="00AD1B79">
            <w:pPr>
              <w:pStyle w:val="ConsPlusNormal"/>
            </w:pPr>
            <w:r>
              <w:t>tjn@dsznko.ru</w:t>
            </w:r>
          </w:p>
          <w:p w:rsidR="00AD1B79" w:rsidRDefault="00AD1B79">
            <w:pPr>
              <w:pStyle w:val="ConsPlusNormal"/>
            </w:pPr>
            <w:r>
              <w:t>uszNtziN.ucoz.ru</w:t>
            </w:r>
          </w:p>
        </w:tc>
        <w:tc>
          <w:tcPr>
            <w:tcW w:w="2268" w:type="dxa"/>
          </w:tcPr>
          <w:p w:rsidR="00AD1B79" w:rsidRDefault="00AD1B79">
            <w:pPr>
              <w:pStyle w:val="ConsPlusNormal"/>
            </w:pPr>
            <w:r>
              <w:t>Понедельник - четверг:</w:t>
            </w:r>
          </w:p>
          <w:p w:rsidR="00AD1B79" w:rsidRDefault="00AD1B79">
            <w:pPr>
              <w:pStyle w:val="ConsPlusNormal"/>
            </w:pPr>
            <w:r>
              <w:t>8.30 - 17.30,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t>32</w:t>
            </w:r>
          </w:p>
        </w:tc>
        <w:tc>
          <w:tcPr>
            <w:tcW w:w="1928" w:type="dxa"/>
          </w:tcPr>
          <w:p w:rsidR="00AD1B79" w:rsidRDefault="00AD1B79">
            <w:pPr>
              <w:pStyle w:val="ConsPlusNormal"/>
            </w:pPr>
            <w:r>
              <w:t>Управление социальной защиты населения администрации Чебулинского муниципального района</w:t>
            </w:r>
          </w:p>
        </w:tc>
        <w:tc>
          <w:tcPr>
            <w:tcW w:w="2211" w:type="dxa"/>
          </w:tcPr>
          <w:p w:rsidR="00AD1B79" w:rsidRDefault="00AD1B79">
            <w:pPr>
              <w:pStyle w:val="ConsPlusNormal"/>
            </w:pPr>
            <w:r>
              <w:t>652270</w:t>
            </w:r>
          </w:p>
          <w:p w:rsidR="00AD1B79" w:rsidRDefault="00AD1B79">
            <w:pPr>
              <w:pStyle w:val="ConsPlusNormal"/>
            </w:pPr>
            <w:r>
              <w:t>пгт Верх-Чебула,</w:t>
            </w:r>
          </w:p>
          <w:p w:rsidR="00AD1B79" w:rsidRDefault="00AD1B79">
            <w:pPr>
              <w:pStyle w:val="ConsPlusNormal"/>
            </w:pPr>
            <w:r>
              <w:t>ул. Советская, 42</w:t>
            </w:r>
          </w:p>
          <w:p w:rsidR="00AD1B79" w:rsidRDefault="00AD1B79">
            <w:pPr>
              <w:pStyle w:val="ConsPlusNormal"/>
            </w:pPr>
            <w:r>
              <w:t>(384-44) 2-17-92</w:t>
            </w:r>
          </w:p>
        </w:tc>
        <w:tc>
          <w:tcPr>
            <w:tcW w:w="2166" w:type="dxa"/>
          </w:tcPr>
          <w:p w:rsidR="00AD1B79" w:rsidRDefault="00AD1B79">
            <w:pPr>
              <w:pStyle w:val="ConsPlusNormal"/>
            </w:pPr>
            <w:r>
              <w:t>chb@dsznko.ru</w:t>
            </w:r>
          </w:p>
          <w:p w:rsidR="00AD1B79" w:rsidRDefault="00AD1B79">
            <w:pPr>
              <w:pStyle w:val="ConsPlusNormal"/>
            </w:pPr>
            <w:r>
              <w:t>uszn.chebula.ru</w:t>
            </w:r>
          </w:p>
        </w:tc>
        <w:tc>
          <w:tcPr>
            <w:tcW w:w="2268" w:type="dxa"/>
          </w:tcPr>
          <w:p w:rsidR="00AD1B79" w:rsidRDefault="00AD1B79">
            <w:pPr>
              <w:pStyle w:val="ConsPlusNormal"/>
            </w:pPr>
            <w:r>
              <w:t>Понедельник - четверг:</w:t>
            </w:r>
          </w:p>
          <w:p w:rsidR="00AD1B79" w:rsidRDefault="00AD1B79">
            <w:pPr>
              <w:pStyle w:val="ConsPlusNormal"/>
            </w:pPr>
            <w:r>
              <w:t>8.30 - 16.30,</w:t>
            </w:r>
          </w:p>
          <w:p w:rsidR="00AD1B79" w:rsidRDefault="00AD1B79">
            <w:pPr>
              <w:pStyle w:val="ConsPlusNormal"/>
            </w:pPr>
            <w:r>
              <w:t>обеденный перерыв:</w:t>
            </w:r>
          </w:p>
          <w:p w:rsidR="00AD1B79" w:rsidRDefault="00AD1B79">
            <w:pPr>
              <w:pStyle w:val="ConsPlusNormal"/>
            </w:pPr>
            <w:r>
              <w:t>13.00 - 14.00</w:t>
            </w:r>
          </w:p>
        </w:tc>
      </w:tr>
      <w:tr w:rsidR="00AD1B79">
        <w:tc>
          <w:tcPr>
            <w:tcW w:w="468" w:type="dxa"/>
          </w:tcPr>
          <w:p w:rsidR="00AD1B79" w:rsidRDefault="00AD1B79">
            <w:pPr>
              <w:pStyle w:val="ConsPlusNormal"/>
            </w:pPr>
            <w:r>
              <w:t>33</w:t>
            </w:r>
          </w:p>
        </w:tc>
        <w:tc>
          <w:tcPr>
            <w:tcW w:w="1928" w:type="dxa"/>
          </w:tcPr>
          <w:p w:rsidR="00AD1B79" w:rsidRDefault="00AD1B79">
            <w:pPr>
              <w:pStyle w:val="ConsPlusNormal"/>
            </w:pPr>
            <w:r>
              <w:t>Управление социальной защиты населения администрации Юргинского муниципального района</w:t>
            </w:r>
          </w:p>
        </w:tc>
        <w:tc>
          <w:tcPr>
            <w:tcW w:w="2211" w:type="dxa"/>
          </w:tcPr>
          <w:p w:rsidR="00AD1B79" w:rsidRDefault="00AD1B79">
            <w:pPr>
              <w:pStyle w:val="ConsPlusNormal"/>
            </w:pPr>
            <w:r>
              <w:t>652057</w:t>
            </w:r>
          </w:p>
          <w:p w:rsidR="00AD1B79" w:rsidRDefault="00AD1B79">
            <w:pPr>
              <w:pStyle w:val="ConsPlusNormal"/>
            </w:pPr>
            <w:r>
              <w:t>г. Юрга,</w:t>
            </w:r>
          </w:p>
          <w:p w:rsidR="00AD1B79" w:rsidRDefault="00AD1B79">
            <w:pPr>
              <w:pStyle w:val="ConsPlusNormal"/>
            </w:pPr>
            <w:r>
              <w:t>ул. Машиностроителей, 37</w:t>
            </w:r>
          </w:p>
          <w:p w:rsidR="00AD1B79" w:rsidRDefault="00AD1B79">
            <w:pPr>
              <w:pStyle w:val="ConsPlusNormal"/>
            </w:pPr>
            <w:r>
              <w:t>(384-51) 4-02-70</w:t>
            </w:r>
          </w:p>
        </w:tc>
        <w:tc>
          <w:tcPr>
            <w:tcW w:w="2166" w:type="dxa"/>
          </w:tcPr>
          <w:p w:rsidR="00AD1B79" w:rsidRDefault="00AD1B79">
            <w:pPr>
              <w:pStyle w:val="ConsPlusNormal"/>
            </w:pPr>
            <w:r>
              <w:t>urga_r@dsznko.ru</w:t>
            </w:r>
          </w:p>
        </w:tc>
        <w:tc>
          <w:tcPr>
            <w:tcW w:w="2268" w:type="dxa"/>
          </w:tcPr>
          <w:p w:rsidR="00AD1B79" w:rsidRDefault="00AD1B79">
            <w:pPr>
              <w:pStyle w:val="ConsPlusNormal"/>
            </w:pPr>
            <w:r>
              <w:t>Понедельник, вторник, четверг, пятница:</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t>34</w:t>
            </w:r>
          </w:p>
        </w:tc>
        <w:tc>
          <w:tcPr>
            <w:tcW w:w="1928" w:type="dxa"/>
          </w:tcPr>
          <w:p w:rsidR="00AD1B79" w:rsidRDefault="00AD1B79">
            <w:pPr>
              <w:pStyle w:val="ConsPlusNormal"/>
            </w:pPr>
            <w:r>
              <w:t xml:space="preserve">Управление </w:t>
            </w:r>
            <w:r>
              <w:lastRenderedPageBreak/>
              <w:t>социальной защиты населения Яйского муниципального района</w:t>
            </w:r>
          </w:p>
        </w:tc>
        <w:tc>
          <w:tcPr>
            <w:tcW w:w="2211" w:type="dxa"/>
          </w:tcPr>
          <w:p w:rsidR="00AD1B79" w:rsidRDefault="00AD1B79">
            <w:pPr>
              <w:pStyle w:val="ConsPlusNormal"/>
            </w:pPr>
            <w:r>
              <w:lastRenderedPageBreak/>
              <w:t>652100</w:t>
            </w:r>
          </w:p>
          <w:p w:rsidR="00AD1B79" w:rsidRDefault="00AD1B79">
            <w:pPr>
              <w:pStyle w:val="ConsPlusNormal"/>
            </w:pPr>
            <w:r>
              <w:lastRenderedPageBreak/>
              <w:t>пгт Яя,</w:t>
            </w:r>
          </w:p>
          <w:p w:rsidR="00AD1B79" w:rsidRDefault="00AD1B79">
            <w:pPr>
              <w:pStyle w:val="ConsPlusNormal"/>
            </w:pPr>
            <w:r>
              <w:t>ул. Советская, 15</w:t>
            </w:r>
          </w:p>
          <w:p w:rsidR="00AD1B79" w:rsidRDefault="00AD1B79">
            <w:pPr>
              <w:pStyle w:val="ConsPlusNormal"/>
            </w:pPr>
            <w:r>
              <w:t>(384-41) 2-15-46</w:t>
            </w:r>
          </w:p>
        </w:tc>
        <w:tc>
          <w:tcPr>
            <w:tcW w:w="2166" w:type="dxa"/>
          </w:tcPr>
          <w:p w:rsidR="00AD1B79" w:rsidRDefault="00AD1B79">
            <w:pPr>
              <w:pStyle w:val="ConsPlusNormal"/>
            </w:pPr>
            <w:r>
              <w:lastRenderedPageBreak/>
              <w:t>yaya@dsznko.ru</w:t>
            </w:r>
          </w:p>
        </w:tc>
        <w:tc>
          <w:tcPr>
            <w:tcW w:w="2268" w:type="dxa"/>
          </w:tcPr>
          <w:p w:rsidR="00AD1B79" w:rsidRDefault="00AD1B79">
            <w:pPr>
              <w:pStyle w:val="ConsPlusNormal"/>
            </w:pPr>
            <w:r>
              <w:t xml:space="preserve">Понедельник - </w:t>
            </w:r>
            <w:r>
              <w:lastRenderedPageBreak/>
              <w:t>пятница:</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r w:rsidR="00AD1B79">
        <w:tc>
          <w:tcPr>
            <w:tcW w:w="468" w:type="dxa"/>
          </w:tcPr>
          <w:p w:rsidR="00AD1B79" w:rsidRDefault="00AD1B79">
            <w:pPr>
              <w:pStyle w:val="ConsPlusNormal"/>
            </w:pPr>
            <w:r>
              <w:lastRenderedPageBreak/>
              <w:t>35</w:t>
            </w:r>
          </w:p>
        </w:tc>
        <w:tc>
          <w:tcPr>
            <w:tcW w:w="1928" w:type="dxa"/>
          </w:tcPr>
          <w:p w:rsidR="00AD1B79" w:rsidRDefault="00AD1B79">
            <w:pPr>
              <w:pStyle w:val="ConsPlusNormal"/>
            </w:pPr>
            <w:r>
              <w:t>Управление социальной защиты населения администрации Яшкинского муниципального района</w:t>
            </w:r>
          </w:p>
        </w:tc>
        <w:tc>
          <w:tcPr>
            <w:tcW w:w="2211" w:type="dxa"/>
          </w:tcPr>
          <w:p w:rsidR="00AD1B79" w:rsidRDefault="00AD1B79">
            <w:pPr>
              <w:pStyle w:val="ConsPlusNormal"/>
            </w:pPr>
            <w:r>
              <w:t>652010</w:t>
            </w:r>
          </w:p>
          <w:p w:rsidR="00AD1B79" w:rsidRDefault="00AD1B79">
            <w:pPr>
              <w:pStyle w:val="ConsPlusNormal"/>
            </w:pPr>
            <w:r>
              <w:t>пгт Яшкино,</w:t>
            </w:r>
          </w:p>
          <w:p w:rsidR="00AD1B79" w:rsidRDefault="00AD1B79">
            <w:pPr>
              <w:pStyle w:val="ConsPlusNormal"/>
            </w:pPr>
            <w:r>
              <w:t>ул. Суворова, 5</w:t>
            </w:r>
          </w:p>
          <w:p w:rsidR="00AD1B79" w:rsidRDefault="00AD1B79">
            <w:pPr>
              <w:pStyle w:val="ConsPlusNormal"/>
            </w:pPr>
            <w:r>
              <w:t>(384-55) 2-51-34</w:t>
            </w:r>
          </w:p>
        </w:tc>
        <w:tc>
          <w:tcPr>
            <w:tcW w:w="2166" w:type="dxa"/>
          </w:tcPr>
          <w:p w:rsidR="00AD1B79" w:rsidRDefault="00AD1B79">
            <w:pPr>
              <w:pStyle w:val="ConsPlusNormal"/>
            </w:pPr>
            <w:r>
              <w:t>yash@dsznko.ru</w:t>
            </w:r>
          </w:p>
        </w:tc>
        <w:tc>
          <w:tcPr>
            <w:tcW w:w="2268" w:type="dxa"/>
          </w:tcPr>
          <w:p w:rsidR="00AD1B79" w:rsidRDefault="00AD1B79">
            <w:pPr>
              <w:pStyle w:val="ConsPlusNormal"/>
            </w:pPr>
            <w:r>
              <w:t>Понедельник - четверг:</w:t>
            </w:r>
          </w:p>
          <w:p w:rsidR="00AD1B79" w:rsidRDefault="00AD1B79">
            <w:pPr>
              <w:pStyle w:val="ConsPlusNormal"/>
            </w:pPr>
            <w:r>
              <w:t>8.00 - 17.00,</w:t>
            </w:r>
          </w:p>
          <w:p w:rsidR="00AD1B79" w:rsidRDefault="00AD1B79">
            <w:pPr>
              <w:pStyle w:val="ConsPlusNormal"/>
            </w:pPr>
            <w:r>
              <w:t>обеденный перерыв:</w:t>
            </w:r>
          </w:p>
          <w:p w:rsidR="00AD1B79" w:rsidRDefault="00AD1B79">
            <w:pPr>
              <w:pStyle w:val="ConsPlusNormal"/>
            </w:pPr>
            <w:r>
              <w:t>12.00 - 13.00</w:t>
            </w:r>
          </w:p>
        </w:tc>
      </w:tr>
    </w:tbl>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2</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Title"/>
        <w:jc w:val="center"/>
      </w:pPr>
      <w:bookmarkStart w:id="22" w:name="P1040"/>
      <w:bookmarkEnd w:id="22"/>
      <w:r>
        <w:t>БЛОК-СХЕМА</w:t>
      </w:r>
    </w:p>
    <w:p w:rsidR="00AD1B79" w:rsidRDefault="00AD1B79">
      <w:pPr>
        <w:pStyle w:val="ConsPlusTitle"/>
        <w:jc w:val="center"/>
      </w:pPr>
      <w:r>
        <w:t>ПРЕДОСТАВЛЕНИЯ ГОСУДАРСТВЕННОЙ УСЛУГИ</w:t>
      </w:r>
    </w:p>
    <w:p w:rsidR="00AD1B79" w:rsidRDefault="00AD1B79">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594"/>
        <w:gridCol w:w="3615"/>
        <w:gridCol w:w="2805"/>
      </w:tblGrid>
      <w:tr w:rsidR="00AD1B79">
        <w:tc>
          <w:tcPr>
            <w:tcW w:w="9014" w:type="dxa"/>
            <w:gridSpan w:val="3"/>
            <w:tcBorders>
              <w:left w:val="single" w:sz="4" w:space="0" w:color="auto"/>
              <w:right w:val="single" w:sz="4" w:space="0" w:color="auto"/>
            </w:tcBorders>
          </w:tcPr>
          <w:p w:rsidR="00AD1B79" w:rsidRDefault="00AD1B79">
            <w:pPr>
              <w:pStyle w:val="ConsPlusNormal"/>
              <w:jc w:val="center"/>
            </w:pPr>
            <w:r>
              <w:t>Прием и рассмотрение заявления и документов, необходимых для предоставления государственной услуги, для установления оснований предоставления государственной услуги</w:t>
            </w:r>
          </w:p>
        </w:tc>
      </w:tr>
      <w:tr w:rsidR="00AD1B79">
        <w:tblPrEx>
          <w:tblBorders>
            <w:left w:val="none" w:sz="0" w:space="0" w:color="auto"/>
            <w:right w:val="nil"/>
          </w:tblBorders>
        </w:tblPrEx>
        <w:tc>
          <w:tcPr>
            <w:tcW w:w="9014" w:type="dxa"/>
            <w:gridSpan w:val="3"/>
            <w:tcBorders>
              <w:left w:val="nil"/>
              <w:right w:val="nil"/>
            </w:tcBorders>
          </w:tcPr>
          <w:p w:rsidR="00AD1B79" w:rsidRDefault="00AD1B79">
            <w:pPr>
              <w:pStyle w:val="ConsPlusNormal"/>
              <w:jc w:val="center"/>
            </w:pPr>
            <w:r w:rsidRPr="008F0AFB">
              <w:rPr>
                <w:position w:val="-6"/>
              </w:rPr>
              <w:pict>
                <v:shape id="_x0000_i1025" style="width:12pt;height:17.25pt" coordsize="" o:spt="100" adj="0,,0" path="" filled="f" stroked="f">
                  <v:stroke joinstyle="miter"/>
                  <v:imagedata r:id="rId63" o:title="base_23836_93839_32768"/>
                  <v:formulas/>
                  <v:path o:connecttype="segments"/>
                </v:shape>
              </w:pict>
            </w:r>
          </w:p>
        </w:tc>
      </w:tr>
      <w:tr w:rsidR="00AD1B79">
        <w:tc>
          <w:tcPr>
            <w:tcW w:w="9014" w:type="dxa"/>
            <w:gridSpan w:val="3"/>
            <w:tcBorders>
              <w:left w:val="single" w:sz="4" w:space="0" w:color="auto"/>
              <w:right w:val="single" w:sz="4" w:space="0" w:color="auto"/>
            </w:tcBorders>
          </w:tcPr>
          <w:p w:rsidR="00AD1B79" w:rsidRDefault="00AD1B79">
            <w:pPr>
              <w:pStyle w:val="ConsPlusNormal"/>
              <w:jc w:val="center"/>
            </w:pPr>
            <w:r>
              <w:t>Принятие решения о назначении либо об отказе в назначении пенсии Кемеровской области</w:t>
            </w:r>
          </w:p>
        </w:tc>
      </w:tr>
      <w:tr w:rsidR="00AD1B79">
        <w:tblPrEx>
          <w:tblBorders>
            <w:left w:val="none" w:sz="0" w:space="0" w:color="auto"/>
            <w:right w:val="nil"/>
          </w:tblBorders>
        </w:tblPrEx>
        <w:tc>
          <w:tcPr>
            <w:tcW w:w="2594" w:type="dxa"/>
            <w:tcBorders>
              <w:left w:val="nil"/>
              <w:right w:val="nil"/>
            </w:tcBorders>
          </w:tcPr>
          <w:p w:rsidR="00AD1B79" w:rsidRDefault="00AD1B79">
            <w:pPr>
              <w:pStyle w:val="ConsPlusNormal"/>
              <w:jc w:val="center"/>
            </w:pPr>
            <w:r w:rsidRPr="008F0AFB">
              <w:rPr>
                <w:position w:val="-6"/>
              </w:rPr>
              <w:pict>
                <v:shape id="_x0000_i1026" style="width:12pt;height:17.25pt" coordsize="" o:spt="100" adj="0,,0" path="" filled="f" stroked="f">
                  <v:stroke joinstyle="miter"/>
                  <v:imagedata r:id="rId63" o:title="base_23836_93839_32769"/>
                  <v:formulas/>
                  <v:path o:connecttype="segments"/>
                </v:shape>
              </w:pict>
            </w:r>
          </w:p>
        </w:tc>
        <w:tc>
          <w:tcPr>
            <w:tcW w:w="3615" w:type="dxa"/>
            <w:tcBorders>
              <w:left w:val="nil"/>
              <w:bottom w:val="nil"/>
              <w:right w:val="nil"/>
            </w:tcBorders>
          </w:tcPr>
          <w:p w:rsidR="00AD1B79" w:rsidRDefault="00AD1B79">
            <w:pPr>
              <w:pStyle w:val="ConsPlusNormal"/>
            </w:pPr>
          </w:p>
        </w:tc>
        <w:tc>
          <w:tcPr>
            <w:tcW w:w="2805" w:type="dxa"/>
            <w:tcBorders>
              <w:left w:val="nil"/>
              <w:right w:val="nil"/>
            </w:tcBorders>
          </w:tcPr>
          <w:p w:rsidR="00AD1B79" w:rsidRDefault="00AD1B79">
            <w:pPr>
              <w:pStyle w:val="ConsPlusNormal"/>
              <w:jc w:val="center"/>
            </w:pPr>
            <w:r w:rsidRPr="008F0AFB">
              <w:rPr>
                <w:position w:val="-6"/>
              </w:rPr>
              <w:pict>
                <v:shape id="_x0000_i1027" style="width:12pt;height:17.25pt" coordsize="" o:spt="100" adj="0,,0" path="" filled="f" stroked="f">
                  <v:stroke joinstyle="miter"/>
                  <v:imagedata r:id="rId63" o:title="base_23836_93839_32770"/>
                  <v:formulas/>
                  <v:path o:connecttype="segments"/>
                </v:shape>
              </w:pict>
            </w:r>
          </w:p>
        </w:tc>
      </w:tr>
      <w:tr w:rsidR="00AD1B79">
        <w:tblPrEx>
          <w:tblBorders>
            <w:insideV w:val="single" w:sz="4" w:space="0" w:color="auto"/>
          </w:tblBorders>
        </w:tblPrEx>
        <w:tc>
          <w:tcPr>
            <w:tcW w:w="2594" w:type="dxa"/>
          </w:tcPr>
          <w:p w:rsidR="00AD1B79" w:rsidRDefault="00AD1B79">
            <w:pPr>
              <w:pStyle w:val="ConsPlusNormal"/>
              <w:jc w:val="center"/>
            </w:pPr>
            <w:r>
              <w:t>Решение о назначении пенсии Кемеровской области</w:t>
            </w:r>
          </w:p>
        </w:tc>
        <w:tc>
          <w:tcPr>
            <w:tcW w:w="3615" w:type="dxa"/>
            <w:tcBorders>
              <w:top w:val="nil"/>
              <w:bottom w:val="nil"/>
            </w:tcBorders>
          </w:tcPr>
          <w:p w:rsidR="00AD1B79" w:rsidRDefault="00AD1B79">
            <w:pPr>
              <w:pStyle w:val="ConsPlusNormal"/>
            </w:pPr>
          </w:p>
        </w:tc>
        <w:tc>
          <w:tcPr>
            <w:tcW w:w="2805" w:type="dxa"/>
          </w:tcPr>
          <w:p w:rsidR="00AD1B79" w:rsidRDefault="00AD1B79">
            <w:pPr>
              <w:pStyle w:val="ConsPlusNormal"/>
              <w:jc w:val="center"/>
            </w:pPr>
            <w:r>
              <w:t>Решение об отказе в назначении пенсии Кемеровской области извещение заявителя</w:t>
            </w:r>
          </w:p>
        </w:tc>
      </w:tr>
      <w:tr w:rsidR="00AD1B79">
        <w:tblPrEx>
          <w:tblBorders>
            <w:left w:val="none" w:sz="0" w:space="0" w:color="auto"/>
            <w:right w:val="nil"/>
            <w:insideH w:val="nil"/>
          </w:tblBorders>
        </w:tblPrEx>
        <w:tc>
          <w:tcPr>
            <w:tcW w:w="6209" w:type="dxa"/>
            <w:gridSpan w:val="2"/>
            <w:tcBorders>
              <w:top w:val="nil"/>
              <w:left w:val="nil"/>
              <w:bottom w:val="nil"/>
              <w:right w:val="nil"/>
            </w:tcBorders>
          </w:tcPr>
          <w:p w:rsidR="00AD1B79" w:rsidRDefault="00AD1B79">
            <w:pPr>
              <w:pStyle w:val="ConsPlusNormal"/>
            </w:pPr>
          </w:p>
        </w:tc>
        <w:tc>
          <w:tcPr>
            <w:tcW w:w="2805" w:type="dxa"/>
            <w:tcBorders>
              <w:left w:val="nil"/>
              <w:right w:val="nil"/>
            </w:tcBorders>
          </w:tcPr>
          <w:p w:rsidR="00AD1B79" w:rsidRDefault="00AD1B79">
            <w:pPr>
              <w:pStyle w:val="ConsPlusNormal"/>
              <w:jc w:val="center"/>
            </w:pPr>
            <w:r w:rsidRPr="008F0AFB">
              <w:rPr>
                <w:position w:val="-6"/>
              </w:rPr>
              <w:pict>
                <v:shape id="_x0000_i1028" style="width:12pt;height:17.25pt" coordsize="" o:spt="100" adj="0,,0" path="" filled="f" stroked="f">
                  <v:stroke joinstyle="miter"/>
                  <v:imagedata r:id="rId63" o:title="base_23836_93839_32771"/>
                  <v:formulas/>
                  <v:path o:connecttype="segments"/>
                </v:shape>
              </w:pict>
            </w:r>
          </w:p>
        </w:tc>
      </w:tr>
      <w:tr w:rsidR="00AD1B79">
        <w:tblPrEx>
          <w:tblBorders>
            <w:left w:val="none" w:sz="0" w:space="0" w:color="auto"/>
            <w:insideH w:val="nil"/>
            <w:insideV w:val="single" w:sz="4" w:space="0" w:color="auto"/>
          </w:tblBorders>
        </w:tblPrEx>
        <w:tc>
          <w:tcPr>
            <w:tcW w:w="6209" w:type="dxa"/>
            <w:gridSpan w:val="2"/>
            <w:tcBorders>
              <w:top w:val="nil"/>
              <w:left w:val="nil"/>
              <w:bottom w:val="nil"/>
            </w:tcBorders>
          </w:tcPr>
          <w:p w:rsidR="00AD1B79" w:rsidRDefault="00AD1B79">
            <w:pPr>
              <w:pStyle w:val="ConsPlusNormal"/>
            </w:pPr>
          </w:p>
        </w:tc>
        <w:tc>
          <w:tcPr>
            <w:tcW w:w="2805" w:type="dxa"/>
          </w:tcPr>
          <w:p w:rsidR="00AD1B79" w:rsidRDefault="00AD1B79">
            <w:pPr>
              <w:pStyle w:val="ConsPlusNormal"/>
              <w:jc w:val="center"/>
            </w:pPr>
            <w:r>
              <w:t>Направление заявителю решения об отказе в назначении пенсии Кемеровской области</w:t>
            </w:r>
          </w:p>
        </w:tc>
      </w:tr>
    </w:tbl>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3</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Nonformat"/>
        <w:jc w:val="both"/>
      </w:pPr>
      <w:r>
        <w:t xml:space="preserve">                                      _____________________________________</w:t>
      </w:r>
    </w:p>
    <w:p w:rsidR="00AD1B79" w:rsidRDefault="00AD1B79">
      <w:pPr>
        <w:pStyle w:val="ConsPlusNonformat"/>
        <w:jc w:val="both"/>
      </w:pPr>
      <w:r>
        <w:t xml:space="preserve">                                      (наименование уполномоченного органа)</w:t>
      </w:r>
    </w:p>
    <w:p w:rsidR="00AD1B79" w:rsidRDefault="00AD1B79">
      <w:pPr>
        <w:pStyle w:val="ConsPlusNonformat"/>
        <w:jc w:val="both"/>
      </w:pPr>
      <w:r>
        <w:t xml:space="preserve">                                      ____________________________________,</w:t>
      </w:r>
    </w:p>
    <w:p w:rsidR="00AD1B79" w:rsidRDefault="00AD1B79">
      <w:pPr>
        <w:pStyle w:val="ConsPlusNonformat"/>
        <w:jc w:val="both"/>
      </w:pPr>
      <w:r>
        <w:t xml:space="preserve">                                                  (Ф.И.О. лица)</w:t>
      </w:r>
    </w:p>
    <w:p w:rsidR="00AD1B79" w:rsidRDefault="00AD1B79">
      <w:pPr>
        <w:pStyle w:val="ConsPlusNonformat"/>
        <w:jc w:val="both"/>
      </w:pPr>
      <w:r>
        <w:t xml:space="preserve">                                      проживающего(ей) по адресу:</w:t>
      </w:r>
    </w:p>
    <w:p w:rsidR="00AD1B79" w:rsidRDefault="00AD1B79">
      <w:pPr>
        <w:pStyle w:val="ConsPlusNonformat"/>
        <w:jc w:val="both"/>
      </w:pPr>
      <w:r>
        <w:t xml:space="preserve">                                      _____________________________________</w:t>
      </w:r>
    </w:p>
    <w:p w:rsidR="00AD1B79" w:rsidRDefault="00AD1B79">
      <w:pPr>
        <w:pStyle w:val="ConsPlusNonformat"/>
        <w:jc w:val="both"/>
      </w:pPr>
      <w:r>
        <w:t xml:space="preserve">                                       (указывается адрес места жительства)</w:t>
      </w:r>
    </w:p>
    <w:p w:rsidR="00AD1B79" w:rsidRDefault="00AD1B79">
      <w:pPr>
        <w:pStyle w:val="ConsPlusNonformat"/>
        <w:jc w:val="both"/>
      </w:pPr>
      <w:r>
        <w:t xml:space="preserve">                                      _____________________________________</w:t>
      </w:r>
    </w:p>
    <w:p w:rsidR="00AD1B79" w:rsidRDefault="00AD1B79">
      <w:pPr>
        <w:pStyle w:val="ConsPlusNonformat"/>
        <w:jc w:val="both"/>
      </w:pPr>
      <w:r>
        <w:t xml:space="preserve">                                      _____________________________________</w:t>
      </w:r>
    </w:p>
    <w:p w:rsidR="00AD1B79" w:rsidRDefault="00AD1B79">
      <w:pPr>
        <w:pStyle w:val="ConsPlusNonformat"/>
        <w:jc w:val="both"/>
      </w:pPr>
      <w:r>
        <w:t xml:space="preserve">                                        (вид документа, удостоверяющего</w:t>
      </w:r>
    </w:p>
    <w:p w:rsidR="00AD1B79" w:rsidRDefault="00AD1B79">
      <w:pPr>
        <w:pStyle w:val="ConsPlusNonformat"/>
        <w:jc w:val="both"/>
      </w:pPr>
      <w:r>
        <w:t xml:space="preserve">                                          личность, номер, серия, кем</w:t>
      </w:r>
    </w:p>
    <w:p w:rsidR="00AD1B79" w:rsidRDefault="00AD1B79">
      <w:pPr>
        <w:pStyle w:val="ConsPlusNonformat"/>
        <w:jc w:val="both"/>
      </w:pPr>
      <w:r>
        <w:t xml:space="preserve">                                                   и когда выдан)</w:t>
      </w:r>
    </w:p>
    <w:p w:rsidR="00AD1B79" w:rsidRDefault="00AD1B79">
      <w:pPr>
        <w:pStyle w:val="ConsPlusNonformat"/>
        <w:jc w:val="both"/>
      </w:pPr>
      <w:r>
        <w:t xml:space="preserve">                                       СНИЛС ______________________________</w:t>
      </w:r>
    </w:p>
    <w:p w:rsidR="00AD1B79" w:rsidRDefault="00AD1B79">
      <w:pPr>
        <w:pStyle w:val="ConsPlusNonformat"/>
        <w:jc w:val="both"/>
      </w:pPr>
      <w:r>
        <w:t xml:space="preserve">                                      _____________________________________</w:t>
      </w:r>
    </w:p>
    <w:p w:rsidR="00AD1B79" w:rsidRDefault="00AD1B79">
      <w:pPr>
        <w:pStyle w:val="ConsPlusNonformat"/>
        <w:jc w:val="both"/>
      </w:pPr>
      <w:r>
        <w:t xml:space="preserve">                                           (номер контактного телефона)</w:t>
      </w:r>
    </w:p>
    <w:p w:rsidR="00AD1B79" w:rsidRDefault="00AD1B79">
      <w:pPr>
        <w:pStyle w:val="ConsPlusNonformat"/>
        <w:jc w:val="both"/>
      </w:pPr>
    </w:p>
    <w:p w:rsidR="00AD1B79" w:rsidRDefault="00AD1B79">
      <w:pPr>
        <w:pStyle w:val="ConsPlusNonformat"/>
        <w:jc w:val="both"/>
      </w:pPr>
      <w:bookmarkStart w:id="23" w:name="P1084"/>
      <w:bookmarkEnd w:id="23"/>
      <w:r>
        <w:t xml:space="preserve">                                 Заявление</w:t>
      </w:r>
    </w:p>
    <w:p w:rsidR="00AD1B79" w:rsidRDefault="00AD1B79">
      <w:pPr>
        <w:pStyle w:val="ConsPlusNonformat"/>
        <w:jc w:val="both"/>
      </w:pPr>
      <w:r>
        <w:t xml:space="preserve">                ┌───┐</w:t>
      </w:r>
    </w:p>
    <w:p w:rsidR="00AD1B79" w:rsidRDefault="00AD1B79">
      <w:pPr>
        <w:pStyle w:val="ConsPlusNonformat"/>
        <w:jc w:val="both"/>
      </w:pPr>
      <w:r>
        <w:t xml:space="preserve">                │   │ о назначении пенсии Кемеровской области;</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 переводе пенсии Кемеровской области, назначенной по</w:t>
      </w:r>
    </w:p>
    <w:p w:rsidR="00AD1B79" w:rsidRDefault="00AD1B79">
      <w:pPr>
        <w:pStyle w:val="ConsPlusNonformat"/>
        <w:jc w:val="both"/>
      </w:pPr>
      <w:r>
        <w:t xml:space="preserve">        └───┘</w:t>
      </w:r>
    </w:p>
    <w:p w:rsidR="00AD1B79" w:rsidRDefault="00AD1B79">
      <w:pPr>
        <w:pStyle w:val="ConsPlusNonformat"/>
        <w:jc w:val="both"/>
      </w:pPr>
      <w:r>
        <w:t xml:space="preserve">   одному основанию, на пенсию Кемеровской области по другому основанию</w:t>
      </w:r>
    </w:p>
    <w:p w:rsidR="00AD1B79" w:rsidRDefault="00AD1B79">
      <w:pPr>
        <w:pStyle w:val="ConsPlusNonformat"/>
        <w:jc w:val="both"/>
      </w:pPr>
      <w:r>
        <w:t xml:space="preserve">  ______________________________________________________________________</w:t>
      </w:r>
    </w:p>
    <w:p w:rsidR="00AD1B79" w:rsidRDefault="00AD1B79">
      <w:pPr>
        <w:pStyle w:val="ConsPlusNonformat"/>
        <w:jc w:val="both"/>
      </w:pPr>
      <w:r>
        <w:t xml:space="preserve">                             (нужное отметить)</w:t>
      </w:r>
    </w:p>
    <w:p w:rsidR="00AD1B79" w:rsidRDefault="00AD1B79">
      <w:pPr>
        <w:pStyle w:val="ConsPlusNonformat"/>
        <w:jc w:val="both"/>
      </w:pPr>
    </w:p>
    <w:p w:rsidR="00AD1B79" w:rsidRDefault="00AD1B79">
      <w:pPr>
        <w:pStyle w:val="ConsPlusNonformat"/>
        <w:jc w:val="both"/>
      </w:pPr>
      <w:r>
        <w:t xml:space="preserve">    1.  В  соответствии с </w:t>
      </w:r>
      <w:hyperlink r:id="rId64" w:history="1">
        <w:r>
          <w:rPr>
            <w:color w:val="0000FF"/>
          </w:rPr>
          <w:t>Законом</w:t>
        </w:r>
      </w:hyperlink>
      <w:r>
        <w:t xml:space="preserve"> Кемеровской области от 14.01.99 N 8-ОЗ "О</w:t>
      </w:r>
    </w:p>
    <w:p w:rsidR="00AD1B79" w:rsidRDefault="00AD1B79">
      <w:pPr>
        <w:pStyle w:val="ConsPlusNonformat"/>
        <w:jc w:val="both"/>
      </w:pPr>
      <w:r>
        <w:t>пенсиях  Кемеровской  области"  (далее - Закон) прошу установить мне пенсию</w:t>
      </w:r>
    </w:p>
    <w:p w:rsidR="00AD1B79" w:rsidRDefault="00AD1B79">
      <w:pPr>
        <w:pStyle w:val="ConsPlusNonformat"/>
        <w:jc w:val="both"/>
      </w:pPr>
      <w:r>
        <w:t>Кемеровской         области        (далее        -        пенсия)__________</w:t>
      </w: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 xml:space="preserve">                (указывается основание установления пенсии)</w:t>
      </w:r>
    </w:p>
    <w:p w:rsidR="00AD1B79" w:rsidRDefault="00AD1B79">
      <w:pPr>
        <w:pStyle w:val="ConsPlusNonformat"/>
        <w:jc w:val="both"/>
      </w:pPr>
      <w:r>
        <w:t xml:space="preserve">    2. Пенсию (нужное отметить и заполнить):</w:t>
      </w:r>
    </w:p>
    <w:p w:rsidR="00AD1B79" w:rsidRDefault="00AD1B79">
      <w:pPr>
        <w:pStyle w:val="ConsPlusNonformat"/>
        <w:jc w:val="both"/>
      </w:pPr>
      <w:r>
        <w:t xml:space="preserve">    ┌───┐</w:t>
      </w:r>
    </w:p>
    <w:p w:rsidR="00AD1B79" w:rsidRDefault="00AD1B79">
      <w:pPr>
        <w:pStyle w:val="ConsPlusNonformat"/>
        <w:jc w:val="both"/>
      </w:pPr>
      <w:r>
        <w:t xml:space="preserve">    │   │ не получал(а);</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получаю _________________________________________________________</w:t>
      </w:r>
    </w:p>
    <w:p w:rsidR="00AD1B79" w:rsidRDefault="00AD1B79">
      <w:pPr>
        <w:pStyle w:val="ConsPlusNonformat"/>
        <w:jc w:val="both"/>
      </w:pPr>
      <w:r>
        <w:t xml:space="preserve">    └───┘          (основание(я), по которому(ым) предоставлялась пенсия)</w:t>
      </w:r>
    </w:p>
    <w:p w:rsidR="00AD1B79" w:rsidRDefault="00AD1B79">
      <w:pPr>
        <w:pStyle w:val="ConsPlusNonformat"/>
        <w:jc w:val="both"/>
      </w:pPr>
      <w:r>
        <w:t xml:space="preserve">    3. Доставку пенсии прошу осуществлять (нужное отметить и заполнить):</w:t>
      </w:r>
    </w:p>
    <w:p w:rsidR="00AD1B79" w:rsidRDefault="00AD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36"/>
        <w:gridCol w:w="8050"/>
      </w:tblGrid>
      <w:tr w:rsidR="00AD1B79">
        <w:tc>
          <w:tcPr>
            <w:tcW w:w="936" w:type="dxa"/>
          </w:tcPr>
          <w:p w:rsidR="00AD1B79" w:rsidRDefault="00AD1B79">
            <w:pPr>
              <w:pStyle w:val="ConsPlusNormal"/>
            </w:pPr>
          </w:p>
        </w:tc>
        <w:tc>
          <w:tcPr>
            <w:tcW w:w="8050" w:type="dxa"/>
          </w:tcPr>
          <w:p w:rsidR="00AD1B79" w:rsidRDefault="00AD1B79">
            <w:pPr>
              <w:pStyle w:val="ConsPlusNormal"/>
            </w:pPr>
            <w:r>
              <w:t>через кредитную организацию (копия документа, содержащего сведения о реквизитах счета, прилагается)</w:t>
            </w:r>
          </w:p>
        </w:tc>
      </w:tr>
      <w:tr w:rsidR="00AD1B79">
        <w:tc>
          <w:tcPr>
            <w:tcW w:w="936" w:type="dxa"/>
          </w:tcPr>
          <w:p w:rsidR="00AD1B79" w:rsidRDefault="00AD1B79">
            <w:pPr>
              <w:pStyle w:val="ConsPlusNormal"/>
            </w:pPr>
          </w:p>
        </w:tc>
        <w:tc>
          <w:tcPr>
            <w:tcW w:w="8050" w:type="dxa"/>
          </w:tcPr>
          <w:p w:rsidR="00AD1B79" w:rsidRDefault="00AD1B79">
            <w:pPr>
              <w:pStyle w:val="ConsPlusNormal"/>
              <w:jc w:val="both"/>
            </w:pPr>
            <w:r>
              <w:t>через организацию почтовой связи по адресу: _________________________</w:t>
            </w:r>
          </w:p>
          <w:p w:rsidR="00AD1B79" w:rsidRDefault="00AD1B79">
            <w:pPr>
              <w:pStyle w:val="ConsPlusNormal"/>
              <w:jc w:val="both"/>
            </w:pPr>
            <w:r>
              <w:t>________________________________________________________________</w:t>
            </w:r>
          </w:p>
        </w:tc>
      </w:tr>
    </w:tbl>
    <w:p w:rsidR="00AD1B79" w:rsidRDefault="00AD1B79">
      <w:pPr>
        <w:pStyle w:val="ConsPlusNormal"/>
        <w:jc w:val="both"/>
      </w:pPr>
    </w:p>
    <w:p w:rsidR="00AD1B79" w:rsidRDefault="00AD1B79">
      <w:pPr>
        <w:pStyle w:val="ConsPlusNonformat"/>
        <w:jc w:val="both"/>
      </w:pPr>
      <w:r>
        <w:t xml:space="preserve">    *  Доставку  пенсии по месту фактического проживания прошу осуществлять</w:t>
      </w:r>
    </w:p>
    <w:p w:rsidR="00AD1B79" w:rsidRDefault="00AD1B79">
      <w:pPr>
        <w:pStyle w:val="ConsPlusNonformat"/>
        <w:jc w:val="both"/>
      </w:pPr>
      <w:r>
        <w:t>до ___________________________.</w:t>
      </w:r>
    </w:p>
    <w:p w:rsidR="00AD1B79" w:rsidRDefault="00AD1B79">
      <w:pPr>
        <w:pStyle w:val="ConsPlusNonformat"/>
        <w:jc w:val="both"/>
      </w:pPr>
      <w:r>
        <w:t xml:space="preserve">      (указать месяц и год)</w:t>
      </w:r>
    </w:p>
    <w:p w:rsidR="00AD1B79" w:rsidRDefault="00AD1B79">
      <w:pPr>
        <w:pStyle w:val="ConsPlusNonformat"/>
        <w:jc w:val="both"/>
      </w:pPr>
      <w:r>
        <w:t xml:space="preserve">    Примечание:  *  Строка  заполняется  в  случае доставки пенсии по месту</w:t>
      </w:r>
    </w:p>
    <w:p w:rsidR="00AD1B79" w:rsidRDefault="00AD1B79">
      <w:pPr>
        <w:pStyle w:val="ConsPlusNonformat"/>
        <w:jc w:val="both"/>
      </w:pPr>
      <w:r>
        <w:t>фактического проживания.</w:t>
      </w:r>
    </w:p>
    <w:p w:rsidR="00AD1B79" w:rsidRDefault="00AD1B79">
      <w:pPr>
        <w:pStyle w:val="ConsPlusNonformat"/>
        <w:jc w:val="both"/>
      </w:pPr>
      <w:r>
        <w:lastRenderedPageBreak/>
        <w:t xml:space="preserve">    4. Представленные мною документы и копии документов в количестве ______</w:t>
      </w:r>
    </w:p>
    <w:p w:rsidR="00AD1B79" w:rsidRDefault="00AD1B79">
      <w:pPr>
        <w:pStyle w:val="ConsPlusNonformat"/>
        <w:jc w:val="both"/>
      </w:pPr>
      <w:r>
        <w:t>шт.,   в   том   числе  (указать  перечень  прилагаемых  документов  [копий</w:t>
      </w:r>
    </w:p>
    <w:p w:rsidR="00AD1B79" w:rsidRDefault="00AD1B79">
      <w:pPr>
        <w:pStyle w:val="ConsPlusNonformat"/>
        <w:jc w:val="both"/>
      </w:pPr>
      <w:r>
        <w:t>документов]):</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w:t>
      </w:r>
    </w:p>
    <w:p w:rsidR="00AD1B79" w:rsidRDefault="00AD1B79">
      <w:pPr>
        <w:pStyle w:val="ConsPlusNonformat"/>
        <w:jc w:val="both"/>
      </w:pPr>
      <w:r>
        <w:t xml:space="preserve">    5. Информация для лица, подавшего настоящее заявление</w:t>
      </w:r>
    </w:p>
    <w:p w:rsidR="00AD1B79" w:rsidRDefault="00AD1B79">
      <w:pPr>
        <w:pStyle w:val="ConsPlusNonformat"/>
        <w:jc w:val="both"/>
      </w:pPr>
      <w:r>
        <w:t xml:space="preserve">    5.1.  Лицо,  подавшее  настоящее заявление и документы для установления</w:t>
      </w:r>
    </w:p>
    <w:p w:rsidR="00AD1B79" w:rsidRDefault="00AD1B79">
      <w:pPr>
        <w:pStyle w:val="ConsPlusNonformat"/>
        <w:jc w:val="both"/>
      </w:pPr>
      <w:r>
        <w:t>пенсии, обязанность по предоставлению которых возложена на заявителя, несет</w:t>
      </w:r>
    </w:p>
    <w:p w:rsidR="00AD1B79" w:rsidRDefault="00AD1B79">
      <w:pPr>
        <w:pStyle w:val="ConsPlusNonformat"/>
        <w:jc w:val="both"/>
      </w:pPr>
      <w:r>
        <w:t>ответственность  в соответствии с законодательством Российской Федерации за</w:t>
      </w:r>
    </w:p>
    <w:p w:rsidR="00AD1B79" w:rsidRDefault="00AD1B79">
      <w:pPr>
        <w:pStyle w:val="ConsPlusNonformat"/>
        <w:jc w:val="both"/>
      </w:pPr>
      <w:r>
        <w:t>достоверность содержащихся в них сведений.</w:t>
      </w:r>
    </w:p>
    <w:p w:rsidR="00AD1B79" w:rsidRDefault="00AD1B79">
      <w:pPr>
        <w:pStyle w:val="ConsPlusNonformat"/>
        <w:jc w:val="both"/>
      </w:pPr>
      <w:bookmarkStart w:id="24" w:name="P1133"/>
      <w:bookmarkEnd w:id="24"/>
      <w:r>
        <w:t xml:space="preserve">    5.2. </w:t>
      </w:r>
      <w:hyperlink w:anchor="P1196" w:history="1">
        <w:r>
          <w:rPr>
            <w:color w:val="0000FF"/>
          </w:rPr>
          <w:t>**</w:t>
        </w:r>
      </w:hyperlink>
      <w:r>
        <w:t xml:space="preserve"> Лицу,  получающему  пенсию, необходимо сообщать уполномоченному</w:t>
      </w:r>
    </w:p>
    <w:p w:rsidR="00AD1B79" w:rsidRDefault="00AD1B79">
      <w:pPr>
        <w:pStyle w:val="ConsPlusNonformat"/>
        <w:jc w:val="both"/>
      </w:pPr>
      <w:r>
        <w:t>органу  о  возникновении обстоятельств, вследствие которых в соответствии с</w:t>
      </w:r>
    </w:p>
    <w:p w:rsidR="00AD1B79" w:rsidRDefault="00AD1B79">
      <w:pPr>
        <w:pStyle w:val="ConsPlusNonformat"/>
        <w:jc w:val="both"/>
      </w:pPr>
      <w:r>
        <w:t>Законом   утрачивается   право   на   установление  пенсии  или  изменяются</w:t>
      </w:r>
    </w:p>
    <w:p w:rsidR="00AD1B79" w:rsidRDefault="00AD1B79">
      <w:pPr>
        <w:pStyle w:val="ConsPlusNonformat"/>
        <w:jc w:val="both"/>
      </w:pPr>
      <w:r>
        <w:t>(изменятся) условия (условие), при которых (при котором) она установлена.</w:t>
      </w:r>
    </w:p>
    <w:p w:rsidR="00AD1B79" w:rsidRDefault="00AD1B79">
      <w:pPr>
        <w:pStyle w:val="ConsPlusNonformat"/>
        <w:jc w:val="both"/>
      </w:pPr>
      <w:r>
        <w:t xml:space="preserve">    К  обстоятельствам,  указанным  в  абзаце  первом настоящего подпункта,</w:t>
      </w:r>
    </w:p>
    <w:p w:rsidR="00AD1B79" w:rsidRDefault="00AD1B79">
      <w:pPr>
        <w:pStyle w:val="ConsPlusNonformat"/>
        <w:jc w:val="both"/>
      </w:pPr>
      <w:r>
        <w:t>относятся (нужное отмечает только специалист уполномоченного органа):</w:t>
      </w:r>
    </w:p>
    <w:p w:rsidR="00AD1B79" w:rsidRDefault="00AD1B79">
      <w:pPr>
        <w:pStyle w:val="ConsPlusNonformat"/>
        <w:jc w:val="both"/>
      </w:pPr>
      <w:r>
        <w:t xml:space="preserve">    ┌───┐</w:t>
      </w:r>
    </w:p>
    <w:p w:rsidR="00AD1B79" w:rsidRDefault="00AD1B79">
      <w:pPr>
        <w:pStyle w:val="ConsPlusNonformat"/>
        <w:jc w:val="both"/>
      </w:pPr>
      <w:r>
        <w:t xml:space="preserve">    │   │ лишение награды;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истечение   срока    установления    пенсии  в    соответствии  с</w:t>
      </w:r>
    </w:p>
    <w:p w:rsidR="00AD1B79" w:rsidRDefault="00AD1B79">
      <w:pPr>
        <w:pStyle w:val="ConsPlusNonformat"/>
        <w:jc w:val="both"/>
      </w:pPr>
      <w:r>
        <w:t xml:space="preserve">    └───┘</w:t>
      </w:r>
    </w:p>
    <w:p w:rsidR="00AD1B79" w:rsidRDefault="00AD1B79">
      <w:pPr>
        <w:pStyle w:val="ConsPlusNonformat"/>
        <w:jc w:val="both"/>
      </w:pPr>
      <w:r>
        <w:t xml:space="preserve">федеральными  законами  </w:t>
      </w:r>
      <w:hyperlink r:id="rId65" w:history="1">
        <w:r>
          <w:rPr>
            <w:color w:val="0000FF"/>
          </w:rPr>
          <w:t>"О  страховых  пенсиях"</w:t>
        </w:r>
      </w:hyperlink>
      <w:r>
        <w:t xml:space="preserve">  и (или) "</w:t>
      </w:r>
      <w:hyperlink r:id="rId66" w:history="1">
        <w:r>
          <w:rPr>
            <w:color w:val="0000FF"/>
          </w:rPr>
          <w:t>О государственном</w:t>
        </w:r>
      </w:hyperlink>
    </w:p>
    <w:p w:rsidR="00AD1B79" w:rsidRDefault="00AD1B79">
      <w:pPr>
        <w:pStyle w:val="ConsPlusNonformat"/>
        <w:jc w:val="both"/>
      </w:pPr>
      <w:r>
        <w:t>пенсионном обеспечении в Российской Федерации";</w:t>
      </w:r>
    </w:p>
    <w:p w:rsidR="00AD1B79" w:rsidRDefault="00AD1B79">
      <w:pPr>
        <w:pStyle w:val="ConsPlusNonformat"/>
        <w:jc w:val="both"/>
      </w:pPr>
      <w:r>
        <w:t xml:space="preserve">    ┌───┐</w:t>
      </w:r>
    </w:p>
    <w:p w:rsidR="00AD1B79" w:rsidRDefault="00AD1B79">
      <w:pPr>
        <w:pStyle w:val="ConsPlusNonformat"/>
        <w:jc w:val="both"/>
      </w:pPr>
      <w:r>
        <w:t xml:space="preserve">    │   │ </w:t>
      </w:r>
      <w:hyperlink w:anchor="P1199" w:history="1">
        <w:r>
          <w:rPr>
            <w:color w:val="0000FF"/>
          </w:rPr>
          <w:t>***</w:t>
        </w:r>
      </w:hyperlink>
      <w:r>
        <w:t xml:space="preserve"> выполнение оплачиваемой работы;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изменение места жительства (места пребывания, места  фактического</w:t>
      </w:r>
    </w:p>
    <w:p w:rsidR="00AD1B79" w:rsidRDefault="00AD1B79">
      <w:pPr>
        <w:pStyle w:val="ConsPlusNonformat"/>
        <w:jc w:val="both"/>
      </w:pPr>
      <w:r>
        <w:t xml:space="preserve">    └───┘</w:t>
      </w:r>
    </w:p>
    <w:p w:rsidR="00AD1B79" w:rsidRDefault="00AD1B79">
      <w:pPr>
        <w:pStyle w:val="ConsPlusNonformat"/>
        <w:jc w:val="both"/>
      </w:pPr>
      <w:r>
        <w:t>проживания) на территории Кемеровской области;</w:t>
      </w:r>
    </w:p>
    <w:p w:rsidR="00AD1B79" w:rsidRDefault="00AD1B79">
      <w:pPr>
        <w:pStyle w:val="ConsPlusNonformat"/>
        <w:jc w:val="both"/>
      </w:pPr>
      <w:r>
        <w:t xml:space="preserve">    ┌───┐</w:t>
      </w:r>
    </w:p>
    <w:p w:rsidR="00AD1B79" w:rsidRDefault="00AD1B79">
      <w:pPr>
        <w:pStyle w:val="ConsPlusNonformat"/>
        <w:jc w:val="both"/>
      </w:pPr>
      <w:r>
        <w:t xml:space="preserve">    │   │ выезд на  постоянное  место  жительства  за  пределы  Кемеровской</w:t>
      </w:r>
    </w:p>
    <w:p w:rsidR="00AD1B79" w:rsidRDefault="00AD1B79">
      <w:pPr>
        <w:pStyle w:val="ConsPlusNonformat"/>
        <w:jc w:val="both"/>
      </w:pPr>
      <w:r>
        <w:t xml:space="preserve">    └───┘</w:t>
      </w:r>
    </w:p>
    <w:p w:rsidR="00AD1B79" w:rsidRDefault="00AD1B79">
      <w:pPr>
        <w:pStyle w:val="ConsPlusNonformat"/>
        <w:jc w:val="both"/>
      </w:pPr>
      <w:r>
        <w:t>области;</w:t>
      </w:r>
    </w:p>
    <w:p w:rsidR="00AD1B79" w:rsidRDefault="00AD1B79">
      <w:pPr>
        <w:pStyle w:val="ConsPlusNonformat"/>
        <w:jc w:val="both"/>
      </w:pPr>
      <w:r>
        <w:t xml:space="preserve">    ┌───┐</w:t>
      </w:r>
    </w:p>
    <w:p w:rsidR="00AD1B79" w:rsidRDefault="00AD1B79">
      <w:pPr>
        <w:pStyle w:val="ConsPlusNonformat"/>
        <w:jc w:val="both"/>
      </w:pPr>
      <w:r>
        <w:t xml:space="preserve">    │   │ снятие группы инвалидности, установление инвалидности III группы;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вступление в новый брак;</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отчисление обучающегося, проходившего  обучение по очной форме по</w:t>
      </w:r>
    </w:p>
    <w:p w:rsidR="00AD1B79" w:rsidRDefault="00AD1B79">
      <w:pPr>
        <w:pStyle w:val="ConsPlusNonformat"/>
        <w:jc w:val="both"/>
      </w:pPr>
      <w:r>
        <w:t xml:space="preserve">    └───┘</w:t>
      </w:r>
    </w:p>
    <w:p w:rsidR="00AD1B79" w:rsidRDefault="00AD1B79">
      <w:pPr>
        <w:pStyle w:val="ConsPlusNonformat"/>
        <w:jc w:val="both"/>
      </w:pPr>
      <w:r>
        <w:t>основным   образовательным   программам,  из   организации,  осуществляющей</w:t>
      </w:r>
    </w:p>
    <w:p w:rsidR="00AD1B79" w:rsidRDefault="00AD1B79">
      <w:pPr>
        <w:pStyle w:val="ConsPlusNonformat"/>
        <w:jc w:val="both"/>
      </w:pPr>
      <w:r>
        <w:t>образовательную деятельность, до достижения им возраста 23 лет;</w:t>
      </w:r>
    </w:p>
    <w:p w:rsidR="00AD1B79" w:rsidRDefault="00AD1B79">
      <w:pPr>
        <w:pStyle w:val="ConsPlusNonformat"/>
        <w:jc w:val="both"/>
      </w:pPr>
      <w:r>
        <w:t xml:space="preserve">    ┌───┐</w:t>
      </w:r>
    </w:p>
    <w:p w:rsidR="00AD1B79" w:rsidRDefault="00AD1B79">
      <w:pPr>
        <w:pStyle w:val="ConsPlusNonformat"/>
        <w:jc w:val="both"/>
      </w:pPr>
      <w:r>
        <w:t xml:space="preserve">    │   │ установление   пенсии  в  соответствии  с  федеральными  законами</w:t>
      </w:r>
    </w:p>
    <w:p w:rsidR="00AD1B79" w:rsidRDefault="00AD1B79">
      <w:pPr>
        <w:pStyle w:val="ConsPlusNonformat"/>
        <w:jc w:val="both"/>
      </w:pPr>
      <w:r>
        <w:t xml:space="preserve">    └───┘</w:t>
      </w:r>
    </w:p>
    <w:p w:rsidR="00AD1B79" w:rsidRDefault="00AD1B79">
      <w:pPr>
        <w:pStyle w:val="ConsPlusNonformat"/>
        <w:jc w:val="both"/>
      </w:pPr>
      <w:hyperlink r:id="rId67" w:history="1">
        <w:r>
          <w:rPr>
            <w:color w:val="0000FF"/>
          </w:rPr>
          <w:t>"О  страховых  пенсиях"</w:t>
        </w:r>
      </w:hyperlink>
      <w:r>
        <w:t xml:space="preserve"> и (или) "</w:t>
      </w:r>
      <w:hyperlink r:id="rId68" w:history="1">
        <w:r>
          <w:rPr>
            <w:color w:val="0000FF"/>
          </w:rPr>
          <w:t>О государственном пенсионном обеспечении</w:t>
        </w:r>
      </w:hyperlink>
      <w:r>
        <w:t xml:space="preserve"> в</w:t>
      </w:r>
    </w:p>
    <w:p w:rsidR="00AD1B79" w:rsidRDefault="00AD1B79">
      <w:pPr>
        <w:pStyle w:val="ConsPlusNonformat"/>
        <w:jc w:val="both"/>
      </w:pPr>
      <w:r>
        <w:t>Российской Федерации".</w:t>
      </w:r>
    </w:p>
    <w:p w:rsidR="00AD1B79" w:rsidRDefault="00AD1B79">
      <w:pPr>
        <w:pStyle w:val="ConsPlusNonformat"/>
        <w:jc w:val="both"/>
      </w:pPr>
      <w:bookmarkStart w:id="25" w:name="P1174"/>
      <w:bookmarkEnd w:id="25"/>
      <w:r>
        <w:t xml:space="preserve">    5.3.  Лицу  разъяснено,  что при непредставлении в уполномоченный орган</w:t>
      </w:r>
    </w:p>
    <w:p w:rsidR="00AD1B79" w:rsidRDefault="00AD1B79">
      <w:pPr>
        <w:pStyle w:val="ConsPlusNonformat"/>
        <w:jc w:val="both"/>
      </w:pPr>
      <w:r>
        <w:t xml:space="preserve">сведений об обстоятельствах, указанных в </w:t>
      </w:r>
      <w:hyperlink w:anchor="P1133" w:history="1">
        <w:r>
          <w:rPr>
            <w:color w:val="0000FF"/>
          </w:rPr>
          <w:t>пункте 5.2</w:t>
        </w:r>
      </w:hyperlink>
      <w:r>
        <w:t xml:space="preserve"> настоящего заявления, в</w:t>
      </w:r>
    </w:p>
    <w:p w:rsidR="00AD1B79" w:rsidRDefault="00AD1B79">
      <w:pPr>
        <w:pStyle w:val="ConsPlusNonformat"/>
        <w:jc w:val="both"/>
      </w:pPr>
      <w:r>
        <w:t>срок  не  позднее  10  рабочих  дней  со  дня  их наступления  производятся</w:t>
      </w:r>
    </w:p>
    <w:p w:rsidR="00AD1B79" w:rsidRDefault="00AD1B79">
      <w:pPr>
        <w:pStyle w:val="ConsPlusNonformat"/>
        <w:jc w:val="both"/>
      </w:pPr>
      <w:r>
        <w:t>удержания излишне полученных сумм пенсии.</w:t>
      </w:r>
    </w:p>
    <w:p w:rsidR="00AD1B79" w:rsidRDefault="00AD1B79">
      <w:pPr>
        <w:pStyle w:val="ConsPlusNonformat"/>
        <w:jc w:val="both"/>
      </w:pPr>
      <w:r>
        <w:t xml:space="preserve">    Пенсия   удерживается   по   заявлению   лица   на   основании  решения</w:t>
      </w:r>
    </w:p>
    <w:p w:rsidR="00AD1B79" w:rsidRDefault="00AD1B79">
      <w:pPr>
        <w:pStyle w:val="ConsPlusNonformat"/>
        <w:jc w:val="both"/>
      </w:pPr>
      <w:r>
        <w:t>уполномоченного   органа   в   размере  пенсии,  предоставляемой  в  период</w:t>
      </w:r>
    </w:p>
    <w:p w:rsidR="00AD1B79" w:rsidRDefault="00AD1B79">
      <w:pPr>
        <w:pStyle w:val="ConsPlusNonformat"/>
        <w:jc w:val="both"/>
      </w:pPr>
      <w:r>
        <w:t>удержания, до полного погашения долга. Получатель пенсии вправе осуществить</w:t>
      </w:r>
    </w:p>
    <w:p w:rsidR="00AD1B79" w:rsidRDefault="00AD1B79">
      <w:pPr>
        <w:pStyle w:val="ConsPlusNonformat"/>
        <w:jc w:val="both"/>
      </w:pPr>
      <w:r>
        <w:t>возврат  излишне  полученных  сумм  в  размере, превышающем предоставляемый</w:t>
      </w:r>
    </w:p>
    <w:p w:rsidR="00AD1B79" w:rsidRDefault="00AD1B79">
      <w:pPr>
        <w:pStyle w:val="ConsPlusNonformat"/>
        <w:jc w:val="both"/>
      </w:pPr>
      <w:r>
        <w:t>размер  пенсии,  или  в  полном размере долга. В случае прекращения выплаты</w:t>
      </w:r>
    </w:p>
    <w:p w:rsidR="00AD1B79" w:rsidRDefault="00AD1B79">
      <w:pPr>
        <w:pStyle w:val="ConsPlusNonformat"/>
        <w:jc w:val="both"/>
      </w:pPr>
      <w:r>
        <w:t>пенсии  до  полного  погашения  долга  оставшаяся задолженность возмещается</w:t>
      </w:r>
    </w:p>
    <w:p w:rsidR="00AD1B79" w:rsidRDefault="00AD1B79">
      <w:pPr>
        <w:pStyle w:val="ConsPlusNonformat"/>
        <w:jc w:val="both"/>
      </w:pPr>
      <w:r>
        <w:lastRenderedPageBreak/>
        <w:t>лицом  добровольно. При этом ежемесячный размер вносимой суммы определяется</w:t>
      </w:r>
    </w:p>
    <w:p w:rsidR="00AD1B79" w:rsidRDefault="00AD1B79">
      <w:pPr>
        <w:pStyle w:val="ConsPlusNonformat"/>
        <w:jc w:val="both"/>
      </w:pPr>
      <w:r>
        <w:t>по  взаимному согласию сторон, но не менее размера пенсии, который в период</w:t>
      </w:r>
    </w:p>
    <w:p w:rsidR="00AD1B79" w:rsidRDefault="00AD1B79">
      <w:pPr>
        <w:pStyle w:val="ConsPlusNonformat"/>
        <w:jc w:val="both"/>
      </w:pPr>
      <w:r>
        <w:t>взыскания задолженности установлен Законом в минимальном размере.</w:t>
      </w:r>
    </w:p>
    <w:p w:rsidR="00AD1B79" w:rsidRDefault="00AD1B79">
      <w:pPr>
        <w:pStyle w:val="ConsPlusNonformat"/>
        <w:jc w:val="both"/>
      </w:pPr>
      <w:r>
        <w:t xml:space="preserve">    При  отказе  лица  от  добровольного возмещения излишне полученных сумм</w:t>
      </w:r>
    </w:p>
    <w:p w:rsidR="00AD1B79" w:rsidRDefault="00AD1B79">
      <w:pPr>
        <w:pStyle w:val="ConsPlusNonformat"/>
        <w:jc w:val="both"/>
      </w:pPr>
      <w:r>
        <w:t>пенсии задолженность взыскивается в судебном порядке.</w:t>
      </w:r>
    </w:p>
    <w:p w:rsidR="00AD1B79" w:rsidRDefault="00AD1B79">
      <w:pPr>
        <w:pStyle w:val="ConsPlusNonformat"/>
        <w:jc w:val="both"/>
      </w:pPr>
      <w:bookmarkStart w:id="26" w:name="P1189"/>
      <w:bookmarkEnd w:id="26"/>
      <w:r>
        <w:t xml:space="preserve">    5.4.  ****  С  обстоятельствами, отмеченными в </w:t>
      </w:r>
      <w:hyperlink w:anchor="P1133" w:history="1">
        <w:r>
          <w:rPr>
            <w:color w:val="0000FF"/>
          </w:rPr>
          <w:t>подпункте 5.2</w:t>
        </w:r>
      </w:hyperlink>
      <w:r>
        <w:t xml:space="preserve"> настоящего</w:t>
      </w:r>
    </w:p>
    <w:p w:rsidR="00AD1B79" w:rsidRDefault="00AD1B79">
      <w:pPr>
        <w:pStyle w:val="ConsPlusNonformat"/>
        <w:jc w:val="both"/>
      </w:pPr>
      <w:r>
        <w:t>заявления,  сроком их представления в уполномоченный орган и информацией об</w:t>
      </w:r>
    </w:p>
    <w:p w:rsidR="00AD1B79" w:rsidRDefault="00AD1B79">
      <w:pPr>
        <w:pStyle w:val="ConsPlusNonformat"/>
        <w:jc w:val="both"/>
      </w:pPr>
      <w:r>
        <w:t xml:space="preserve">удержании   пенсии,  предусмотренными </w:t>
      </w:r>
      <w:hyperlink w:anchor="P1174" w:history="1">
        <w:r>
          <w:rPr>
            <w:color w:val="0000FF"/>
          </w:rPr>
          <w:t>подпунктом 5.3</w:t>
        </w:r>
      </w:hyperlink>
      <w:r>
        <w:t xml:space="preserve"> настоящего  заявления,</w:t>
      </w:r>
    </w:p>
    <w:p w:rsidR="00AD1B79" w:rsidRDefault="00AD1B79">
      <w:pPr>
        <w:pStyle w:val="ConsPlusNonformat"/>
        <w:jc w:val="both"/>
      </w:pPr>
      <w:r>
        <w:t>ознакомлен(а) _____________________________________________________________</w:t>
      </w:r>
    </w:p>
    <w:p w:rsidR="00AD1B79" w:rsidRDefault="00AD1B79">
      <w:pPr>
        <w:pStyle w:val="ConsPlusNonformat"/>
        <w:jc w:val="both"/>
      </w:pPr>
      <w:r>
        <w:t xml:space="preserve">                                        (подпись лица)</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(расшифровка подписи)</w:t>
      </w:r>
    </w:p>
    <w:p w:rsidR="00AD1B79" w:rsidRDefault="00AD1B79">
      <w:pPr>
        <w:pStyle w:val="ConsPlusNonformat"/>
        <w:jc w:val="both"/>
      </w:pPr>
      <w:bookmarkStart w:id="27" w:name="P1196"/>
      <w:bookmarkEnd w:id="27"/>
      <w:r>
        <w:t xml:space="preserve">    Примечание:   **,   ****  </w:t>
      </w:r>
      <w:hyperlink w:anchor="P1133" w:history="1">
        <w:r>
          <w:rPr>
            <w:color w:val="0000FF"/>
          </w:rPr>
          <w:t>подпункты  5.2</w:t>
        </w:r>
      </w:hyperlink>
      <w:r>
        <w:t xml:space="preserve">  и  </w:t>
      </w:r>
      <w:hyperlink w:anchor="P1189" w:history="1">
        <w:r>
          <w:rPr>
            <w:color w:val="0000FF"/>
          </w:rPr>
          <w:t>5.4</w:t>
        </w:r>
      </w:hyperlink>
      <w:r>
        <w:t xml:space="preserve">  настоящего  заявления</w:t>
      </w:r>
    </w:p>
    <w:p w:rsidR="00AD1B79" w:rsidRDefault="00AD1B79">
      <w:pPr>
        <w:pStyle w:val="ConsPlusNonformat"/>
        <w:jc w:val="both"/>
      </w:pPr>
      <w:r>
        <w:t>заполняются  только при подаче лицом настоящего заявления непосредственно в</w:t>
      </w:r>
    </w:p>
    <w:p w:rsidR="00AD1B79" w:rsidRDefault="00AD1B79">
      <w:pPr>
        <w:pStyle w:val="ConsPlusNonformat"/>
        <w:jc w:val="both"/>
      </w:pPr>
      <w:r>
        <w:t>уполномоченный орган;</w:t>
      </w:r>
    </w:p>
    <w:p w:rsidR="00AD1B79" w:rsidRDefault="00AD1B79">
      <w:pPr>
        <w:pStyle w:val="ConsPlusNonformat"/>
        <w:jc w:val="both"/>
      </w:pPr>
      <w:bookmarkStart w:id="28" w:name="P1199"/>
      <w:bookmarkEnd w:id="28"/>
      <w:r>
        <w:t xml:space="preserve">    ***  строка не заполняется для граждан, предусмотренных </w:t>
      </w:r>
      <w:hyperlink r:id="rId69" w:history="1">
        <w:r>
          <w:rPr>
            <w:color w:val="0000FF"/>
          </w:rPr>
          <w:t>подпунктами 6</w:t>
        </w:r>
      </w:hyperlink>
      <w:r>
        <w:t xml:space="preserve"> -</w:t>
      </w:r>
    </w:p>
    <w:p w:rsidR="00AD1B79" w:rsidRDefault="00AD1B79">
      <w:pPr>
        <w:pStyle w:val="ConsPlusNonformat"/>
        <w:jc w:val="both"/>
      </w:pPr>
      <w:hyperlink r:id="rId70" w:history="1">
        <w:r>
          <w:rPr>
            <w:color w:val="0000FF"/>
          </w:rPr>
          <w:t>6-2  пункта  1  статьи  4</w:t>
        </w:r>
      </w:hyperlink>
      <w:r>
        <w:t xml:space="preserve">  Закона (далее - граждане), которым до 01.11.2016</w:t>
      </w:r>
    </w:p>
    <w:p w:rsidR="00AD1B79" w:rsidRDefault="00AD1B79">
      <w:pPr>
        <w:pStyle w:val="ConsPlusNonformat"/>
        <w:jc w:val="both"/>
      </w:pPr>
      <w:r>
        <w:t>установлена  пенсия по указанным основаниям, а также на граждан, которые до</w:t>
      </w:r>
    </w:p>
    <w:p w:rsidR="00AD1B79" w:rsidRDefault="00AD1B79">
      <w:pPr>
        <w:pStyle w:val="ConsPlusNonformat"/>
        <w:jc w:val="both"/>
      </w:pPr>
      <w:r>
        <w:t>01.11.2016  приобрели  право  на  пенсию  по  указанным основаниям с учетом</w:t>
      </w:r>
    </w:p>
    <w:p w:rsidR="00AD1B79" w:rsidRDefault="00AD1B79">
      <w:pPr>
        <w:pStyle w:val="ConsPlusNonformat"/>
        <w:jc w:val="both"/>
      </w:pPr>
      <w:r>
        <w:t xml:space="preserve">условий, предусмотренных </w:t>
      </w:r>
      <w:hyperlink r:id="rId71" w:history="1">
        <w:r>
          <w:rPr>
            <w:color w:val="0000FF"/>
          </w:rPr>
          <w:t>пунктами 2</w:t>
        </w:r>
      </w:hyperlink>
      <w:r>
        <w:t xml:space="preserve">, </w:t>
      </w:r>
      <w:hyperlink r:id="rId72" w:history="1">
        <w:r>
          <w:rPr>
            <w:color w:val="0000FF"/>
          </w:rPr>
          <w:t>3</w:t>
        </w:r>
      </w:hyperlink>
      <w:r>
        <w:t xml:space="preserve"> и </w:t>
      </w:r>
      <w:hyperlink r:id="rId73" w:history="1">
        <w:r>
          <w:rPr>
            <w:color w:val="0000FF"/>
          </w:rPr>
          <w:t>3-2 статьи 4</w:t>
        </w:r>
      </w:hyperlink>
      <w:r>
        <w:t xml:space="preserve"> Закона.</w:t>
      </w:r>
    </w:p>
    <w:p w:rsidR="00AD1B79" w:rsidRDefault="00AD1B79">
      <w:pPr>
        <w:pStyle w:val="ConsPlusNonformat"/>
        <w:jc w:val="both"/>
      </w:pPr>
      <w:r>
        <w:t xml:space="preserve">    6.  Даю/не  даю (нужное подчеркнуть) согласие на обработку персональных</w:t>
      </w:r>
    </w:p>
    <w:p w:rsidR="00AD1B79" w:rsidRDefault="00AD1B79">
      <w:pPr>
        <w:pStyle w:val="ConsPlusNonformat"/>
        <w:jc w:val="both"/>
      </w:pPr>
      <w:r>
        <w:t>данных, указанных в настоящем заявлении.</w:t>
      </w:r>
    </w:p>
    <w:p w:rsidR="00AD1B79" w:rsidRDefault="00AD1B79">
      <w:pPr>
        <w:pStyle w:val="ConsPlusNonformat"/>
        <w:jc w:val="both"/>
      </w:pPr>
    </w:p>
    <w:p w:rsidR="00AD1B79" w:rsidRDefault="00AD1B79">
      <w:pPr>
        <w:pStyle w:val="ConsPlusNonformat"/>
        <w:jc w:val="both"/>
      </w:pPr>
      <w:r>
        <w:t>"__"____________ 20__ г.                                ___________________</w:t>
      </w:r>
    </w:p>
    <w:p w:rsidR="00AD1B79" w:rsidRDefault="00AD1B79">
      <w:pPr>
        <w:pStyle w:val="ConsPlusNonformat"/>
        <w:jc w:val="both"/>
      </w:pPr>
      <w:r>
        <w:t xml:space="preserve">      (дата)                                              (подпись лица)</w:t>
      </w:r>
    </w:p>
    <w:p w:rsidR="00AD1B79" w:rsidRDefault="00AD1B79">
      <w:pPr>
        <w:pStyle w:val="ConsPlusNonformat"/>
        <w:jc w:val="both"/>
      </w:pPr>
    </w:p>
    <w:p w:rsidR="00AD1B79" w:rsidRDefault="00AD1B79">
      <w:pPr>
        <w:pStyle w:val="ConsPlusNonformat"/>
        <w:jc w:val="both"/>
      </w:pPr>
      <w:r>
        <w:t>Заявление и документы лица                     ____________________________</w:t>
      </w:r>
    </w:p>
    <w:p w:rsidR="00AD1B79" w:rsidRDefault="00AD1B79">
      <w:pPr>
        <w:pStyle w:val="ConsPlusNonformat"/>
        <w:jc w:val="both"/>
      </w:pPr>
      <w:r>
        <w:t xml:space="preserve">                                                         (Ф.И.О.)</w:t>
      </w:r>
    </w:p>
    <w:p w:rsidR="00AD1B79" w:rsidRDefault="00AD1B79">
      <w:pPr>
        <w:pStyle w:val="ConsPlusNonformat"/>
        <w:jc w:val="both"/>
      </w:pPr>
      <w:r>
        <w:t>принял специалист ______________________       ____________________________</w:t>
      </w:r>
    </w:p>
    <w:p w:rsidR="00AD1B79" w:rsidRDefault="00AD1B79">
      <w:pPr>
        <w:pStyle w:val="ConsPlusNonformat"/>
        <w:jc w:val="both"/>
      </w:pPr>
      <w:r>
        <w:t xml:space="preserve">                        (Ф.И.О.)                   (подпись специалиста)</w:t>
      </w:r>
    </w:p>
    <w:p w:rsidR="00AD1B79" w:rsidRDefault="00AD1B79">
      <w:pPr>
        <w:pStyle w:val="ConsPlusNonformat"/>
        <w:jc w:val="both"/>
      </w:pPr>
      <w:r>
        <w:t xml:space="preserve">    "__"____________ 20__ г.</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Линия отреза</w:t>
      </w:r>
    </w:p>
    <w:p w:rsidR="00AD1B79" w:rsidRDefault="00AD1B79">
      <w:pPr>
        <w:pStyle w:val="ConsPlusNonformat"/>
        <w:jc w:val="both"/>
      </w:pPr>
    </w:p>
    <w:p w:rsidR="00AD1B79" w:rsidRDefault="00AD1B79">
      <w:pPr>
        <w:pStyle w:val="ConsPlusNonformat"/>
        <w:jc w:val="both"/>
      </w:pPr>
    </w:p>
    <w:p w:rsidR="00AD1B79" w:rsidRDefault="00AD1B79">
      <w:pPr>
        <w:pStyle w:val="ConsPlusNonformat"/>
        <w:jc w:val="both"/>
      </w:pPr>
      <w:r>
        <w:t xml:space="preserve">                     Расписка-уведомление к заявлению</w:t>
      </w:r>
    </w:p>
    <w:p w:rsidR="00AD1B79" w:rsidRDefault="00AD1B79">
      <w:pPr>
        <w:pStyle w:val="ConsPlusNonformat"/>
        <w:jc w:val="both"/>
      </w:pPr>
      <w:r>
        <w:t xml:space="preserve">                ┌───┐</w:t>
      </w:r>
    </w:p>
    <w:p w:rsidR="00AD1B79" w:rsidRDefault="00AD1B79">
      <w:pPr>
        <w:pStyle w:val="ConsPlusNonformat"/>
        <w:jc w:val="both"/>
      </w:pPr>
      <w:r>
        <w:t xml:space="preserve">                │   │ о назначении пенсии Кемеровской области;</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 переводе пенсии Кемеровской области, назначенной по одному</w:t>
      </w:r>
    </w:p>
    <w:p w:rsidR="00AD1B79" w:rsidRDefault="00AD1B79">
      <w:pPr>
        <w:pStyle w:val="ConsPlusNonformat"/>
        <w:jc w:val="both"/>
      </w:pPr>
      <w:r>
        <w:t xml:space="preserve">         └───┘</w:t>
      </w:r>
    </w:p>
    <w:p w:rsidR="00AD1B79" w:rsidRDefault="00AD1B79">
      <w:pPr>
        <w:pStyle w:val="ConsPlusNonformat"/>
        <w:jc w:val="both"/>
      </w:pPr>
      <w:r>
        <w:t xml:space="preserve">       основанию, на пенсию Кемеровской области по другому основанию</w:t>
      </w:r>
    </w:p>
    <w:p w:rsidR="00AD1B79" w:rsidRDefault="00AD1B79">
      <w:pPr>
        <w:pStyle w:val="ConsPlusNonformat"/>
        <w:jc w:val="both"/>
      </w:pPr>
      <w:r>
        <w:t xml:space="preserve">       ______________________________________________________________</w:t>
      </w:r>
    </w:p>
    <w:p w:rsidR="00AD1B79" w:rsidRDefault="00AD1B79">
      <w:pPr>
        <w:pStyle w:val="ConsPlusNonformat"/>
        <w:jc w:val="both"/>
      </w:pPr>
      <w:r>
        <w:t xml:space="preserve">                             (нужное отметить)</w:t>
      </w:r>
    </w:p>
    <w:p w:rsidR="00AD1B79" w:rsidRDefault="00AD1B79">
      <w:pPr>
        <w:pStyle w:val="ConsPlusNonformat"/>
        <w:jc w:val="both"/>
      </w:pPr>
    </w:p>
    <w:p w:rsidR="00AD1B79" w:rsidRDefault="00AD1B79">
      <w:pPr>
        <w:pStyle w:val="ConsPlusNonformat"/>
        <w:jc w:val="both"/>
      </w:pPr>
      <w:r>
        <w:t xml:space="preserve">    1.  Лицо, подавшее заявление о назначении пенсии Кемеровской области (о</w:t>
      </w:r>
    </w:p>
    <w:p w:rsidR="00AD1B79" w:rsidRDefault="00AD1B79">
      <w:pPr>
        <w:pStyle w:val="ConsPlusNonformat"/>
        <w:jc w:val="both"/>
      </w:pPr>
      <w:r>
        <w:t>переводе  пенсии  Кемеровской области) и документы для установления пенсии,</w:t>
      </w:r>
    </w:p>
    <w:p w:rsidR="00AD1B79" w:rsidRDefault="00AD1B79">
      <w:pPr>
        <w:pStyle w:val="ConsPlusNonformat"/>
        <w:jc w:val="both"/>
      </w:pPr>
      <w:r>
        <w:t>обязанность   по  предоставлению  которых  возложена  на  заявителя,  несет</w:t>
      </w:r>
    </w:p>
    <w:p w:rsidR="00AD1B79" w:rsidRDefault="00AD1B79">
      <w:pPr>
        <w:pStyle w:val="ConsPlusNonformat"/>
        <w:jc w:val="both"/>
      </w:pPr>
      <w:r>
        <w:t>ответственность  в соответствии с законодательством Российской Федерации за</w:t>
      </w:r>
    </w:p>
    <w:p w:rsidR="00AD1B79" w:rsidRDefault="00AD1B79">
      <w:pPr>
        <w:pStyle w:val="ConsPlusNonformat"/>
        <w:jc w:val="both"/>
      </w:pPr>
      <w:r>
        <w:t>достоверность содержащихся в них сведений.</w:t>
      </w:r>
    </w:p>
    <w:p w:rsidR="00AD1B79" w:rsidRDefault="00AD1B79">
      <w:pPr>
        <w:pStyle w:val="ConsPlusNonformat"/>
        <w:jc w:val="both"/>
      </w:pPr>
      <w:bookmarkStart w:id="29" w:name="P1235"/>
      <w:bookmarkEnd w:id="29"/>
      <w:r>
        <w:t xml:space="preserve">    2. Лицу, получающему пенсию, необходимо сообщать уполномоченному органу</w:t>
      </w:r>
    </w:p>
    <w:p w:rsidR="00AD1B79" w:rsidRDefault="00AD1B79">
      <w:pPr>
        <w:pStyle w:val="ConsPlusNonformat"/>
        <w:jc w:val="both"/>
      </w:pPr>
      <w:r>
        <w:t>о  возникновении обстоятельств, вследствие которых в соответствии с Законом</w:t>
      </w:r>
    </w:p>
    <w:p w:rsidR="00AD1B79" w:rsidRDefault="00AD1B79">
      <w:pPr>
        <w:pStyle w:val="ConsPlusNonformat"/>
        <w:jc w:val="both"/>
      </w:pPr>
      <w:r>
        <w:t>утрачивается  право  на  установление  пенсии  или  изменяются  (изменятся)</w:t>
      </w:r>
    </w:p>
    <w:p w:rsidR="00AD1B79" w:rsidRDefault="00AD1B79">
      <w:pPr>
        <w:pStyle w:val="ConsPlusNonformat"/>
        <w:jc w:val="both"/>
      </w:pPr>
      <w:r>
        <w:t>условия (условие), при которых (при котором) она установлена.</w:t>
      </w:r>
    </w:p>
    <w:p w:rsidR="00AD1B79" w:rsidRDefault="00AD1B79">
      <w:pPr>
        <w:pStyle w:val="ConsPlusNonformat"/>
        <w:jc w:val="both"/>
      </w:pPr>
      <w:r>
        <w:t xml:space="preserve">    К  обстоятельствам,  указанным  в  абзаце  первом настоящего подпункта,</w:t>
      </w:r>
    </w:p>
    <w:p w:rsidR="00AD1B79" w:rsidRDefault="00AD1B79">
      <w:pPr>
        <w:pStyle w:val="ConsPlusNonformat"/>
        <w:jc w:val="both"/>
      </w:pPr>
      <w:r>
        <w:t>относятся (нужное отмечает только специалист уполномоченного органа):</w:t>
      </w:r>
    </w:p>
    <w:p w:rsidR="00AD1B79" w:rsidRDefault="00AD1B79">
      <w:pPr>
        <w:pStyle w:val="ConsPlusNonformat"/>
        <w:jc w:val="both"/>
      </w:pPr>
      <w:r>
        <w:t xml:space="preserve">    ┌───┐</w:t>
      </w:r>
    </w:p>
    <w:p w:rsidR="00AD1B79" w:rsidRDefault="00AD1B79">
      <w:pPr>
        <w:pStyle w:val="ConsPlusNonformat"/>
        <w:jc w:val="both"/>
      </w:pPr>
      <w:r>
        <w:t xml:space="preserve">    │   │ лишение награды;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истечение срока установления пенсии в соответствии с федеральными</w:t>
      </w:r>
    </w:p>
    <w:p w:rsidR="00AD1B79" w:rsidRDefault="00AD1B79">
      <w:pPr>
        <w:pStyle w:val="ConsPlusNonformat"/>
        <w:jc w:val="both"/>
      </w:pPr>
      <w:r>
        <w:t xml:space="preserve">    └───┘</w:t>
      </w:r>
    </w:p>
    <w:p w:rsidR="00AD1B79" w:rsidRDefault="00AD1B79">
      <w:pPr>
        <w:pStyle w:val="ConsPlusNonformat"/>
        <w:jc w:val="both"/>
      </w:pPr>
      <w:r>
        <w:t xml:space="preserve">законами  </w:t>
      </w:r>
      <w:hyperlink r:id="rId74" w:history="1">
        <w:r>
          <w:rPr>
            <w:color w:val="0000FF"/>
          </w:rPr>
          <w:t>"О  страховых  пенсиях"</w:t>
        </w:r>
      </w:hyperlink>
      <w:r>
        <w:t xml:space="preserve">  и  (или)  "</w:t>
      </w:r>
      <w:hyperlink r:id="rId75" w:history="1">
        <w:r>
          <w:rPr>
            <w:color w:val="0000FF"/>
          </w:rPr>
          <w:t>О  государственном пенсионном</w:t>
        </w:r>
      </w:hyperlink>
    </w:p>
    <w:p w:rsidR="00AD1B79" w:rsidRDefault="00AD1B79">
      <w:pPr>
        <w:pStyle w:val="ConsPlusNonformat"/>
        <w:jc w:val="both"/>
      </w:pPr>
      <w:r>
        <w:lastRenderedPageBreak/>
        <w:t>обеспечении в Российской Федерации";</w:t>
      </w:r>
    </w:p>
    <w:p w:rsidR="00AD1B79" w:rsidRDefault="00AD1B79">
      <w:pPr>
        <w:pStyle w:val="ConsPlusNonformat"/>
        <w:jc w:val="both"/>
      </w:pPr>
      <w:r>
        <w:t xml:space="preserve">    ┌───┐</w:t>
      </w:r>
    </w:p>
    <w:p w:rsidR="00AD1B79" w:rsidRDefault="00AD1B79">
      <w:pPr>
        <w:pStyle w:val="ConsPlusNonformat"/>
        <w:jc w:val="both"/>
      </w:pPr>
      <w:r>
        <w:t xml:space="preserve">    │   │ выполнение оплачиваемой работы;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изменение места жительства (места пребывания, места  фактического</w:t>
      </w:r>
    </w:p>
    <w:p w:rsidR="00AD1B79" w:rsidRDefault="00AD1B79">
      <w:pPr>
        <w:pStyle w:val="ConsPlusNonformat"/>
        <w:jc w:val="both"/>
      </w:pPr>
      <w:r>
        <w:t xml:space="preserve">    └───┘</w:t>
      </w:r>
    </w:p>
    <w:p w:rsidR="00AD1B79" w:rsidRDefault="00AD1B79">
      <w:pPr>
        <w:pStyle w:val="ConsPlusNonformat"/>
        <w:jc w:val="both"/>
      </w:pPr>
      <w:r>
        <w:t>проживания) на территории Кемеровской области;</w:t>
      </w:r>
    </w:p>
    <w:p w:rsidR="00AD1B79" w:rsidRDefault="00AD1B79">
      <w:pPr>
        <w:pStyle w:val="ConsPlusNonformat"/>
        <w:jc w:val="both"/>
      </w:pPr>
      <w:r>
        <w:t xml:space="preserve">    ┌───┐</w:t>
      </w:r>
    </w:p>
    <w:p w:rsidR="00AD1B79" w:rsidRDefault="00AD1B79">
      <w:pPr>
        <w:pStyle w:val="ConsPlusNonformat"/>
        <w:jc w:val="both"/>
      </w:pPr>
      <w:r>
        <w:t xml:space="preserve">    │   │ выезд на постоянное  место   жительства  за  пределы  Кемеровской</w:t>
      </w:r>
    </w:p>
    <w:p w:rsidR="00AD1B79" w:rsidRDefault="00AD1B79">
      <w:pPr>
        <w:pStyle w:val="ConsPlusNonformat"/>
        <w:jc w:val="both"/>
      </w:pPr>
      <w:r>
        <w:t xml:space="preserve">    └───┘</w:t>
      </w:r>
    </w:p>
    <w:p w:rsidR="00AD1B79" w:rsidRDefault="00AD1B79">
      <w:pPr>
        <w:pStyle w:val="ConsPlusNonformat"/>
        <w:jc w:val="both"/>
      </w:pPr>
      <w:r>
        <w:t>области;</w:t>
      </w:r>
    </w:p>
    <w:p w:rsidR="00AD1B79" w:rsidRDefault="00AD1B79">
      <w:pPr>
        <w:pStyle w:val="ConsPlusNonformat"/>
        <w:jc w:val="both"/>
      </w:pPr>
      <w:r>
        <w:t xml:space="preserve">    ┌───┐</w:t>
      </w:r>
    </w:p>
    <w:p w:rsidR="00AD1B79" w:rsidRDefault="00AD1B79">
      <w:pPr>
        <w:pStyle w:val="ConsPlusNonformat"/>
        <w:jc w:val="both"/>
      </w:pPr>
      <w:r>
        <w:t xml:space="preserve">    │   │ истечение срока установления пенсии в соответствии с федеральными</w:t>
      </w:r>
    </w:p>
    <w:p w:rsidR="00AD1B79" w:rsidRDefault="00AD1B79">
      <w:pPr>
        <w:pStyle w:val="ConsPlusNonformat"/>
        <w:jc w:val="both"/>
      </w:pPr>
      <w:r>
        <w:t xml:space="preserve">    └───┘</w:t>
      </w:r>
    </w:p>
    <w:p w:rsidR="00AD1B79" w:rsidRDefault="00AD1B79">
      <w:pPr>
        <w:pStyle w:val="ConsPlusNonformat"/>
        <w:jc w:val="both"/>
      </w:pPr>
      <w:r>
        <w:t xml:space="preserve">законами  </w:t>
      </w:r>
      <w:hyperlink r:id="rId76" w:history="1">
        <w:r>
          <w:rPr>
            <w:color w:val="0000FF"/>
          </w:rPr>
          <w:t>"О  страховых  пенсиях"</w:t>
        </w:r>
      </w:hyperlink>
      <w:r>
        <w:t xml:space="preserve">  и  (или)  "</w:t>
      </w:r>
      <w:hyperlink r:id="rId77" w:history="1">
        <w:r>
          <w:rPr>
            <w:color w:val="0000FF"/>
          </w:rPr>
          <w:t>О  государственном пенсионном</w:t>
        </w:r>
      </w:hyperlink>
    </w:p>
    <w:p w:rsidR="00AD1B79" w:rsidRDefault="00AD1B79">
      <w:pPr>
        <w:pStyle w:val="ConsPlusNonformat"/>
        <w:jc w:val="both"/>
      </w:pPr>
      <w:r>
        <w:t>обеспечении в Российской Федерации";</w:t>
      </w:r>
    </w:p>
    <w:p w:rsidR="00AD1B79" w:rsidRDefault="00AD1B79">
      <w:pPr>
        <w:pStyle w:val="ConsPlusNonformat"/>
        <w:jc w:val="both"/>
      </w:pPr>
      <w:r>
        <w:t xml:space="preserve">    ┌───┐</w:t>
      </w:r>
    </w:p>
    <w:p w:rsidR="00AD1B79" w:rsidRDefault="00AD1B79">
      <w:pPr>
        <w:pStyle w:val="ConsPlusNonformat"/>
        <w:jc w:val="both"/>
      </w:pPr>
      <w:r>
        <w:t xml:space="preserve">    │   │ снятие группы инвалидности, установление инвалидности III группы;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вступление в новый брак;</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отчисление обучающегося, проходившего обучение по очной форме  по</w:t>
      </w:r>
    </w:p>
    <w:p w:rsidR="00AD1B79" w:rsidRDefault="00AD1B79">
      <w:pPr>
        <w:pStyle w:val="ConsPlusNonformat"/>
        <w:jc w:val="both"/>
      </w:pPr>
      <w:r>
        <w:t xml:space="preserve">    └───┘</w:t>
      </w:r>
    </w:p>
    <w:p w:rsidR="00AD1B79" w:rsidRDefault="00AD1B79">
      <w:pPr>
        <w:pStyle w:val="ConsPlusNonformat"/>
        <w:jc w:val="both"/>
      </w:pPr>
      <w:r>
        <w:t>основным   образовательным   программам,   из  организации,  осуществляющей</w:t>
      </w:r>
    </w:p>
    <w:p w:rsidR="00AD1B79" w:rsidRDefault="00AD1B79">
      <w:pPr>
        <w:pStyle w:val="ConsPlusNonformat"/>
        <w:jc w:val="both"/>
      </w:pPr>
      <w:r>
        <w:t>образовательную деятельность, до достижения им возраста 23 лет;</w:t>
      </w:r>
    </w:p>
    <w:p w:rsidR="00AD1B79" w:rsidRDefault="00AD1B79">
      <w:pPr>
        <w:pStyle w:val="ConsPlusNonformat"/>
        <w:jc w:val="both"/>
      </w:pPr>
      <w:r>
        <w:t xml:space="preserve">    ┌───┐</w:t>
      </w:r>
    </w:p>
    <w:p w:rsidR="00AD1B79" w:rsidRDefault="00AD1B79">
      <w:pPr>
        <w:pStyle w:val="ConsPlusNonformat"/>
        <w:jc w:val="both"/>
      </w:pPr>
      <w:r>
        <w:t xml:space="preserve">    │   │ установление пенсии  в  соответствии  с   федеральными   законами</w:t>
      </w:r>
    </w:p>
    <w:p w:rsidR="00AD1B79" w:rsidRDefault="00AD1B79">
      <w:pPr>
        <w:pStyle w:val="ConsPlusNonformat"/>
        <w:jc w:val="both"/>
      </w:pPr>
      <w:r>
        <w:t xml:space="preserve">    └───┘</w:t>
      </w:r>
    </w:p>
    <w:p w:rsidR="00AD1B79" w:rsidRDefault="00AD1B79">
      <w:pPr>
        <w:pStyle w:val="ConsPlusNonformat"/>
        <w:jc w:val="both"/>
      </w:pPr>
      <w:hyperlink r:id="rId78" w:history="1">
        <w:r>
          <w:rPr>
            <w:color w:val="0000FF"/>
          </w:rPr>
          <w:t>"О  страховых  пенсиях"</w:t>
        </w:r>
      </w:hyperlink>
      <w:r>
        <w:t xml:space="preserve"> и (или) "</w:t>
      </w:r>
      <w:hyperlink r:id="rId79" w:history="1">
        <w:r>
          <w:rPr>
            <w:color w:val="0000FF"/>
          </w:rPr>
          <w:t>О государственном пенсионном обеспечении</w:t>
        </w:r>
      </w:hyperlink>
      <w:r>
        <w:t xml:space="preserve"> в</w:t>
      </w:r>
    </w:p>
    <w:p w:rsidR="00AD1B79" w:rsidRDefault="00AD1B79">
      <w:pPr>
        <w:pStyle w:val="ConsPlusNonformat"/>
        <w:jc w:val="both"/>
      </w:pPr>
      <w:r>
        <w:t>Российской Федерации".</w:t>
      </w:r>
    </w:p>
    <w:p w:rsidR="00AD1B79" w:rsidRDefault="00AD1B79">
      <w:pPr>
        <w:pStyle w:val="ConsPlusNonformat"/>
        <w:jc w:val="both"/>
      </w:pPr>
      <w:r>
        <w:t xml:space="preserve">    3.  Лицу  разъяснено,  что  при  непредставлении в уполномоченный орган</w:t>
      </w:r>
    </w:p>
    <w:p w:rsidR="00AD1B79" w:rsidRDefault="00AD1B79">
      <w:pPr>
        <w:pStyle w:val="ConsPlusNonformat"/>
        <w:jc w:val="both"/>
      </w:pPr>
      <w:r>
        <w:t xml:space="preserve">сведений    об    обстоятельствах,   указанных   в   </w:t>
      </w:r>
      <w:hyperlink w:anchor="P1235" w:history="1">
        <w:r>
          <w:rPr>
            <w:color w:val="0000FF"/>
          </w:rPr>
          <w:t>пункте 2</w:t>
        </w:r>
      </w:hyperlink>
      <w:r>
        <w:t xml:space="preserve">     настоящей</w:t>
      </w:r>
    </w:p>
    <w:p w:rsidR="00AD1B79" w:rsidRDefault="00AD1B79">
      <w:pPr>
        <w:pStyle w:val="ConsPlusNonformat"/>
        <w:jc w:val="both"/>
      </w:pPr>
      <w:r>
        <w:t>расписки-уведомления,  в  срок  не  позднее  10  рабочих  дней  со  дня  их</w:t>
      </w:r>
    </w:p>
    <w:p w:rsidR="00AD1B79" w:rsidRDefault="00AD1B79">
      <w:pPr>
        <w:pStyle w:val="ConsPlusNonformat"/>
        <w:jc w:val="both"/>
      </w:pPr>
      <w:r>
        <w:t>наступления  производятся удержания излишне полученных сумм пенсии.</w:t>
      </w:r>
    </w:p>
    <w:p w:rsidR="00AD1B79" w:rsidRDefault="00AD1B79">
      <w:pPr>
        <w:pStyle w:val="ConsPlusNonformat"/>
        <w:jc w:val="both"/>
      </w:pPr>
      <w:r>
        <w:t xml:space="preserve">    Пенсия   удерживается   по   заявлению   лица   на   основании  решения</w:t>
      </w:r>
    </w:p>
    <w:p w:rsidR="00AD1B79" w:rsidRDefault="00AD1B79">
      <w:pPr>
        <w:pStyle w:val="ConsPlusNonformat"/>
        <w:jc w:val="both"/>
      </w:pPr>
      <w:r>
        <w:t>уполномоченного   органа   в   размере  пенсии,  предоставляемой  в  период</w:t>
      </w:r>
    </w:p>
    <w:p w:rsidR="00AD1B79" w:rsidRDefault="00AD1B79">
      <w:pPr>
        <w:pStyle w:val="ConsPlusNonformat"/>
        <w:jc w:val="both"/>
      </w:pPr>
      <w:r>
        <w:t>удержания, до полного погашения долга. Получатель пенсии вправе осуществить</w:t>
      </w:r>
    </w:p>
    <w:p w:rsidR="00AD1B79" w:rsidRDefault="00AD1B79">
      <w:pPr>
        <w:pStyle w:val="ConsPlusNonformat"/>
        <w:jc w:val="both"/>
      </w:pPr>
      <w:r>
        <w:t>возврат  излишне  полученных  сумм  в  размере, превышающем предоставляемый</w:t>
      </w:r>
    </w:p>
    <w:p w:rsidR="00AD1B79" w:rsidRDefault="00AD1B79">
      <w:pPr>
        <w:pStyle w:val="ConsPlusNonformat"/>
        <w:jc w:val="both"/>
      </w:pPr>
      <w:r>
        <w:t>размер  пенсии,  или  в  полном размере долга. В случае прекращения выплаты</w:t>
      </w:r>
    </w:p>
    <w:p w:rsidR="00AD1B79" w:rsidRDefault="00AD1B79">
      <w:pPr>
        <w:pStyle w:val="ConsPlusNonformat"/>
        <w:jc w:val="both"/>
      </w:pPr>
      <w:r>
        <w:t>пенсии  до  полного  погашения  долга  оставшаяся задолженность возмещается</w:t>
      </w:r>
    </w:p>
    <w:p w:rsidR="00AD1B79" w:rsidRDefault="00AD1B79">
      <w:pPr>
        <w:pStyle w:val="ConsPlusNonformat"/>
        <w:jc w:val="both"/>
      </w:pPr>
      <w:r>
        <w:t>лицом  добровольно. При этом ежемесячный размер вносимой суммы определяется</w:t>
      </w:r>
    </w:p>
    <w:p w:rsidR="00AD1B79" w:rsidRDefault="00AD1B79">
      <w:pPr>
        <w:pStyle w:val="ConsPlusNonformat"/>
        <w:jc w:val="both"/>
      </w:pPr>
      <w:r>
        <w:t>по  взаимному согласию сторон, но не менее размера пенсии, который в период</w:t>
      </w:r>
    </w:p>
    <w:p w:rsidR="00AD1B79" w:rsidRDefault="00AD1B79">
      <w:pPr>
        <w:pStyle w:val="ConsPlusNonformat"/>
        <w:jc w:val="both"/>
      </w:pPr>
      <w:r>
        <w:t>взыскания задолженности установлен Законом в минимальном размере.</w:t>
      </w:r>
    </w:p>
    <w:p w:rsidR="00AD1B79" w:rsidRDefault="00AD1B79">
      <w:pPr>
        <w:pStyle w:val="ConsPlusNonformat"/>
        <w:jc w:val="both"/>
      </w:pPr>
      <w:r>
        <w:t xml:space="preserve">    При  отказе  лица  от  добровольного возмещения излишне полученных сумм</w:t>
      </w:r>
    </w:p>
    <w:p w:rsidR="00AD1B79" w:rsidRDefault="00AD1B79">
      <w:pPr>
        <w:pStyle w:val="ConsPlusNonformat"/>
        <w:jc w:val="both"/>
      </w:pPr>
      <w:r>
        <w:t>пенсии задолженность взыскивается в судебном порядке.</w:t>
      </w:r>
    </w:p>
    <w:p w:rsidR="00AD1B79" w:rsidRDefault="00AD1B79">
      <w:pPr>
        <w:pStyle w:val="ConsPlusNonformat"/>
        <w:jc w:val="both"/>
      </w:pPr>
      <w:r>
        <w:t xml:space="preserve">    Заявление и документы лица ____________________________________________</w:t>
      </w:r>
    </w:p>
    <w:p w:rsidR="00AD1B79" w:rsidRDefault="00AD1B79">
      <w:pPr>
        <w:pStyle w:val="ConsPlusNonformat"/>
        <w:jc w:val="both"/>
      </w:pPr>
      <w:r>
        <w:t xml:space="preserve">                                               (Ф.И.О.)</w:t>
      </w:r>
    </w:p>
    <w:p w:rsidR="00AD1B79" w:rsidRDefault="00AD1B79">
      <w:pPr>
        <w:pStyle w:val="ConsPlusNonformat"/>
        <w:jc w:val="both"/>
      </w:pPr>
      <w:r>
        <w:t xml:space="preserve">    принял специалист ______________                _______________________</w:t>
      </w:r>
    </w:p>
    <w:p w:rsidR="00AD1B79" w:rsidRDefault="00AD1B79">
      <w:pPr>
        <w:pStyle w:val="ConsPlusNonformat"/>
        <w:jc w:val="both"/>
      </w:pPr>
      <w:r>
        <w:t xml:space="preserve">                        (Ф.И.О.)                      (подпись специалиста)</w:t>
      </w:r>
    </w:p>
    <w:p w:rsidR="00AD1B79" w:rsidRDefault="00AD1B79">
      <w:pPr>
        <w:pStyle w:val="ConsPlusNonformat"/>
        <w:jc w:val="both"/>
      </w:pPr>
      <w:r>
        <w:t xml:space="preserve">    "__"____________ 20__ г.</w:t>
      </w: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3а</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lastRenderedPageBreak/>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Nonformat"/>
        <w:jc w:val="both"/>
      </w:pPr>
      <w:r>
        <w:t xml:space="preserve">                                  Департамент социальной защиты населения</w:t>
      </w:r>
    </w:p>
    <w:p w:rsidR="00AD1B79" w:rsidRDefault="00AD1B79">
      <w:pPr>
        <w:pStyle w:val="ConsPlusNonformat"/>
        <w:jc w:val="both"/>
      </w:pPr>
      <w:r>
        <w:t xml:space="preserve">                                  Кемеровской области (далее - департамент)</w:t>
      </w:r>
    </w:p>
    <w:p w:rsidR="00AD1B79" w:rsidRDefault="00AD1B79">
      <w:pPr>
        <w:pStyle w:val="ConsPlusNonformat"/>
        <w:jc w:val="both"/>
      </w:pPr>
      <w:r>
        <w:t xml:space="preserve">                                  ________________________________________,</w:t>
      </w:r>
    </w:p>
    <w:p w:rsidR="00AD1B79" w:rsidRDefault="00AD1B79">
      <w:pPr>
        <w:pStyle w:val="ConsPlusNonformat"/>
        <w:jc w:val="both"/>
      </w:pPr>
      <w:r>
        <w:t xml:space="preserve">                                                (Ф.И.О. лица)</w:t>
      </w:r>
    </w:p>
    <w:p w:rsidR="00AD1B79" w:rsidRDefault="00AD1B79">
      <w:pPr>
        <w:pStyle w:val="ConsPlusNonformat"/>
        <w:jc w:val="both"/>
      </w:pPr>
      <w:r>
        <w:t xml:space="preserve">                                  проживающего(ей) по адресу: _____________</w:t>
      </w:r>
    </w:p>
    <w:p w:rsidR="00AD1B79" w:rsidRDefault="00AD1B79">
      <w:pPr>
        <w:pStyle w:val="ConsPlusNonformat"/>
        <w:jc w:val="both"/>
      </w:pPr>
      <w:r>
        <w:t xml:space="preserve">                                  _________________________________________</w:t>
      </w:r>
    </w:p>
    <w:p w:rsidR="00AD1B79" w:rsidRDefault="00AD1B79">
      <w:pPr>
        <w:pStyle w:val="ConsPlusNonformat"/>
        <w:jc w:val="both"/>
      </w:pPr>
      <w:r>
        <w:t xml:space="preserve">                                     (указывается адрес места жительства)</w:t>
      </w:r>
    </w:p>
    <w:p w:rsidR="00AD1B79" w:rsidRDefault="00AD1B79">
      <w:pPr>
        <w:pStyle w:val="ConsPlusNonformat"/>
        <w:jc w:val="both"/>
      </w:pPr>
      <w:r>
        <w:t xml:space="preserve">                                  _________________________________________</w:t>
      </w:r>
    </w:p>
    <w:p w:rsidR="00AD1B79" w:rsidRDefault="00AD1B79">
      <w:pPr>
        <w:pStyle w:val="ConsPlusNonformat"/>
        <w:jc w:val="both"/>
      </w:pPr>
      <w:r>
        <w:t xml:space="preserve">                                  _________________________________________</w:t>
      </w:r>
    </w:p>
    <w:p w:rsidR="00AD1B79" w:rsidRDefault="00AD1B79">
      <w:pPr>
        <w:pStyle w:val="ConsPlusNonformat"/>
        <w:jc w:val="both"/>
      </w:pPr>
      <w:r>
        <w:t xml:space="preserve">                                 (вид документа, удостоверяющего личность,</w:t>
      </w:r>
    </w:p>
    <w:p w:rsidR="00AD1B79" w:rsidRDefault="00AD1B79">
      <w:pPr>
        <w:pStyle w:val="ConsPlusNonformat"/>
        <w:jc w:val="both"/>
      </w:pPr>
      <w:r>
        <w:t xml:space="preserve">                                       номер, серия, кем и когда выдан)</w:t>
      </w:r>
    </w:p>
    <w:p w:rsidR="00AD1B79" w:rsidRDefault="00AD1B79">
      <w:pPr>
        <w:pStyle w:val="ConsPlusNonformat"/>
        <w:jc w:val="both"/>
      </w:pPr>
      <w:r>
        <w:t xml:space="preserve">                                  СНИЛС ___________________________________</w:t>
      </w:r>
    </w:p>
    <w:p w:rsidR="00AD1B79" w:rsidRDefault="00AD1B79">
      <w:pPr>
        <w:pStyle w:val="ConsPlusNonformat"/>
        <w:jc w:val="both"/>
      </w:pPr>
      <w:r>
        <w:t xml:space="preserve">                                  _________________________________________</w:t>
      </w:r>
    </w:p>
    <w:p w:rsidR="00AD1B79" w:rsidRDefault="00AD1B79">
      <w:pPr>
        <w:pStyle w:val="ConsPlusNonformat"/>
        <w:jc w:val="both"/>
      </w:pPr>
      <w:r>
        <w:t xml:space="preserve">                                         (номер контактного телефона)</w:t>
      </w:r>
    </w:p>
    <w:p w:rsidR="00AD1B79" w:rsidRDefault="00AD1B79">
      <w:pPr>
        <w:pStyle w:val="ConsPlusNonformat"/>
        <w:jc w:val="both"/>
      </w:pPr>
    </w:p>
    <w:p w:rsidR="00AD1B79" w:rsidRDefault="00AD1B79">
      <w:pPr>
        <w:pStyle w:val="ConsPlusNonformat"/>
        <w:jc w:val="both"/>
      </w:pPr>
      <w:bookmarkStart w:id="30" w:name="P1328"/>
      <w:bookmarkEnd w:id="30"/>
      <w:r>
        <w:t xml:space="preserve">                                 Заявление</w:t>
      </w:r>
    </w:p>
    <w:p w:rsidR="00AD1B79" w:rsidRDefault="00AD1B79">
      <w:pPr>
        <w:pStyle w:val="ConsPlusNonformat"/>
        <w:jc w:val="both"/>
      </w:pPr>
      <w:r>
        <w:t xml:space="preserve">                 ┌───┐</w:t>
      </w:r>
    </w:p>
    <w:p w:rsidR="00AD1B79" w:rsidRDefault="00AD1B79">
      <w:pPr>
        <w:pStyle w:val="ConsPlusNonformat"/>
        <w:jc w:val="both"/>
      </w:pPr>
      <w:r>
        <w:t xml:space="preserve">                 │   │ о назначении пенсии Кемеровской области;</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 переводе пенсии Кемеровской области, назначенной по одному</w:t>
      </w:r>
    </w:p>
    <w:p w:rsidR="00AD1B79" w:rsidRDefault="00AD1B79">
      <w:pPr>
        <w:pStyle w:val="ConsPlusNonformat"/>
        <w:jc w:val="both"/>
      </w:pPr>
      <w:r>
        <w:t xml:space="preserve">    └───┘</w:t>
      </w:r>
    </w:p>
    <w:p w:rsidR="00AD1B79" w:rsidRDefault="00AD1B79">
      <w:pPr>
        <w:pStyle w:val="ConsPlusNonformat"/>
        <w:jc w:val="both"/>
      </w:pPr>
      <w:r>
        <w:t xml:space="preserve">       основанию, на пенсию Кемеровской области по другому основанию</w:t>
      </w:r>
    </w:p>
    <w:p w:rsidR="00AD1B79" w:rsidRDefault="00AD1B79">
      <w:pPr>
        <w:pStyle w:val="ConsPlusNonformat"/>
        <w:jc w:val="both"/>
      </w:pPr>
      <w:r>
        <w:t xml:space="preserve">       _____________________________________________________________</w:t>
      </w:r>
    </w:p>
    <w:p w:rsidR="00AD1B79" w:rsidRDefault="00AD1B79">
      <w:pPr>
        <w:pStyle w:val="ConsPlusNonformat"/>
        <w:jc w:val="both"/>
      </w:pPr>
      <w:r>
        <w:t xml:space="preserve">                             (нужное отметить)</w:t>
      </w:r>
    </w:p>
    <w:p w:rsidR="00AD1B79" w:rsidRDefault="00AD1B79">
      <w:pPr>
        <w:pStyle w:val="ConsPlusNonformat"/>
        <w:jc w:val="both"/>
      </w:pPr>
    </w:p>
    <w:p w:rsidR="00AD1B79" w:rsidRDefault="00AD1B79">
      <w:pPr>
        <w:pStyle w:val="ConsPlusNonformat"/>
        <w:jc w:val="both"/>
      </w:pPr>
      <w:r>
        <w:t xml:space="preserve">    В  соответствии  с  </w:t>
      </w:r>
      <w:hyperlink r:id="rId80" w:history="1">
        <w:r>
          <w:rPr>
            <w:color w:val="0000FF"/>
          </w:rPr>
          <w:t>Законом</w:t>
        </w:r>
      </w:hyperlink>
      <w:r>
        <w:t xml:space="preserve">  Кемеровской  области от 14.01.99 N 8-ОЗ "О</w:t>
      </w:r>
    </w:p>
    <w:p w:rsidR="00AD1B79" w:rsidRDefault="00AD1B79">
      <w:pPr>
        <w:pStyle w:val="ConsPlusNonformat"/>
        <w:jc w:val="both"/>
      </w:pPr>
      <w:r>
        <w:t>пенсиях  Кемеровской  области"  (далее - Закон) прошу установить мне пенсию</w:t>
      </w:r>
    </w:p>
    <w:p w:rsidR="00AD1B79" w:rsidRDefault="00AD1B79">
      <w:pPr>
        <w:pStyle w:val="ConsPlusNonformat"/>
        <w:jc w:val="both"/>
      </w:pPr>
      <w:r>
        <w:t>Кемеровской области (далее - пенсия) ______________________________________</w:t>
      </w: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 xml:space="preserve">                     (указать основание установления)</w:t>
      </w:r>
    </w:p>
    <w:p w:rsidR="00AD1B79" w:rsidRDefault="00AD1B79">
      <w:pPr>
        <w:pStyle w:val="ConsPlusNonformat"/>
        <w:jc w:val="both"/>
      </w:pPr>
      <w:r>
        <w:t xml:space="preserve">    2. Пенсию (нужное отметить и заполнить):</w:t>
      </w:r>
    </w:p>
    <w:p w:rsidR="00AD1B79" w:rsidRDefault="00AD1B79">
      <w:pPr>
        <w:pStyle w:val="ConsPlusNonformat"/>
        <w:jc w:val="both"/>
      </w:pPr>
      <w:r>
        <w:t xml:space="preserve">    ┌───┐</w:t>
      </w:r>
    </w:p>
    <w:p w:rsidR="00AD1B79" w:rsidRDefault="00AD1B79">
      <w:pPr>
        <w:pStyle w:val="ConsPlusNonformat"/>
        <w:jc w:val="both"/>
      </w:pPr>
      <w:r>
        <w:t xml:space="preserve">    │   │ не получал(а);</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получаю ________________________________________________________.</w:t>
      </w:r>
    </w:p>
    <w:p w:rsidR="00AD1B79" w:rsidRDefault="00AD1B79">
      <w:pPr>
        <w:pStyle w:val="ConsPlusNonformat"/>
        <w:jc w:val="both"/>
      </w:pPr>
      <w:r>
        <w:t xml:space="preserve">    └───┘          (основание(я), по которому(ым) предоставлялась пенсия)</w:t>
      </w:r>
    </w:p>
    <w:p w:rsidR="00AD1B79" w:rsidRDefault="00AD1B79">
      <w:pPr>
        <w:pStyle w:val="ConsPlusNonformat"/>
        <w:jc w:val="both"/>
      </w:pPr>
      <w:r>
        <w:t xml:space="preserve">    3.  До  выезда  на  постоянное  место  жительства за пределы территории</w:t>
      </w:r>
    </w:p>
    <w:p w:rsidR="00AD1B79" w:rsidRDefault="00AD1B79">
      <w:pPr>
        <w:pStyle w:val="ConsPlusNonformat"/>
        <w:jc w:val="both"/>
      </w:pPr>
      <w:r>
        <w:t>Кемеровской области проживал(а) (нужное отметить и заполнить):</w:t>
      </w:r>
    </w:p>
    <w:p w:rsidR="00AD1B79" w:rsidRDefault="00AD1B79">
      <w:pPr>
        <w:pStyle w:val="ConsPlusNonformat"/>
        <w:jc w:val="both"/>
      </w:pPr>
      <w:r>
        <w:t xml:space="preserve">    ┌───┐</w:t>
      </w:r>
    </w:p>
    <w:p w:rsidR="00AD1B79" w:rsidRDefault="00AD1B79">
      <w:pPr>
        <w:pStyle w:val="ConsPlusNonformat"/>
        <w:jc w:val="both"/>
      </w:pPr>
      <w:r>
        <w:t xml:space="preserve">    │   │ адрес места жительства __________________________________________</w:t>
      </w:r>
    </w:p>
    <w:p w:rsidR="00AD1B79" w:rsidRDefault="00AD1B79">
      <w:pPr>
        <w:pStyle w:val="ConsPlusNonformat"/>
        <w:jc w:val="both"/>
      </w:pPr>
      <w:r>
        <w:t xml:space="preserve">    └───┘</w:t>
      </w:r>
    </w:p>
    <w:p w:rsidR="00AD1B79" w:rsidRDefault="00AD1B79">
      <w:pPr>
        <w:pStyle w:val="ConsPlusNonformat"/>
        <w:jc w:val="both"/>
      </w:pPr>
      <w:r>
        <w:t xml:space="preserve">    ______________________________________________________________________,</w:t>
      </w:r>
    </w:p>
    <w:p w:rsidR="00AD1B79" w:rsidRDefault="00AD1B79">
      <w:pPr>
        <w:pStyle w:val="ConsPlusNonformat"/>
        <w:jc w:val="both"/>
      </w:pPr>
      <w:r>
        <w:t xml:space="preserve">    ┌───┐</w:t>
      </w:r>
    </w:p>
    <w:p w:rsidR="00AD1B79" w:rsidRDefault="00AD1B79">
      <w:pPr>
        <w:pStyle w:val="ConsPlusNonformat"/>
        <w:jc w:val="both"/>
      </w:pPr>
      <w:r>
        <w:t xml:space="preserve">    │   │ адрес места пребывания __________________________________________</w:t>
      </w:r>
    </w:p>
    <w:p w:rsidR="00AD1B79" w:rsidRDefault="00AD1B79">
      <w:pPr>
        <w:pStyle w:val="ConsPlusNonformat"/>
        <w:jc w:val="both"/>
      </w:pPr>
      <w:r>
        <w:t xml:space="preserve">    └───┘</w:t>
      </w:r>
    </w:p>
    <w:p w:rsidR="00AD1B79" w:rsidRDefault="00AD1B79">
      <w:pPr>
        <w:pStyle w:val="ConsPlusNonformat"/>
        <w:jc w:val="both"/>
      </w:pPr>
      <w:r>
        <w:t xml:space="preserve">    ______________________________________________________________________,</w:t>
      </w:r>
    </w:p>
    <w:p w:rsidR="00AD1B79" w:rsidRDefault="00AD1B79">
      <w:pPr>
        <w:pStyle w:val="ConsPlusNonformat"/>
        <w:jc w:val="both"/>
      </w:pPr>
      <w:r>
        <w:t xml:space="preserve">    ┌───┐</w:t>
      </w:r>
    </w:p>
    <w:p w:rsidR="00AD1B79" w:rsidRDefault="00AD1B79">
      <w:pPr>
        <w:pStyle w:val="ConsPlusNonformat"/>
        <w:jc w:val="both"/>
      </w:pPr>
      <w:r>
        <w:t xml:space="preserve">    │   │ адрес фактического проживания ___________________________________</w:t>
      </w:r>
    </w:p>
    <w:p w:rsidR="00AD1B79" w:rsidRDefault="00AD1B79">
      <w:pPr>
        <w:pStyle w:val="ConsPlusNonformat"/>
        <w:jc w:val="both"/>
      </w:pPr>
      <w:r>
        <w:t xml:space="preserve">    └───┘</w:t>
      </w:r>
    </w:p>
    <w:p w:rsidR="00AD1B79" w:rsidRDefault="00AD1B79">
      <w:pPr>
        <w:pStyle w:val="ConsPlusNonformat"/>
        <w:jc w:val="both"/>
      </w:pPr>
      <w:r>
        <w:t xml:space="preserve">    ______________________________________________________________________.</w:t>
      </w:r>
    </w:p>
    <w:p w:rsidR="00AD1B79" w:rsidRDefault="00AD1B79">
      <w:pPr>
        <w:pStyle w:val="ConsPlusNonformat"/>
        <w:jc w:val="both"/>
      </w:pPr>
      <w:r>
        <w:t xml:space="preserve">    4.  Доставку  пенсии  прошу  осуществлять  через кредитную организацию,</w:t>
      </w:r>
    </w:p>
    <w:p w:rsidR="00AD1B79" w:rsidRDefault="00AD1B79">
      <w:pPr>
        <w:pStyle w:val="ConsPlusNonformat"/>
        <w:jc w:val="both"/>
      </w:pPr>
      <w:r>
        <w:t>расположенную   на   территории   Российской  Федерации  (копия  документа,</w:t>
      </w:r>
    </w:p>
    <w:p w:rsidR="00AD1B79" w:rsidRDefault="00AD1B79">
      <w:pPr>
        <w:pStyle w:val="ConsPlusNonformat"/>
        <w:jc w:val="both"/>
      </w:pPr>
      <w:r>
        <w:t>содержащего сведения о реквизитах счета, прилагается).</w:t>
      </w:r>
    </w:p>
    <w:p w:rsidR="00AD1B79" w:rsidRDefault="00AD1B79">
      <w:pPr>
        <w:pStyle w:val="ConsPlusNonformat"/>
        <w:jc w:val="both"/>
      </w:pPr>
      <w:r>
        <w:t xml:space="preserve">    5. Представленные мною документы и копии документов в количестве ______</w:t>
      </w:r>
    </w:p>
    <w:p w:rsidR="00AD1B79" w:rsidRDefault="00AD1B79">
      <w:pPr>
        <w:pStyle w:val="ConsPlusNonformat"/>
        <w:jc w:val="both"/>
      </w:pPr>
      <w:r>
        <w:t>шт.,   в   том   числе  (указать  перечень  прилагаемых  документов  [копий</w:t>
      </w:r>
    </w:p>
    <w:p w:rsidR="00AD1B79" w:rsidRDefault="00AD1B79">
      <w:pPr>
        <w:pStyle w:val="ConsPlusNonformat"/>
        <w:jc w:val="both"/>
      </w:pPr>
      <w:r>
        <w:t>документов]):</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lastRenderedPageBreak/>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_______________________________________________________________________</w:t>
      </w:r>
    </w:p>
    <w:p w:rsidR="00AD1B79" w:rsidRDefault="00AD1B79">
      <w:pPr>
        <w:pStyle w:val="ConsPlusNonformat"/>
        <w:jc w:val="both"/>
      </w:pPr>
      <w:r>
        <w:t xml:space="preserve">    6. Информация для лица, подавшего настоящее заявление</w:t>
      </w:r>
    </w:p>
    <w:p w:rsidR="00AD1B79" w:rsidRDefault="00AD1B79">
      <w:pPr>
        <w:pStyle w:val="ConsPlusNonformat"/>
        <w:jc w:val="both"/>
      </w:pPr>
      <w:r>
        <w:t xml:space="preserve">    6.1.  Лицо,  подавшее  настоящее заявление и документы для установления</w:t>
      </w:r>
    </w:p>
    <w:p w:rsidR="00AD1B79" w:rsidRDefault="00AD1B79">
      <w:pPr>
        <w:pStyle w:val="ConsPlusNonformat"/>
        <w:jc w:val="both"/>
      </w:pPr>
      <w:r>
        <w:t>пенсии, обязанность по предоставлению которых возложена на заявителя, несет</w:t>
      </w:r>
    </w:p>
    <w:p w:rsidR="00AD1B79" w:rsidRDefault="00AD1B79">
      <w:pPr>
        <w:pStyle w:val="ConsPlusNonformat"/>
        <w:jc w:val="both"/>
      </w:pPr>
      <w:r>
        <w:t>ответственность  в соответствии с законодательством Российской Федерации за</w:t>
      </w:r>
    </w:p>
    <w:p w:rsidR="00AD1B79" w:rsidRDefault="00AD1B79">
      <w:pPr>
        <w:pStyle w:val="ConsPlusNonformat"/>
        <w:jc w:val="both"/>
      </w:pPr>
      <w:r>
        <w:t>достоверность содержащихся в них сведений.</w:t>
      </w:r>
    </w:p>
    <w:p w:rsidR="00AD1B79" w:rsidRDefault="00AD1B79">
      <w:pPr>
        <w:pStyle w:val="ConsPlusNonformat"/>
        <w:jc w:val="both"/>
      </w:pPr>
      <w:r>
        <w:t xml:space="preserve">    6.2.  Я  извещен(а),  что  для продолжения выплаты пенсии необходимо по</w:t>
      </w:r>
    </w:p>
    <w:p w:rsidR="00AD1B79" w:rsidRDefault="00AD1B79">
      <w:pPr>
        <w:pStyle w:val="ConsPlusNonformat"/>
        <w:jc w:val="both"/>
      </w:pPr>
      <w:r>
        <w:t>истечении  12  месяцев  с месяца подачи настоящего заявления и в дальнейшем</w:t>
      </w:r>
    </w:p>
    <w:p w:rsidR="00AD1B79" w:rsidRDefault="00AD1B79">
      <w:pPr>
        <w:pStyle w:val="ConsPlusNonformat"/>
        <w:jc w:val="both"/>
      </w:pPr>
      <w:r>
        <w:t>каждые   12   месяцев  (последующий  соответствующий  период)  направить  в</w:t>
      </w:r>
    </w:p>
    <w:p w:rsidR="00AD1B79" w:rsidRDefault="00AD1B79">
      <w:pPr>
        <w:pStyle w:val="ConsPlusNonformat"/>
        <w:jc w:val="both"/>
      </w:pPr>
      <w:r>
        <w:t>департамент  документ,  подтверждающий  факт нахождения получателя пенсии в</w:t>
      </w:r>
    </w:p>
    <w:p w:rsidR="00AD1B79" w:rsidRDefault="00AD1B79">
      <w:pPr>
        <w:pStyle w:val="ConsPlusNonformat"/>
        <w:jc w:val="both"/>
      </w:pPr>
      <w:r>
        <w:t>живых,  выданный (заверенный) нотариусом на территории Российской Федерации</w:t>
      </w:r>
    </w:p>
    <w:p w:rsidR="00AD1B79" w:rsidRDefault="00AD1B79">
      <w:pPr>
        <w:pStyle w:val="ConsPlusNonformat"/>
        <w:jc w:val="both"/>
      </w:pPr>
      <w:r>
        <w:t>либо   выданный   компетентным  органом  (должностным  лицом)  иностранного</w:t>
      </w:r>
    </w:p>
    <w:p w:rsidR="00AD1B79" w:rsidRDefault="00AD1B79">
      <w:pPr>
        <w:pStyle w:val="ConsPlusNonformat"/>
        <w:jc w:val="both"/>
      </w:pPr>
      <w:r>
        <w:t>государства, либо лично явиться в департамент.</w:t>
      </w:r>
    </w:p>
    <w:p w:rsidR="00AD1B79" w:rsidRDefault="00AD1B79">
      <w:pPr>
        <w:pStyle w:val="ConsPlusNonformat"/>
        <w:jc w:val="both"/>
      </w:pPr>
      <w:bookmarkStart w:id="31" w:name="P1389"/>
      <w:bookmarkEnd w:id="31"/>
      <w:r>
        <w:t xml:space="preserve">    6.3.  </w:t>
      </w:r>
      <w:hyperlink w:anchor="P1450" w:history="1">
        <w:r>
          <w:rPr>
            <w:color w:val="0000FF"/>
          </w:rPr>
          <w:t>*</w:t>
        </w:r>
      </w:hyperlink>
      <w:r>
        <w:t xml:space="preserve">  Лицу,  получающему  пенсию, необходимо сообщать департаменту о</w:t>
      </w:r>
    </w:p>
    <w:p w:rsidR="00AD1B79" w:rsidRDefault="00AD1B79">
      <w:pPr>
        <w:pStyle w:val="ConsPlusNonformat"/>
        <w:jc w:val="both"/>
      </w:pPr>
      <w:r>
        <w:t>возникновении  обстоятельств,  вследствие  которых в соответствии с Законом</w:t>
      </w:r>
    </w:p>
    <w:p w:rsidR="00AD1B79" w:rsidRDefault="00AD1B79">
      <w:pPr>
        <w:pStyle w:val="ConsPlusNonformat"/>
        <w:jc w:val="both"/>
      </w:pPr>
      <w:r>
        <w:t>утрачивается  право  на  установление  пенсии  или  изменяются  (изменятся)</w:t>
      </w:r>
    </w:p>
    <w:p w:rsidR="00AD1B79" w:rsidRDefault="00AD1B79">
      <w:pPr>
        <w:pStyle w:val="ConsPlusNonformat"/>
        <w:jc w:val="both"/>
      </w:pPr>
      <w:r>
        <w:t>условия (условие), при которых (при котором) она установлена.</w:t>
      </w:r>
    </w:p>
    <w:p w:rsidR="00AD1B79" w:rsidRDefault="00AD1B79">
      <w:pPr>
        <w:pStyle w:val="ConsPlusNonformat"/>
        <w:jc w:val="both"/>
      </w:pPr>
      <w:r>
        <w:t xml:space="preserve">    К  обстоятельствам,  указанным  в  абзаце  первом настоящего подпункта,</w:t>
      </w:r>
    </w:p>
    <w:p w:rsidR="00AD1B79" w:rsidRDefault="00AD1B79">
      <w:pPr>
        <w:pStyle w:val="ConsPlusNonformat"/>
        <w:jc w:val="both"/>
      </w:pPr>
      <w:r>
        <w:t>относятся (нужное отмечает только специалист департамента):</w:t>
      </w:r>
    </w:p>
    <w:p w:rsidR="00AD1B79" w:rsidRDefault="00AD1B79">
      <w:pPr>
        <w:pStyle w:val="ConsPlusNonformat"/>
        <w:jc w:val="both"/>
      </w:pPr>
      <w:r>
        <w:t xml:space="preserve">    ┌───┐</w:t>
      </w:r>
    </w:p>
    <w:p w:rsidR="00AD1B79" w:rsidRDefault="00AD1B79">
      <w:pPr>
        <w:pStyle w:val="ConsPlusNonformat"/>
        <w:jc w:val="both"/>
      </w:pPr>
      <w:r>
        <w:t xml:space="preserve">    │   │ лишение награды;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истечение срока установления пенсии в соответствии с федеральными</w:t>
      </w:r>
    </w:p>
    <w:p w:rsidR="00AD1B79" w:rsidRDefault="00AD1B79">
      <w:pPr>
        <w:pStyle w:val="ConsPlusNonformat"/>
        <w:jc w:val="both"/>
      </w:pPr>
      <w:r>
        <w:t xml:space="preserve">    └───┘</w:t>
      </w:r>
    </w:p>
    <w:p w:rsidR="00AD1B79" w:rsidRDefault="00AD1B79">
      <w:pPr>
        <w:pStyle w:val="ConsPlusNonformat"/>
        <w:jc w:val="both"/>
      </w:pPr>
      <w:r>
        <w:t xml:space="preserve">законами  </w:t>
      </w:r>
      <w:hyperlink r:id="rId81" w:history="1">
        <w:r>
          <w:rPr>
            <w:color w:val="0000FF"/>
          </w:rPr>
          <w:t>"О  страховых  пенсиях"</w:t>
        </w:r>
      </w:hyperlink>
      <w:r>
        <w:t xml:space="preserve">  и  (или)  "</w:t>
      </w:r>
      <w:hyperlink r:id="rId82" w:history="1">
        <w:r>
          <w:rPr>
            <w:color w:val="0000FF"/>
          </w:rPr>
          <w:t>О  государственном пенсионном</w:t>
        </w:r>
      </w:hyperlink>
    </w:p>
    <w:p w:rsidR="00AD1B79" w:rsidRDefault="00AD1B79">
      <w:pPr>
        <w:pStyle w:val="ConsPlusNonformat"/>
        <w:jc w:val="both"/>
      </w:pPr>
      <w:r>
        <w:t>обеспечении в Российской Федерации";</w:t>
      </w:r>
    </w:p>
    <w:p w:rsidR="00AD1B79" w:rsidRDefault="00AD1B79">
      <w:pPr>
        <w:pStyle w:val="ConsPlusNonformat"/>
        <w:jc w:val="both"/>
      </w:pPr>
      <w:r>
        <w:t xml:space="preserve">    ┌───┐</w:t>
      </w:r>
    </w:p>
    <w:p w:rsidR="00AD1B79" w:rsidRDefault="00AD1B79">
      <w:pPr>
        <w:pStyle w:val="ConsPlusNonformat"/>
        <w:jc w:val="both"/>
      </w:pPr>
      <w:r>
        <w:t xml:space="preserve">    │   │ </w:t>
      </w:r>
      <w:hyperlink w:anchor="P1452" w:history="1">
        <w:r>
          <w:rPr>
            <w:color w:val="0000FF"/>
          </w:rPr>
          <w:t>**</w:t>
        </w:r>
      </w:hyperlink>
      <w:r>
        <w:t xml:space="preserve"> выполнение  оплачиваемой работы. При этом лица, проживающие на</w:t>
      </w:r>
    </w:p>
    <w:p w:rsidR="00AD1B79" w:rsidRDefault="00AD1B79">
      <w:pPr>
        <w:pStyle w:val="ConsPlusNonformat"/>
        <w:jc w:val="both"/>
      </w:pPr>
      <w:r>
        <w:t xml:space="preserve">    └───┘</w:t>
      </w:r>
    </w:p>
    <w:p w:rsidR="00AD1B79" w:rsidRDefault="00AD1B79">
      <w:pPr>
        <w:pStyle w:val="ConsPlusNonformat"/>
        <w:jc w:val="both"/>
      </w:pPr>
      <w:r>
        <w:t>территории  иностранных  государств,  в случаях осуществления (прекращения)</w:t>
      </w:r>
    </w:p>
    <w:p w:rsidR="00AD1B79" w:rsidRDefault="00AD1B79">
      <w:pPr>
        <w:pStyle w:val="ConsPlusNonformat"/>
        <w:jc w:val="both"/>
      </w:pPr>
      <w:r>
        <w:t>оплачиваемой   работы   обязаны   представить   в   департамент   документ,</w:t>
      </w:r>
    </w:p>
    <w:p w:rsidR="00AD1B79" w:rsidRDefault="00AD1B79">
      <w:pPr>
        <w:pStyle w:val="ConsPlusNonformat"/>
        <w:jc w:val="both"/>
      </w:pPr>
      <w:r>
        <w:t>подтверждающий   факт   осуществления  (прекращения)  оплачиваемой  работы,</w:t>
      </w:r>
    </w:p>
    <w:p w:rsidR="00AD1B79" w:rsidRDefault="00AD1B79">
      <w:pPr>
        <w:pStyle w:val="ConsPlusNonformat"/>
        <w:jc w:val="both"/>
      </w:pPr>
      <w:r>
        <w:t>выданный   компетентными   органами   (должностными   лицами)  иностранного</w:t>
      </w:r>
    </w:p>
    <w:p w:rsidR="00AD1B79" w:rsidRDefault="00AD1B79">
      <w:pPr>
        <w:pStyle w:val="ConsPlusNonformat"/>
        <w:jc w:val="both"/>
      </w:pPr>
      <w:r>
        <w:t>государства,  не  позднее  10  рабочих  дней  со  дня наступления указанных</w:t>
      </w:r>
    </w:p>
    <w:p w:rsidR="00AD1B79" w:rsidRDefault="00AD1B79">
      <w:pPr>
        <w:pStyle w:val="ConsPlusNonformat"/>
        <w:jc w:val="both"/>
      </w:pPr>
      <w:r>
        <w:t>обстоятельств;</w:t>
      </w:r>
    </w:p>
    <w:p w:rsidR="00AD1B79" w:rsidRDefault="00AD1B79">
      <w:pPr>
        <w:pStyle w:val="ConsPlusNonformat"/>
        <w:jc w:val="both"/>
      </w:pPr>
      <w:r>
        <w:t xml:space="preserve">    ┌───┐</w:t>
      </w:r>
    </w:p>
    <w:p w:rsidR="00AD1B79" w:rsidRDefault="00AD1B79">
      <w:pPr>
        <w:pStyle w:val="ConsPlusNonformat"/>
        <w:jc w:val="both"/>
      </w:pPr>
      <w:r>
        <w:t xml:space="preserve">    │   │ изменение места жительства за  пределами  территории  Кемеровской</w:t>
      </w:r>
    </w:p>
    <w:p w:rsidR="00AD1B79" w:rsidRDefault="00AD1B79">
      <w:pPr>
        <w:pStyle w:val="ConsPlusNonformat"/>
        <w:jc w:val="both"/>
      </w:pPr>
      <w:r>
        <w:t xml:space="preserve">    └───┘</w:t>
      </w:r>
    </w:p>
    <w:p w:rsidR="00AD1B79" w:rsidRDefault="00AD1B79">
      <w:pPr>
        <w:pStyle w:val="ConsPlusNonformat"/>
        <w:jc w:val="both"/>
      </w:pPr>
      <w:r>
        <w:t>области;</w:t>
      </w:r>
    </w:p>
    <w:p w:rsidR="00AD1B79" w:rsidRDefault="00AD1B79">
      <w:pPr>
        <w:pStyle w:val="ConsPlusNonformat"/>
        <w:jc w:val="both"/>
      </w:pPr>
      <w:r>
        <w:t xml:space="preserve">    ┌───┐</w:t>
      </w:r>
    </w:p>
    <w:p w:rsidR="00AD1B79" w:rsidRDefault="00AD1B79">
      <w:pPr>
        <w:pStyle w:val="ConsPlusNonformat"/>
        <w:jc w:val="both"/>
      </w:pPr>
      <w:r>
        <w:t xml:space="preserve">    │   │ въезд на постоянное место жительства  на  территорию  Кемеровской</w:t>
      </w:r>
    </w:p>
    <w:p w:rsidR="00AD1B79" w:rsidRDefault="00AD1B79">
      <w:pPr>
        <w:pStyle w:val="ConsPlusNonformat"/>
        <w:jc w:val="both"/>
      </w:pPr>
      <w:r>
        <w:t xml:space="preserve">    └───┘</w:t>
      </w:r>
    </w:p>
    <w:p w:rsidR="00AD1B79" w:rsidRDefault="00AD1B79">
      <w:pPr>
        <w:pStyle w:val="ConsPlusNonformat"/>
        <w:jc w:val="both"/>
      </w:pPr>
      <w:r>
        <w:t>области;</w:t>
      </w:r>
    </w:p>
    <w:p w:rsidR="00AD1B79" w:rsidRDefault="00AD1B79">
      <w:pPr>
        <w:pStyle w:val="ConsPlusNonformat"/>
        <w:jc w:val="both"/>
      </w:pPr>
      <w:r>
        <w:t xml:space="preserve">    ┌───┐</w:t>
      </w:r>
    </w:p>
    <w:p w:rsidR="00AD1B79" w:rsidRDefault="00AD1B79">
      <w:pPr>
        <w:pStyle w:val="ConsPlusNonformat"/>
        <w:jc w:val="both"/>
      </w:pPr>
      <w:r>
        <w:t xml:space="preserve">    │   │ вступление в новый брак;</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отчисление обучающегося, проходившего обучение по очной форме  по</w:t>
      </w:r>
    </w:p>
    <w:p w:rsidR="00AD1B79" w:rsidRDefault="00AD1B79">
      <w:pPr>
        <w:pStyle w:val="ConsPlusNonformat"/>
        <w:jc w:val="both"/>
      </w:pPr>
      <w:r>
        <w:t xml:space="preserve">    └───┘</w:t>
      </w:r>
    </w:p>
    <w:p w:rsidR="00AD1B79" w:rsidRDefault="00AD1B79">
      <w:pPr>
        <w:pStyle w:val="ConsPlusNonformat"/>
        <w:jc w:val="both"/>
      </w:pPr>
      <w:r>
        <w:t>основным   образовательным   программам   из   организации,  осуществляющей</w:t>
      </w:r>
    </w:p>
    <w:p w:rsidR="00AD1B79" w:rsidRDefault="00AD1B79">
      <w:pPr>
        <w:pStyle w:val="ConsPlusNonformat"/>
        <w:jc w:val="both"/>
      </w:pPr>
      <w:r>
        <w:t>образовательную деятельность, до достижения им возраста 23 лет.</w:t>
      </w:r>
    </w:p>
    <w:p w:rsidR="00AD1B79" w:rsidRDefault="00AD1B79">
      <w:pPr>
        <w:pStyle w:val="ConsPlusNonformat"/>
        <w:jc w:val="both"/>
      </w:pPr>
      <w:bookmarkStart w:id="32" w:name="P1428"/>
      <w:bookmarkEnd w:id="32"/>
      <w:r>
        <w:t xml:space="preserve">    6.4. Лицу разъяснено, что при непредставлении в департамент сведений об</w:t>
      </w:r>
    </w:p>
    <w:p w:rsidR="00AD1B79" w:rsidRDefault="00AD1B79">
      <w:pPr>
        <w:pStyle w:val="ConsPlusNonformat"/>
        <w:jc w:val="both"/>
      </w:pPr>
      <w:r>
        <w:t xml:space="preserve">обстоятельствах,  указанных  в  </w:t>
      </w:r>
      <w:hyperlink w:anchor="P1389" w:history="1">
        <w:r>
          <w:rPr>
            <w:color w:val="0000FF"/>
          </w:rPr>
          <w:t>пункте  6.3</w:t>
        </w:r>
      </w:hyperlink>
      <w:r>
        <w:t xml:space="preserve"> настоящего заявления, в срок не</w:t>
      </w:r>
    </w:p>
    <w:p w:rsidR="00AD1B79" w:rsidRDefault="00AD1B79">
      <w:pPr>
        <w:pStyle w:val="ConsPlusNonformat"/>
        <w:jc w:val="both"/>
      </w:pPr>
      <w:r>
        <w:t>позднее  10  рабочих  дней  со  дня  их наступления  производятся удержания</w:t>
      </w:r>
    </w:p>
    <w:p w:rsidR="00AD1B79" w:rsidRDefault="00AD1B79">
      <w:pPr>
        <w:pStyle w:val="ConsPlusNonformat"/>
        <w:jc w:val="both"/>
      </w:pPr>
      <w:r>
        <w:t>излишне полученных сумм пенсии.</w:t>
      </w:r>
    </w:p>
    <w:p w:rsidR="00AD1B79" w:rsidRDefault="00AD1B79">
      <w:pPr>
        <w:pStyle w:val="ConsPlusNonformat"/>
        <w:jc w:val="both"/>
      </w:pPr>
      <w:r>
        <w:t xml:space="preserve">    Пенсия удерживается по заявлению лица на основании решения департамента</w:t>
      </w:r>
    </w:p>
    <w:p w:rsidR="00AD1B79" w:rsidRDefault="00AD1B79">
      <w:pPr>
        <w:pStyle w:val="ConsPlusNonformat"/>
        <w:jc w:val="both"/>
      </w:pPr>
      <w:r>
        <w:t>в  размере пенсии, предоставляемой в период удержания, до полного погашения</w:t>
      </w:r>
    </w:p>
    <w:p w:rsidR="00AD1B79" w:rsidRDefault="00AD1B79">
      <w:pPr>
        <w:pStyle w:val="ConsPlusNonformat"/>
        <w:jc w:val="both"/>
      </w:pPr>
      <w:r>
        <w:t>долга. Получатель пенсии вправе осуществить возврат излишне полученных сумм</w:t>
      </w:r>
    </w:p>
    <w:p w:rsidR="00AD1B79" w:rsidRDefault="00AD1B79">
      <w:pPr>
        <w:pStyle w:val="ConsPlusNonformat"/>
        <w:jc w:val="both"/>
      </w:pPr>
      <w:r>
        <w:t>в  размере, превышающем предоставляемый размер пенсии, или в полном размере</w:t>
      </w:r>
    </w:p>
    <w:p w:rsidR="00AD1B79" w:rsidRDefault="00AD1B79">
      <w:pPr>
        <w:pStyle w:val="ConsPlusNonformat"/>
        <w:jc w:val="both"/>
      </w:pPr>
      <w:r>
        <w:t>долга.  В  случае  прекращения  выплаты  пенсии  до полного погашения долга</w:t>
      </w:r>
    </w:p>
    <w:p w:rsidR="00AD1B79" w:rsidRDefault="00AD1B79">
      <w:pPr>
        <w:pStyle w:val="ConsPlusNonformat"/>
        <w:jc w:val="both"/>
      </w:pPr>
      <w:r>
        <w:lastRenderedPageBreak/>
        <w:t>оставшаяся   задолженность   возмещается   лицом   добровольно.   При  этом</w:t>
      </w:r>
    </w:p>
    <w:p w:rsidR="00AD1B79" w:rsidRDefault="00AD1B79">
      <w:pPr>
        <w:pStyle w:val="ConsPlusNonformat"/>
        <w:jc w:val="both"/>
      </w:pPr>
      <w:r>
        <w:t>ежемесячный  размер  вносимой  суммы  определяется  по  взаимному  согласию</w:t>
      </w:r>
    </w:p>
    <w:p w:rsidR="00AD1B79" w:rsidRDefault="00AD1B79">
      <w:pPr>
        <w:pStyle w:val="ConsPlusNonformat"/>
        <w:jc w:val="both"/>
      </w:pPr>
      <w:r>
        <w:t>сторон,   но   не   менее   размера  пенсии,  который  в  период  взыскания</w:t>
      </w:r>
    </w:p>
    <w:p w:rsidR="00AD1B79" w:rsidRDefault="00AD1B79">
      <w:pPr>
        <w:pStyle w:val="ConsPlusNonformat"/>
        <w:jc w:val="both"/>
      </w:pPr>
      <w:r>
        <w:t>задолженности установлен Законом в минимальном размере.</w:t>
      </w:r>
    </w:p>
    <w:p w:rsidR="00AD1B79" w:rsidRDefault="00AD1B79">
      <w:pPr>
        <w:pStyle w:val="ConsPlusNonformat"/>
        <w:jc w:val="both"/>
      </w:pPr>
      <w:r>
        <w:t xml:space="preserve">    При  отказе  лица  от  добровольного возмещения излишне полученных сумм</w:t>
      </w:r>
    </w:p>
    <w:p w:rsidR="00AD1B79" w:rsidRDefault="00AD1B79">
      <w:pPr>
        <w:pStyle w:val="ConsPlusNonformat"/>
        <w:jc w:val="both"/>
      </w:pPr>
      <w:r>
        <w:t>пенсии задолженность взыскивается в судебном порядке.</w:t>
      </w:r>
    </w:p>
    <w:p w:rsidR="00AD1B79" w:rsidRDefault="00AD1B79">
      <w:pPr>
        <w:pStyle w:val="ConsPlusNonformat"/>
        <w:jc w:val="both"/>
      </w:pPr>
      <w:bookmarkStart w:id="33" w:name="P1443"/>
      <w:bookmarkEnd w:id="33"/>
      <w:r>
        <w:t xml:space="preserve">    6.5.  ***  С  обстоятельствами,  отмеченными в </w:t>
      </w:r>
      <w:hyperlink w:anchor="P1389" w:history="1">
        <w:r>
          <w:rPr>
            <w:color w:val="0000FF"/>
          </w:rPr>
          <w:t>подпункте 6.3</w:t>
        </w:r>
      </w:hyperlink>
      <w:r>
        <w:t xml:space="preserve"> настоящего</w:t>
      </w:r>
    </w:p>
    <w:p w:rsidR="00AD1B79" w:rsidRDefault="00AD1B79">
      <w:pPr>
        <w:pStyle w:val="ConsPlusNonformat"/>
        <w:jc w:val="both"/>
      </w:pPr>
      <w:r>
        <w:t>заявления, сроком их представления в департамент и информацией об удержании</w:t>
      </w:r>
    </w:p>
    <w:p w:rsidR="00AD1B79" w:rsidRDefault="00AD1B79">
      <w:pPr>
        <w:pStyle w:val="ConsPlusNonformat"/>
        <w:jc w:val="both"/>
      </w:pPr>
      <w:r>
        <w:t xml:space="preserve">пенсии, предусмотренными </w:t>
      </w:r>
      <w:hyperlink w:anchor="P1428" w:history="1">
        <w:r>
          <w:rPr>
            <w:color w:val="0000FF"/>
          </w:rPr>
          <w:t>подпунктом 6.4</w:t>
        </w:r>
      </w:hyperlink>
      <w:r>
        <w:t xml:space="preserve"> настоящего заявления, ознакомлен(а)</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(подпись лица)</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(расшифровка подписи)</w:t>
      </w:r>
    </w:p>
    <w:p w:rsidR="00AD1B79" w:rsidRDefault="00AD1B79">
      <w:pPr>
        <w:pStyle w:val="ConsPlusNonformat"/>
        <w:jc w:val="both"/>
      </w:pPr>
      <w:bookmarkStart w:id="34" w:name="P1450"/>
      <w:bookmarkEnd w:id="34"/>
      <w:r>
        <w:t xml:space="preserve">    Примечание: *, *** </w:t>
      </w:r>
      <w:hyperlink w:anchor="P1389" w:history="1">
        <w:r>
          <w:rPr>
            <w:color w:val="0000FF"/>
          </w:rPr>
          <w:t>подпункты 6.3</w:t>
        </w:r>
      </w:hyperlink>
      <w:r>
        <w:t xml:space="preserve"> и </w:t>
      </w:r>
      <w:hyperlink w:anchor="P1443" w:history="1">
        <w:r>
          <w:rPr>
            <w:color w:val="0000FF"/>
          </w:rPr>
          <w:t>6.5</w:t>
        </w:r>
      </w:hyperlink>
      <w:r>
        <w:t xml:space="preserve"> настоящего заявления заполняются</w:t>
      </w:r>
    </w:p>
    <w:p w:rsidR="00AD1B79" w:rsidRDefault="00AD1B79">
      <w:pPr>
        <w:pStyle w:val="ConsPlusNonformat"/>
        <w:jc w:val="both"/>
      </w:pPr>
      <w:r>
        <w:t>только при подаче лицом настоящего заявления непосредственно в департамент;</w:t>
      </w:r>
    </w:p>
    <w:p w:rsidR="00AD1B79" w:rsidRDefault="00AD1B79">
      <w:pPr>
        <w:pStyle w:val="ConsPlusNonformat"/>
        <w:jc w:val="both"/>
      </w:pPr>
      <w:bookmarkStart w:id="35" w:name="P1452"/>
      <w:bookmarkEnd w:id="35"/>
      <w:r>
        <w:t xml:space="preserve">    **  строка  не заполняется для граждан, предусмотренных </w:t>
      </w:r>
      <w:hyperlink r:id="rId83" w:history="1">
        <w:r>
          <w:rPr>
            <w:color w:val="0000FF"/>
          </w:rPr>
          <w:t>подпунктами 6</w:t>
        </w:r>
      </w:hyperlink>
      <w:r>
        <w:t xml:space="preserve"> -</w:t>
      </w:r>
    </w:p>
    <w:p w:rsidR="00AD1B79" w:rsidRDefault="00AD1B79">
      <w:pPr>
        <w:pStyle w:val="ConsPlusNonformat"/>
        <w:jc w:val="both"/>
      </w:pPr>
      <w:hyperlink r:id="rId84" w:history="1">
        <w:r>
          <w:rPr>
            <w:color w:val="0000FF"/>
          </w:rPr>
          <w:t>6-2  пункта  1  статьи  4</w:t>
        </w:r>
      </w:hyperlink>
      <w:r>
        <w:t xml:space="preserve">  Закона (далее - граждане), которым до 01.11.2016</w:t>
      </w:r>
    </w:p>
    <w:p w:rsidR="00AD1B79" w:rsidRDefault="00AD1B79">
      <w:pPr>
        <w:pStyle w:val="ConsPlusNonformat"/>
        <w:jc w:val="both"/>
      </w:pPr>
      <w:r>
        <w:t>установлена  пенсия по указанным основаниям, а также на граждан, которые до</w:t>
      </w:r>
    </w:p>
    <w:p w:rsidR="00AD1B79" w:rsidRDefault="00AD1B79">
      <w:pPr>
        <w:pStyle w:val="ConsPlusNonformat"/>
        <w:jc w:val="both"/>
      </w:pPr>
      <w:r>
        <w:t>01.11.2016  приобрели  право  на  пенсию  по  указанным основаниям с учетом</w:t>
      </w:r>
    </w:p>
    <w:p w:rsidR="00AD1B79" w:rsidRDefault="00AD1B79">
      <w:pPr>
        <w:pStyle w:val="ConsPlusNonformat"/>
        <w:jc w:val="both"/>
      </w:pPr>
      <w:r>
        <w:t xml:space="preserve">условий, предусмотренных </w:t>
      </w:r>
      <w:hyperlink r:id="rId85" w:history="1">
        <w:r>
          <w:rPr>
            <w:color w:val="0000FF"/>
          </w:rPr>
          <w:t>пунктами 2</w:t>
        </w:r>
      </w:hyperlink>
      <w:r>
        <w:t xml:space="preserve">, </w:t>
      </w:r>
      <w:hyperlink r:id="rId86" w:history="1">
        <w:r>
          <w:rPr>
            <w:color w:val="0000FF"/>
          </w:rPr>
          <w:t>3</w:t>
        </w:r>
      </w:hyperlink>
      <w:r>
        <w:t xml:space="preserve"> и </w:t>
      </w:r>
      <w:hyperlink r:id="rId87" w:history="1">
        <w:r>
          <w:rPr>
            <w:color w:val="0000FF"/>
          </w:rPr>
          <w:t>3-2 статьи 4</w:t>
        </w:r>
      </w:hyperlink>
      <w:r>
        <w:t xml:space="preserve"> Закона.</w:t>
      </w:r>
    </w:p>
    <w:p w:rsidR="00AD1B79" w:rsidRDefault="00AD1B79">
      <w:pPr>
        <w:pStyle w:val="ConsPlusNonformat"/>
        <w:jc w:val="both"/>
      </w:pPr>
      <w:r>
        <w:t xml:space="preserve">    7.  Даю/не  даю (нужное подчеркнуть) согласие на обработку персональных</w:t>
      </w:r>
    </w:p>
    <w:p w:rsidR="00AD1B79" w:rsidRDefault="00AD1B79">
      <w:pPr>
        <w:pStyle w:val="ConsPlusNonformat"/>
        <w:jc w:val="both"/>
      </w:pPr>
      <w:r>
        <w:t>данных, указанных в настоящем заявлении.</w:t>
      </w:r>
    </w:p>
    <w:p w:rsidR="00AD1B79" w:rsidRDefault="00AD1B79">
      <w:pPr>
        <w:pStyle w:val="ConsPlusNonformat"/>
        <w:jc w:val="both"/>
      </w:pPr>
    </w:p>
    <w:p w:rsidR="00AD1B79" w:rsidRDefault="00AD1B79">
      <w:pPr>
        <w:pStyle w:val="ConsPlusNonformat"/>
        <w:jc w:val="both"/>
      </w:pPr>
      <w:r>
        <w:t>"__"____________ 20__ г.                                ___________________</w:t>
      </w:r>
    </w:p>
    <w:p w:rsidR="00AD1B79" w:rsidRDefault="00AD1B79">
      <w:pPr>
        <w:pStyle w:val="ConsPlusNonformat"/>
        <w:jc w:val="both"/>
      </w:pPr>
      <w:r>
        <w:t xml:space="preserve">    (дата)                                                 (подпись лица)</w:t>
      </w:r>
    </w:p>
    <w:p w:rsidR="00AD1B79" w:rsidRDefault="00AD1B79">
      <w:pPr>
        <w:pStyle w:val="ConsPlusNonformat"/>
        <w:jc w:val="both"/>
      </w:pPr>
    </w:p>
    <w:p w:rsidR="00AD1B79" w:rsidRDefault="00AD1B79">
      <w:pPr>
        <w:pStyle w:val="ConsPlusNonformat"/>
        <w:jc w:val="both"/>
      </w:pPr>
      <w:r>
        <w:t>Заявление и документы лица                      ___________________________</w:t>
      </w:r>
    </w:p>
    <w:p w:rsidR="00AD1B79" w:rsidRDefault="00AD1B79">
      <w:pPr>
        <w:pStyle w:val="ConsPlusNonformat"/>
        <w:jc w:val="both"/>
      </w:pPr>
      <w:r>
        <w:t xml:space="preserve">                                                        (Ф.И.О.)</w:t>
      </w:r>
    </w:p>
    <w:p w:rsidR="00AD1B79" w:rsidRDefault="00AD1B79">
      <w:pPr>
        <w:pStyle w:val="ConsPlusNonformat"/>
        <w:jc w:val="both"/>
      </w:pPr>
      <w:r>
        <w:t>принял специалист ______________________        ___________________________</w:t>
      </w:r>
    </w:p>
    <w:p w:rsidR="00AD1B79" w:rsidRDefault="00AD1B79">
      <w:pPr>
        <w:pStyle w:val="ConsPlusNonformat"/>
        <w:jc w:val="both"/>
      </w:pPr>
      <w:r>
        <w:t xml:space="preserve">                         (Ф.И.О.)                 (подпись специалиста)</w:t>
      </w:r>
    </w:p>
    <w:p w:rsidR="00AD1B79" w:rsidRDefault="00AD1B79">
      <w:pPr>
        <w:pStyle w:val="ConsPlusNonformat"/>
        <w:jc w:val="both"/>
      </w:pPr>
      <w:r>
        <w:t xml:space="preserve">    "__"____________ 20__ г.</w:t>
      </w:r>
    </w:p>
    <w:p w:rsidR="00AD1B79" w:rsidRDefault="00AD1B79">
      <w:pPr>
        <w:pStyle w:val="ConsPlusNonformat"/>
        <w:jc w:val="both"/>
      </w:pP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Линия отреза</w:t>
      </w:r>
    </w:p>
    <w:p w:rsidR="00AD1B79" w:rsidRDefault="00AD1B79">
      <w:pPr>
        <w:pStyle w:val="ConsPlusNonformat"/>
        <w:jc w:val="both"/>
      </w:pPr>
    </w:p>
    <w:p w:rsidR="00AD1B79" w:rsidRDefault="00AD1B79">
      <w:pPr>
        <w:pStyle w:val="ConsPlusNonformat"/>
        <w:jc w:val="both"/>
      </w:pPr>
    </w:p>
    <w:p w:rsidR="00AD1B79" w:rsidRDefault="00AD1B79">
      <w:pPr>
        <w:pStyle w:val="ConsPlusNonformat"/>
        <w:jc w:val="both"/>
      </w:pPr>
      <w:r>
        <w:t xml:space="preserve">                     Расписка-уведомление к заявлению</w:t>
      </w:r>
    </w:p>
    <w:p w:rsidR="00AD1B79" w:rsidRDefault="00AD1B79">
      <w:pPr>
        <w:pStyle w:val="ConsPlusNonformat"/>
        <w:jc w:val="both"/>
      </w:pPr>
      <w:r>
        <w:t xml:space="preserve">                 ┌───┐</w:t>
      </w:r>
    </w:p>
    <w:p w:rsidR="00AD1B79" w:rsidRDefault="00AD1B79">
      <w:pPr>
        <w:pStyle w:val="ConsPlusNonformat"/>
        <w:jc w:val="both"/>
      </w:pPr>
      <w:r>
        <w:t xml:space="preserve">                 │   │ о назначении пенсии Кемеровской области;</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 переводе пенсии Кемеровской области, назначенной по одному</w:t>
      </w:r>
    </w:p>
    <w:p w:rsidR="00AD1B79" w:rsidRDefault="00AD1B79">
      <w:pPr>
        <w:pStyle w:val="ConsPlusNonformat"/>
        <w:jc w:val="both"/>
      </w:pPr>
      <w:r>
        <w:t xml:space="preserve">         └───┘</w:t>
      </w:r>
    </w:p>
    <w:p w:rsidR="00AD1B79" w:rsidRDefault="00AD1B79">
      <w:pPr>
        <w:pStyle w:val="ConsPlusNonformat"/>
        <w:jc w:val="both"/>
      </w:pPr>
      <w:r>
        <w:t xml:space="preserve">       основанию, на пенсию Кемеровской области по другому основанию</w:t>
      </w:r>
    </w:p>
    <w:p w:rsidR="00AD1B79" w:rsidRDefault="00AD1B79">
      <w:pPr>
        <w:pStyle w:val="ConsPlusNonformat"/>
        <w:jc w:val="both"/>
      </w:pPr>
      <w:r>
        <w:t xml:space="preserve">       _____________________________________________________________</w:t>
      </w:r>
    </w:p>
    <w:p w:rsidR="00AD1B79" w:rsidRDefault="00AD1B79">
      <w:pPr>
        <w:pStyle w:val="ConsPlusNonformat"/>
        <w:jc w:val="both"/>
      </w:pPr>
      <w:r>
        <w:t xml:space="preserve">                             (нужное отметить)</w:t>
      </w:r>
    </w:p>
    <w:p w:rsidR="00AD1B79" w:rsidRDefault="00AD1B79">
      <w:pPr>
        <w:pStyle w:val="ConsPlusNonformat"/>
        <w:jc w:val="both"/>
      </w:pPr>
    </w:p>
    <w:p w:rsidR="00AD1B79" w:rsidRDefault="00AD1B79">
      <w:pPr>
        <w:pStyle w:val="ConsPlusNonformat"/>
        <w:jc w:val="both"/>
      </w:pPr>
      <w:r>
        <w:t xml:space="preserve">    1.  Лицо, подавшее заявление о назначении пенсии Кемеровской области (о</w:t>
      </w:r>
    </w:p>
    <w:p w:rsidR="00AD1B79" w:rsidRDefault="00AD1B79">
      <w:pPr>
        <w:pStyle w:val="ConsPlusNonformat"/>
        <w:jc w:val="both"/>
      </w:pPr>
      <w:r>
        <w:t>переводе  пенсии  Кемеровской области) и документы для установления пенсии,</w:t>
      </w:r>
    </w:p>
    <w:p w:rsidR="00AD1B79" w:rsidRDefault="00AD1B79">
      <w:pPr>
        <w:pStyle w:val="ConsPlusNonformat"/>
        <w:jc w:val="both"/>
      </w:pPr>
      <w:r>
        <w:t>обязанность   по  предоставлению  которых  возложена  на  заявителя,  несет</w:t>
      </w:r>
    </w:p>
    <w:p w:rsidR="00AD1B79" w:rsidRDefault="00AD1B79">
      <w:pPr>
        <w:pStyle w:val="ConsPlusNonformat"/>
        <w:jc w:val="both"/>
      </w:pPr>
      <w:r>
        <w:t>ответственность  в соответствии с законодательством Российской Федерации за</w:t>
      </w:r>
    </w:p>
    <w:p w:rsidR="00AD1B79" w:rsidRDefault="00AD1B79">
      <w:pPr>
        <w:pStyle w:val="ConsPlusNonformat"/>
        <w:jc w:val="both"/>
      </w:pPr>
      <w:r>
        <w:t>достоверность содержащихся в них сведений.</w:t>
      </w:r>
    </w:p>
    <w:p w:rsidR="00AD1B79" w:rsidRDefault="00AD1B79">
      <w:pPr>
        <w:pStyle w:val="ConsPlusNonformat"/>
        <w:jc w:val="both"/>
      </w:pPr>
      <w:r>
        <w:t xml:space="preserve">    2.  Я  извещен(а),  что  для  продолжения  выплаты пенсии необходимо по</w:t>
      </w:r>
    </w:p>
    <w:p w:rsidR="00AD1B79" w:rsidRDefault="00AD1B79">
      <w:pPr>
        <w:pStyle w:val="ConsPlusNonformat"/>
        <w:jc w:val="both"/>
      </w:pPr>
      <w:r>
        <w:t>истечении  12  месяцев  с месяца подачи настоящего заявления и в дальнейшем</w:t>
      </w:r>
    </w:p>
    <w:p w:rsidR="00AD1B79" w:rsidRDefault="00AD1B79">
      <w:pPr>
        <w:pStyle w:val="ConsPlusNonformat"/>
        <w:jc w:val="both"/>
      </w:pPr>
      <w:r>
        <w:t>каждые   12   месяцев  (последующий  соответствующий  период)  направить  в</w:t>
      </w:r>
    </w:p>
    <w:p w:rsidR="00AD1B79" w:rsidRDefault="00AD1B79">
      <w:pPr>
        <w:pStyle w:val="ConsPlusNonformat"/>
        <w:jc w:val="both"/>
      </w:pPr>
      <w:r>
        <w:t>департамент  документ,  подтверждающий  факт нахождения получателя пенсии в</w:t>
      </w:r>
    </w:p>
    <w:p w:rsidR="00AD1B79" w:rsidRDefault="00AD1B79">
      <w:pPr>
        <w:pStyle w:val="ConsPlusNonformat"/>
        <w:jc w:val="both"/>
      </w:pPr>
      <w:r>
        <w:t>живых,  выданный (заверенный) нотариусом на территории Российской Федерации</w:t>
      </w:r>
    </w:p>
    <w:p w:rsidR="00AD1B79" w:rsidRDefault="00AD1B79">
      <w:pPr>
        <w:pStyle w:val="ConsPlusNonformat"/>
        <w:jc w:val="both"/>
      </w:pPr>
      <w:r>
        <w:t>либо   выданный   компетентным  органом  (должностным  лицом)  иностранного</w:t>
      </w:r>
    </w:p>
    <w:p w:rsidR="00AD1B79" w:rsidRDefault="00AD1B79">
      <w:pPr>
        <w:pStyle w:val="ConsPlusNonformat"/>
        <w:jc w:val="both"/>
      </w:pPr>
      <w:r>
        <w:t>государства, либо лично явиться в департамент.</w:t>
      </w:r>
    </w:p>
    <w:p w:rsidR="00AD1B79" w:rsidRDefault="00AD1B79">
      <w:pPr>
        <w:pStyle w:val="ConsPlusNonformat"/>
        <w:jc w:val="both"/>
      </w:pPr>
      <w:r>
        <w:t xml:space="preserve">    3.  Лицу,  получающему  пенсию,  необходимо  сообщать  в  департамент о</w:t>
      </w:r>
    </w:p>
    <w:p w:rsidR="00AD1B79" w:rsidRDefault="00AD1B79">
      <w:pPr>
        <w:pStyle w:val="ConsPlusNonformat"/>
        <w:jc w:val="both"/>
      </w:pPr>
      <w:r>
        <w:t>возникновении  обстоятельств,  вследствие  которых в соответствии с Законом</w:t>
      </w:r>
    </w:p>
    <w:p w:rsidR="00AD1B79" w:rsidRDefault="00AD1B79">
      <w:pPr>
        <w:pStyle w:val="ConsPlusNonformat"/>
        <w:jc w:val="both"/>
      </w:pPr>
      <w:r>
        <w:t>утрачивается  право  на  установление  пенсии  или  изменяются  (изменятся)</w:t>
      </w:r>
    </w:p>
    <w:p w:rsidR="00AD1B79" w:rsidRDefault="00AD1B79">
      <w:pPr>
        <w:pStyle w:val="ConsPlusNonformat"/>
        <w:jc w:val="both"/>
      </w:pPr>
      <w:r>
        <w:t>условия (условие), при которых (при котором) она установлена.</w:t>
      </w:r>
    </w:p>
    <w:p w:rsidR="00AD1B79" w:rsidRDefault="00AD1B79">
      <w:pPr>
        <w:pStyle w:val="ConsPlusNonformat"/>
        <w:jc w:val="both"/>
      </w:pPr>
      <w:r>
        <w:t xml:space="preserve">    К  обстоятельствам,  указанным  в  абзаце  первом настоящего подпункта,</w:t>
      </w:r>
    </w:p>
    <w:p w:rsidR="00AD1B79" w:rsidRDefault="00AD1B79">
      <w:pPr>
        <w:pStyle w:val="ConsPlusNonformat"/>
        <w:jc w:val="both"/>
      </w:pPr>
      <w:r>
        <w:lastRenderedPageBreak/>
        <w:t>относятся (нужное отмечает только специалист департамента):</w:t>
      </w:r>
    </w:p>
    <w:p w:rsidR="00AD1B79" w:rsidRDefault="00AD1B79">
      <w:pPr>
        <w:pStyle w:val="ConsPlusNonformat"/>
        <w:jc w:val="both"/>
      </w:pPr>
      <w:r>
        <w:t xml:space="preserve">    ┌───┐</w:t>
      </w:r>
    </w:p>
    <w:p w:rsidR="00AD1B79" w:rsidRDefault="00AD1B79">
      <w:pPr>
        <w:pStyle w:val="ConsPlusNonformat"/>
        <w:jc w:val="both"/>
      </w:pPr>
      <w:r>
        <w:t xml:space="preserve">    │   │ лишение награды;</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истечение срока установления пенсии в соответствии с федеральными</w:t>
      </w:r>
    </w:p>
    <w:p w:rsidR="00AD1B79" w:rsidRDefault="00AD1B79">
      <w:pPr>
        <w:pStyle w:val="ConsPlusNonformat"/>
        <w:jc w:val="both"/>
      </w:pPr>
      <w:r>
        <w:t xml:space="preserve">    └───┘</w:t>
      </w:r>
    </w:p>
    <w:p w:rsidR="00AD1B79" w:rsidRDefault="00AD1B79">
      <w:pPr>
        <w:pStyle w:val="ConsPlusNonformat"/>
        <w:jc w:val="both"/>
      </w:pPr>
      <w:r>
        <w:t xml:space="preserve">законами  </w:t>
      </w:r>
      <w:hyperlink r:id="rId88" w:history="1">
        <w:r>
          <w:rPr>
            <w:color w:val="0000FF"/>
          </w:rPr>
          <w:t>"О  страховых  пенсиях"</w:t>
        </w:r>
      </w:hyperlink>
      <w:r>
        <w:t xml:space="preserve">  и  (или)  "</w:t>
      </w:r>
      <w:hyperlink r:id="rId89" w:history="1">
        <w:r>
          <w:rPr>
            <w:color w:val="0000FF"/>
          </w:rPr>
          <w:t>О  государственном пенсионном</w:t>
        </w:r>
      </w:hyperlink>
    </w:p>
    <w:p w:rsidR="00AD1B79" w:rsidRDefault="00AD1B79">
      <w:pPr>
        <w:pStyle w:val="ConsPlusNonformat"/>
        <w:jc w:val="both"/>
      </w:pPr>
      <w:r>
        <w:t>обеспечении в Российской Федерации";</w:t>
      </w:r>
    </w:p>
    <w:p w:rsidR="00AD1B79" w:rsidRDefault="00AD1B79">
      <w:pPr>
        <w:pStyle w:val="ConsPlusNonformat"/>
        <w:jc w:val="both"/>
      </w:pPr>
      <w:r>
        <w:t xml:space="preserve">    ┌───┐</w:t>
      </w:r>
    </w:p>
    <w:p w:rsidR="00AD1B79" w:rsidRDefault="00AD1B79">
      <w:pPr>
        <w:pStyle w:val="ConsPlusNonformat"/>
        <w:jc w:val="both"/>
      </w:pPr>
      <w:r>
        <w:t xml:space="preserve">    │   │ выполнение  оплачиваемой  работы.  При этом  лица, проживающие на</w:t>
      </w:r>
    </w:p>
    <w:p w:rsidR="00AD1B79" w:rsidRDefault="00AD1B79">
      <w:pPr>
        <w:pStyle w:val="ConsPlusNonformat"/>
        <w:jc w:val="both"/>
      </w:pPr>
      <w:r>
        <w:t xml:space="preserve">    └───┘</w:t>
      </w:r>
    </w:p>
    <w:p w:rsidR="00AD1B79" w:rsidRDefault="00AD1B79">
      <w:pPr>
        <w:pStyle w:val="ConsPlusNonformat"/>
        <w:jc w:val="both"/>
      </w:pPr>
      <w:r>
        <w:t>территории  иностранных  государств,  в случаях осуществления (прекращения)</w:t>
      </w:r>
    </w:p>
    <w:p w:rsidR="00AD1B79" w:rsidRDefault="00AD1B79">
      <w:pPr>
        <w:pStyle w:val="ConsPlusNonformat"/>
        <w:jc w:val="both"/>
      </w:pPr>
      <w:r>
        <w:t>оплачиваемой   работы   обязаны   представить   в   департамент   документ,</w:t>
      </w:r>
    </w:p>
    <w:p w:rsidR="00AD1B79" w:rsidRDefault="00AD1B79">
      <w:pPr>
        <w:pStyle w:val="ConsPlusNonformat"/>
        <w:jc w:val="both"/>
      </w:pPr>
      <w:r>
        <w:t>подтверждающий   факт   осуществления  (прекращения)  оплачиваемой  работы,</w:t>
      </w:r>
    </w:p>
    <w:p w:rsidR="00AD1B79" w:rsidRDefault="00AD1B79">
      <w:pPr>
        <w:pStyle w:val="ConsPlusNonformat"/>
        <w:jc w:val="both"/>
      </w:pPr>
      <w:r>
        <w:t>выданный   компетентными   органами   (должностными   лицами)  иностранного</w:t>
      </w:r>
    </w:p>
    <w:p w:rsidR="00AD1B79" w:rsidRDefault="00AD1B79">
      <w:pPr>
        <w:pStyle w:val="ConsPlusNonformat"/>
        <w:jc w:val="both"/>
      </w:pPr>
      <w:r>
        <w:t>государства,  не  позднее  10  рабочих  дней  со  дня наступления указанных</w:t>
      </w:r>
    </w:p>
    <w:p w:rsidR="00AD1B79" w:rsidRDefault="00AD1B79">
      <w:pPr>
        <w:pStyle w:val="ConsPlusNonformat"/>
        <w:jc w:val="both"/>
      </w:pPr>
      <w:r>
        <w:t>обстоятельств;</w:t>
      </w:r>
    </w:p>
    <w:p w:rsidR="00AD1B79" w:rsidRDefault="00AD1B79">
      <w:pPr>
        <w:pStyle w:val="ConsPlusNonformat"/>
        <w:jc w:val="both"/>
      </w:pPr>
      <w:r>
        <w:t xml:space="preserve">    ┌───┐</w:t>
      </w:r>
    </w:p>
    <w:p w:rsidR="00AD1B79" w:rsidRDefault="00AD1B79">
      <w:pPr>
        <w:pStyle w:val="ConsPlusNonformat"/>
        <w:jc w:val="both"/>
      </w:pPr>
      <w:r>
        <w:t xml:space="preserve">    │   │ изменение места жительства за  пределами  территории  Кемеровской</w:t>
      </w:r>
    </w:p>
    <w:p w:rsidR="00AD1B79" w:rsidRDefault="00AD1B79">
      <w:pPr>
        <w:pStyle w:val="ConsPlusNonformat"/>
        <w:jc w:val="both"/>
      </w:pPr>
      <w:r>
        <w:t xml:space="preserve">    └───┘</w:t>
      </w:r>
    </w:p>
    <w:p w:rsidR="00AD1B79" w:rsidRDefault="00AD1B79">
      <w:pPr>
        <w:pStyle w:val="ConsPlusNonformat"/>
        <w:jc w:val="both"/>
      </w:pPr>
      <w:r>
        <w:t>области;</w:t>
      </w:r>
    </w:p>
    <w:p w:rsidR="00AD1B79" w:rsidRDefault="00AD1B79">
      <w:pPr>
        <w:pStyle w:val="ConsPlusNonformat"/>
        <w:jc w:val="both"/>
      </w:pPr>
      <w:r>
        <w:t xml:space="preserve">    ┌───┐</w:t>
      </w:r>
    </w:p>
    <w:p w:rsidR="00AD1B79" w:rsidRDefault="00AD1B79">
      <w:pPr>
        <w:pStyle w:val="ConsPlusNonformat"/>
        <w:jc w:val="both"/>
      </w:pPr>
      <w:r>
        <w:t xml:space="preserve">    │   │ въезд на постоянное место жительства  на  территорию  Кемеровской</w:t>
      </w:r>
    </w:p>
    <w:p w:rsidR="00AD1B79" w:rsidRDefault="00AD1B79">
      <w:pPr>
        <w:pStyle w:val="ConsPlusNonformat"/>
        <w:jc w:val="both"/>
      </w:pPr>
      <w:r>
        <w:t xml:space="preserve">    └───┘</w:t>
      </w:r>
    </w:p>
    <w:p w:rsidR="00AD1B79" w:rsidRDefault="00AD1B79">
      <w:pPr>
        <w:pStyle w:val="ConsPlusNonformat"/>
        <w:jc w:val="both"/>
      </w:pPr>
      <w:r>
        <w:t xml:space="preserve"> области;</w:t>
      </w:r>
    </w:p>
    <w:p w:rsidR="00AD1B79" w:rsidRDefault="00AD1B79">
      <w:pPr>
        <w:pStyle w:val="ConsPlusNonformat"/>
        <w:jc w:val="both"/>
      </w:pPr>
      <w:r>
        <w:t xml:space="preserve">    ┌───┐</w:t>
      </w:r>
    </w:p>
    <w:p w:rsidR="00AD1B79" w:rsidRDefault="00AD1B79">
      <w:pPr>
        <w:pStyle w:val="ConsPlusNonformat"/>
        <w:jc w:val="both"/>
      </w:pPr>
      <w:r>
        <w:t xml:space="preserve">    │   │ вступление в новый брак;</w:t>
      </w:r>
    </w:p>
    <w:p w:rsidR="00AD1B79" w:rsidRDefault="00AD1B79">
      <w:pPr>
        <w:pStyle w:val="ConsPlusNonformat"/>
        <w:jc w:val="both"/>
      </w:pPr>
      <w:r>
        <w:t xml:space="preserve">    └───┘</w:t>
      </w:r>
    </w:p>
    <w:p w:rsidR="00AD1B79" w:rsidRDefault="00AD1B79">
      <w:pPr>
        <w:pStyle w:val="ConsPlusNonformat"/>
        <w:jc w:val="both"/>
      </w:pPr>
      <w:r>
        <w:t xml:space="preserve">    ┌───┐</w:t>
      </w:r>
    </w:p>
    <w:p w:rsidR="00AD1B79" w:rsidRDefault="00AD1B79">
      <w:pPr>
        <w:pStyle w:val="ConsPlusNonformat"/>
        <w:jc w:val="both"/>
      </w:pPr>
      <w:r>
        <w:t xml:space="preserve">    │   │ отчисление обучающегося,  проходившего обучение по очной форме по</w:t>
      </w:r>
    </w:p>
    <w:p w:rsidR="00AD1B79" w:rsidRDefault="00AD1B79">
      <w:pPr>
        <w:pStyle w:val="ConsPlusNonformat"/>
        <w:jc w:val="both"/>
      </w:pPr>
      <w:r>
        <w:t xml:space="preserve">    └───┘</w:t>
      </w:r>
    </w:p>
    <w:p w:rsidR="00AD1B79" w:rsidRDefault="00AD1B79">
      <w:pPr>
        <w:pStyle w:val="ConsPlusNonformat"/>
        <w:jc w:val="both"/>
      </w:pPr>
      <w:r>
        <w:t>основным   образовательным   программам,   из  организации,  осуществляющей</w:t>
      </w:r>
    </w:p>
    <w:p w:rsidR="00AD1B79" w:rsidRDefault="00AD1B79">
      <w:pPr>
        <w:pStyle w:val="ConsPlusNonformat"/>
        <w:jc w:val="both"/>
      </w:pPr>
      <w:r>
        <w:t>образовательную деятельность, до достижения им возраста 23 лет.</w:t>
      </w:r>
    </w:p>
    <w:p w:rsidR="00AD1B79" w:rsidRDefault="00AD1B79">
      <w:pPr>
        <w:pStyle w:val="ConsPlusNonformat"/>
        <w:jc w:val="both"/>
      </w:pPr>
      <w:r>
        <w:t xml:space="preserve">    4.  Лицу  разъяснено, что при непредставлении в департамент сведений об</w:t>
      </w:r>
    </w:p>
    <w:p w:rsidR="00AD1B79" w:rsidRDefault="00AD1B79">
      <w:pPr>
        <w:pStyle w:val="ConsPlusNonformat"/>
        <w:jc w:val="both"/>
      </w:pPr>
      <w:r>
        <w:t xml:space="preserve">обстоятельствах,  указанных  в  </w:t>
      </w:r>
      <w:hyperlink w:anchor="P1389" w:history="1">
        <w:r>
          <w:rPr>
            <w:color w:val="0000FF"/>
          </w:rPr>
          <w:t>пункте  6.3</w:t>
        </w:r>
      </w:hyperlink>
      <w:r>
        <w:t xml:space="preserve"> настоящего заявления, в срок не</w:t>
      </w:r>
    </w:p>
    <w:p w:rsidR="00AD1B79" w:rsidRDefault="00AD1B79">
      <w:pPr>
        <w:pStyle w:val="ConsPlusNonformat"/>
        <w:jc w:val="both"/>
      </w:pPr>
      <w:r>
        <w:t>позднее  10  рабочих  дней  со  дня  их наступления, производятся удержания</w:t>
      </w:r>
    </w:p>
    <w:p w:rsidR="00AD1B79" w:rsidRDefault="00AD1B79">
      <w:pPr>
        <w:pStyle w:val="ConsPlusNonformat"/>
        <w:jc w:val="both"/>
      </w:pPr>
      <w:r>
        <w:t>излишне полученных сумм пенсии.</w:t>
      </w:r>
    </w:p>
    <w:p w:rsidR="00AD1B79" w:rsidRDefault="00AD1B79">
      <w:pPr>
        <w:pStyle w:val="ConsPlusNonformat"/>
        <w:jc w:val="both"/>
      </w:pPr>
      <w:r>
        <w:t xml:space="preserve">    Пенсия удерживается по заявлению лица на основании решения департамента</w:t>
      </w:r>
    </w:p>
    <w:p w:rsidR="00AD1B79" w:rsidRDefault="00AD1B79">
      <w:pPr>
        <w:pStyle w:val="ConsPlusNonformat"/>
        <w:jc w:val="both"/>
      </w:pPr>
      <w:r>
        <w:t>в  размере пенсии, предоставляемой в период удержания, до полного погашения</w:t>
      </w:r>
    </w:p>
    <w:p w:rsidR="00AD1B79" w:rsidRDefault="00AD1B79">
      <w:pPr>
        <w:pStyle w:val="ConsPlusNonformat"/>
        <w:jc w:val="both"/>
      </w:pPr>
      <w:r>
        <w:t>долга. Получатель пенсии вправе осуществить возврат излишне полученных сумм</w:t>
      </w:r>
    </w:p>
    <w:p w:rsidR="00AD1B79" w:rsidRDefault="00AD1B79">
      <w:pPr>
        <w:pStyle w:val="ConsPlusNonformat"/>
        <w:jc w:val="both"/>
      </w:pPr>
      <w:r>
        <w:t>в  размере, превышающем предоставляемый размер пенсии, или в полном размере</w:t>
      </w:r>
    </w:p>
    <w:p w:rsidR="00AD1B79" w:rsidRDefault="00AD1B79">
      <w:pPr>
        <w:pStyle w:val="ConsPlusNonformat"/>
        <w:jc w:val="both"/>
      </w:pPr>
      <w:r>
        <w:t>долга.  В  случае  прекращения  выплаты  пенсии  до полного погашения долга</w:t>
      </w:r>
    </w:p>
    <w:p w:rsidR="00AD1B79" w:rsidRDefault="00AD1B79">
      <w:pPr>
        <w:pStyle w:val="ConsPlusNonformat"/>
        <w:jc w:val="both"/>
      </w:pPr>
      <w:r>
        <w:t>оставшаяся   задолженность   возмещается   лицом   добровольно.   При  этом</w:t>
      </w:r>
    </w:p>
    <w:p w:rsidR="00AD1B79" w:rsidRDefault="00AD1B79">
      <w:pPr>
        <w:pStyle w:val="ConsPlusNonformat"/>
        <w:jc w:val="both"/>
      </w:pPr>
      <w:r>
        <w:t>ежемесячный  размер  вносимой  суммы  определяется  по  взаимному  согласию</w:t>
      </w:r>
    </w:p>
    <w:p w:rsidR="00AD1B79" w:rsidRDefault="00AD1B79">
      <w:pPr>
        <w:pStyle w:val="ConsPlusNonformat"/>
        <w:jc w:val="both"/>
      </w:pPr>
      <w:r>
        <w:t>сторон,   но   не   менее   размера  пенсии,  который  в  период  взыскания</w:t>
      </w:r>
    </w:p>
    <w:p w:rsidR="00AD1B79" w:rsidRDefault="00AD1B79">
      <w:pPr>
        <w:pStyle w:val="ConsPlusNonformat"/>
        <w:jc w:val="both"/>
      </w:pPr>
      <w:r>
        <w:t>задолженности установлен Законом в минимальном размере.</w:t>
      </w:r>
    </w:p>
    <w:p w:rsidR="00AD1B79" w:rsidRDefault="00AD1B79">
      <w:pPr>
        <w:pStyle w:val="ConsPlusNonformat"/>
        <w:jc w:val="both"/>
      </w:pPr>
      <w:r>
        <w:t xml:space="preserve">    При  отказе  лица  от  добровольного возмещения излишне полученных сумм</w:t>
      </w:r>
    </w:p>
    <w:p w:rsidR="00AD1B79" w:rsidRDefault="00AD1B79">
      <w:pPr>
        <w:pStyle w:val="ConsPlusNonformat"/>
        <w:jc w:val="both"/>
      </w:pPr>
      <w:r>
        <w:t>пенсии задолженность взыскивается в судебном порядке.</w:t>
      </w:r>
    </w:p>
    <w:p w:rsidR="00AD1B79" w:rsidRDefault="00AD1B79">
      <w:pPr>
        <w:pStyle w:val="ConsPlusNonformat"/>
        <w:jc w:val="both"/>
      </w:pPr>
      <w:r>
        <w:t xml:space="preserve">    Заявление и документы лица ____________________________________________</w:t>
      </w:r>
    </w:p>
    <w:p w:rsidR="00AD1B79" w:rsidRDefault="00AD1B79">
      <w:pPr>
        <w:pStyle w:val="ConsPlusNonformat"/>
        <w:jc w:val="both"/>
      </w:pPr>
      <w:r>
        <w:t xml:space="preserve">                                                     (Ф.И.О.)</w:t>
      </w:r>
    </w:p>
    <w:p w:rsidR="00AD1B79" w:rsidRDefault="00AD1B79">
      <w:pPr>
        <w:pStyle w:val="ConsPlusNonformat"/>
        <w:jc w:val="both"/>
      </w:pPr>
      <w:r>
        <w:t xml:space="preserve">    принял специалист _____________________________________________________</w:t>
      </w:r>
    </w:p>
    <w:p w:rsidR="00AD1B79" w:rsidRDefault="00AD1B79">
      <w:pPr>
        <w:pStyle w:val="ConsPlusNonformat"/>
        <w:jc w:val="both"/>
      </w:pPr>
      <w:r>
        <w:t xml:space="preserve">                           (Ф.И.О.)                (подпись специалиста)</w:t>
      </w:r>
    </w:p>
    <w:p w:rsidR="00AD1B79" w:rsidRDefault="00AD1B79">
      <w:pPr>
        <w:pStyle w:val="ConsPlusNonformat"/>
        <w:jc w:val="both"/>
      </w:pPr>
      <w:r>
        <w:t xml:space="preserve">    "__"____________ 20__ г.</w:t>
      </w: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4</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lastRenderedPageBreak/>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Normal"/>
        <w:jc w:val="center"/>
      </w:pPr>
      <w:bookmarkStart w:id="36" w:name="P1567"/>
      <w:bookmarkEnd w:id="36"/>
      <w:r>
        <w:t>Уведомление</w:t>
      </w:r>
    </w:p>
    <w:p w:rsidR="00AD1B79" w:rsidRDefault="00AD1B79">
      <w:pPr>
        <w:pStyle w:val="ConsPlusNormal"/>
        <w:jc w:val="center"/>
      </w:pPr>
      <w:r>
        <w:t>об отказе в рассмотрении заявления (запроса) и</w:t>
      </w:r>
    </w:p>
    <w:p w:rsidR="00AD1B79" w:rsidRDefault="00AD1B79">
      <w:pPr>
        <w:pStyle w:val="ConsPlusNormal"/>
        <w:jc w:val="center"/>
      </w:pPr>
      <w:r>
        <w:t>копий документов (при наличии)</w:t>
      </w:r>
    </w:p>
    <w:p w:rsidR="00AD1B79" w:rsidRDefault="00AD1B79">
      <w:pPr>
        <w:pStyle w:val="ConsPlusNormal"/>
        <w:jc w:val="both"/>
      </w:pP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 xml:space="preserve">                       (Ф.И.О. заявителя полностью)</w:t>
      </w:r>
    </w:p>
    <w:p w:rsidR="00AD1B79" w:rsidRDefault="00AD1B79">
      <w:pPr>
        <w:pStyle w:val="ConsPlusNonformat"/>
        <w:jc w:val="both"/>
      </w:pPr>
      <w:r>
        <w:t>проживающий(ая) по адресу: _______________________________________________,</w:t>
      </w:r>
    </w:p>
    <w:p w:rsidR="00AD1B79" w:rsidRDefault="00AD1B79">
      <w:pPr>
        <w:pStyle w:val="ConsPlusNonformat"/>
        <w:jc w:val="both"/>
      </w:pPr>
      <w:r>
        <w:t>обратился(лась) в _________________________________________________________</w:t>
      </w:r>
    </w:p>
    <w:p w:rsidR="00AD1B79" w:rsidRDefault="00AD1B79">
      <w:pPr>
        <w:pStyle w:val="ConsPlusNonformat"/>
        <w:jc w:val="both"/>
      </w:pPr>
      <w:r>
        <w:t xml:space="preserve">                                      (наименование уполномоченного органа)</w:t>
      </w:r>
    </w:p>
    <w:p w:rsidR="00AD1B79" w:rsidRDefault="00AD1B79">
      <w:pPr>
        <w:pStyle w:val="ConsPlusNonformat"/>
        <w:jc w:val="both"/>
      </w:pPr>
      <w:r>
        <w:t>за назначением пенсии Кемеровской области.</w:t>
      </w:r>
    </w:p>
    <w:p w:rsidR="00AD1B79" w:rsidRDefault="00AD1B79">
      <w:pPr>
        <w:pStyle w:val="ConsPlusNonformat"/>
        <w:jc w:val="both"/>
      </w:pPr>
      <w:r>
        <w:t xml:space="preserve">    Заявление принято:_______________ "____"_____________ 20___ г.</w:t>
      </w:r>
    </w:p>
    <w:p w:rsidR="00AD1B79" w:rsidRDefault="00AD1B79">
      <w:pPr>
        <w:pStyle w:val="ConsPlusNonformat"/>
        <w:jc w:val="both"/>
      </w:pPr>
      <w:r>
        <w:t xml:space="preserve">    После  рассмотрения  заявления  направляем  Вам уведомление об отказе в</w:t>
      </w:r>
    </w:p>
    <w:p w:rsidR="00AD1B79" w:rsidRDefault="00AD1B79">
      <w:pPr>
        <w:pStyle w:val="ConsPlusNonformat"/>
        <w:jc w:val="both"/>
      </w:pPr>
      <w:r>
        <w:t>рассмотрении заявления (запроса) и копий документов (при наличии) в связи с</w:t>
      </w:r>
    </w:p>
    <w:p w:rsidR="00AD1B79" w:rsidRDefault="00AD1B79">
      <w:pPr>
        <w:pStyle w:val="ConsPlusNonformat"/>
        <w:jc w:val="both"/>
      </w:pPr>
      <w:r>
        <w:t xml:space="preserve">непредставлением  в  срок,  установленный </w:t>
      </w:r>
      <w:hyperlink w:anchor="P344" w:history="1">
        <w:r>
          <w:rPr>
            <w:color w:val="0000FF"/>
          </w:rPr>
          <w:t>абзацем третьим подпункта 3.1.1.6</w:t>
        </w:r>
      </w:hyperlink>
    </w:p>
    <w:p w:rsidR="00AD1B79" w:rsidRDefault="00AD1B79">
      <w:pPr>
        <w:pStyle w:val="ConsPlusNonformat"/>
        <w:jc w:val="both"/>
      </w:pPr>
      <w:r>
        <w:t>административного    регламента   предоставления   государственной   услуги</w:t>
      </w:r>
    </w:p>
    <w:p w:rsidR="00AD1B79" w:rsidRDefault="00AD1B79">
      <w:pPr>
        <w:pStyle w:val="ConsPlusNonformat"/>
        <w:jc w:val="both"/>
      </w:pPr>
      <w:r>
        <w:t>"Назначение    пенсий   Кемеровской   области",   подлинников   документов,</w:t>
      </w:r>
    </w:p>
    <w:p w:rsidR="00AD1B79" w:rsidRDefault="00AD1B79">
      <w:pPr>
        <w:pStyle w:val="ConsPlusNonformat"/>
        <w:jc w:val="both"/>
      </w:pPr>
      <w:r>
        <w:t>необходимых для предоставления государственной услуги.</w:t>
      </w:r>
    </w:p>
    <w:p w:rsidR="00AD1B79" w:rsidRDefault="00AD1B79">
      <w:pPr>
        <w:pStyle w:val="ConsPlusNonformat"/>
        <w:jc w:val="both"/>
      </w:pPr>
      <w:r>
        <w:t xml:space="preserve">    Вы  имеете право повторно обратиться за предоставлением государственной</w:t>
      </w:r>
    </w:p>
    <w:p w:rsidR="00AD1B79" w:rsidRDefault="00AD1B79">
      <w:pPr>
        <w:pStyle w:val="ConsPlusNonformat"/>
        <w:jc w:val="both"/>
      </w:pPr>
      <w:r>
        <w:t>услуги   с   заявлением  и  документами,  необходимыми  для  предоставления</w:t>
      </w:r>
    </w:p>
    <w:p w:rsidR="00AD1B79" w:rsidRDefault="00AD1B79">
      <w:pPr>
        <w:pStyle w:val="ConsPlusNonformat"/>
        <w:jc w:val="both"/>
      </w:pPr>
      <w:r>
        <w:t>государственной услуги.</w:t>
      </w:r>
    </w:p>
    <w:p w:rsidR="00AD1B79" w:rsidRDefault="00AD1B79">
      <w:pPr>
        <w:pStyle w:val="ConsPlusNonformat"/>
        <w:jc w:val="both"/>
      </w:pPr>
    </w:p>
    <w:p w:rsidR="00AD1B79" w:rsidRDefault="00AD1B79">
      <w:pPr>
        <w:pStyle w:val="ConsPlusNonformat"/>
        <w:jc w:val="both"/>
      </w:pPr>
      <w:r>
        <w:t>Руководитель органа,</w:t>
      </w:r>
    </w:p>
    <w:p w:rsidR="00AD1B79" w:rsidRDefault="00AD1B79">
      <w:pPr>
        <w:pStyle w:val="ConsPlusNonformat"/>
        <w:jc w:val="both"/>
      </w:pPr>
      <w:r>
        <w:t>осуществляющего назначение</w:t>
      </w:r>
    </w:p>
    <w:p w:rsidR="00AD1B79" w:rsidRDefault="00AD1B79">
      <w:pPr>
        <w:pStyle w:val="ConsPlusNonformat"/>
        <w:jc w:val="both"/>
      </w:pPr>
      <w:r>
        <w:t>и выплату пенсии</w:t>
      </w:r>
    </w:p>
    <w:p w:rsidR="00AD1B79" w:rsidRDefault="00AD1B79">
      <w:pPr>
        <w:pStyle w:val="ConsPlusNonformat"/>
        <w:jc w:val="both"/>
      </w:pPr>
      <w:r>
        <w:t>Кемеровской области               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nformat"/>
        <w:jc w:val="both"/>
      </w:pPr>
      <w:r>
        <w:t xml:space="preserve">                                                    М.П.</w:t>
      </w:r>
    </w:p>
    <w:p w:rsidR="00AD1B79" w:rsidRDefault="00AD1B79">
      <w:pPr>
        <w:pStyle w:val="ConsPlusNonformat"/>
        <w:jc w:val="both"/>
      </w:pPr>
      <w:r>
        <w:t>Исп. _____________________</w:t>
      </w:r>
    </w:p>
    <w:p w:rsidR="00AD1B79" w:rsidRDefault="00AD1B79">
      <w:pPr>
        <w:pStyle w:val="ConsPlusNonformat"/>
        <w:jc w:val="both"/>
      </w:pPr>
      <w:r>
        <w:t>Тел. _____________________</w:t>
      </w: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5</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Normal"/>
        <w:jc w:val="center"/>
      </w:pPr>
      <w:bookmarkStart w:id="37" w:name="P1608"/>
      <w:bookmarkEnd w:id="37"/>
      <w:r>
        <w:t>Журнал регистрации заявлений для установления</w:t>
      </w:r>
    </w:p>
    <w:p w:rsidR="00AD1B79" w:rsidRDefault="00AD1B79">
      <w:pPr>
        <w:pStyle w:val="ConsPlusNormal"/>
        <w:jc w:val="center"/>
      </w:pPr>
      <w:r>
        <w:t>пенсии Кемеровской области</w:t>
      </w:r>
    </w:p>
    <w:p w:rsidR="00AD1B79" w:rsidRDefault="00AD1B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1871"/>
        <w:gridCol w:w="1136"/>
        <w:gridCol w:w="1474"/>
        <w:gridCol w:w="1984"/>
        <w:gridCol w:w="988"/>
        <w:gridCol w:w="1134"/>
      </w:tblGrid>
      <w:tr w:rsidR="00AD1B79">
        <w:tc>
          <w:tcPr>
            <w:tcW w:w="488" w:type="dxa"/>
          </w:tcPr>
          <w:p w:rsidR="00AD1B79" w:rsidRDefault="00AD1B79">
            <w:pPr>
              <w:pStyle w:val="ConsPlusNormal"/>
              <w:jc w:val="center"/>
            </w:pPr>
            <w:r>
              <w:t>N п/п</w:t>
            </w:r>
          </w:p>
        </w:tc>
        <w:tc>
          <w:tcPr>
            <w:tcW w:w="1871" w:type="dxa"/>
          </w:tcPr>
          <w:p w:rsidR="00AD1B79" w:rsidRDefault="00AD1B79">
            <w:pPr>
              <w:pStyle w:val="ConsPlusNormal"/>
              <w:jc w:val="center"/>
            </w:pPr>
            <w:r>
              <w:t xml:space="preserve">Дата приема заявления о назначении пенсии Кемеровской области (переводе пенсии Кемеровской области, </w:t>
            </w:r>
            <w:r>
              <w:lastRenderedPageBreak/>
              <w:t>пересмотре размера пенсии Кемеровской области)</w:t>
            </w:r>
          </w:p>
        </w:tc>
        <w:tc>
          <w:tcPr>
            <w:tcW w:w="1136" w:type="dxa"/>
          </w:tcPr>
          <w:p w:rsidR="00AD1B79" w:rsidRDefault="00AD1B79">
            <w:pPr>
              <w:pStyle w:val="ConsPlusNormal"/>
              <w:jc w:val="center"/>
            </w:pPr>
            <w:r>
              <w:lastRenderedPageBreak/>
              <w:t>Ф.И.О. заявителя</w:t>
            </w:r>
          </w:p>
        </w:tc>
        <w:tc>
          <w:tcPr>
            <w:tcW w:w="1474" w:type="dxa"/>
          </w:tcPr>
          <w:p w:rsidR="00AD1B79" w:rsidRDefault="00AD1B79">
            <w:pPr>
              <w:pStyle w:val="ConsPlusNormal"/>
              <w:jc w:val="center"/>
            </w:pPr>
            <w:r>
              <w:t>Адрес места жительства (места пребывания, места фактического проживания) заявителя</w:t>
            </w:r>
          </w:p>
        </w:tc>
        <w:tc>
          <w:tcPr>
            <w:tcW w:w="1984" w:type="dxa"/>
          </w:tcPr>
          <w:p w:rsidR="00AD1B79" w:rsidRDefault="00AD1B79">
            <w:pPr>
              <w:pStyle w:val="ConsPlusNormal"/>
              <w:jc w:val="center"/>
            </w:pPr>
            <w:r>
              <w:t xml:space="preserve">Дата и номер решения о назначении пенсии Кемеровской области (переводе пенсии Кемеровской области, назначенной по </w:t>
            </w:r>
            <w:r>
              <w:lastRenderedPageBreak/>
              <w:t>одному основанию, на пенсию по другому основанию, пересмотре размера пенсии Кемеровской области) либо решение об отказе в назначении пенсии Кемеровской области (переводе пенсии Кемеровской области, назначенной по одному основанию, на пенсию по другому основанию, пересмотре размера пенсии Кемеровской области)</w:t>
            </w:r>
          </w:p>
        </w:tc>
        <w:tc>
          <w:tcPr>
            <w:tcW w:w="988" w:type="dxa"/>
          </w:tcPr>
          <w:p w:rsidR="00AD1B79" w:rsidRDefault="00AD1B79">
            <w:pPr>
              <w:pStyle w:val="ConsPlusNormal"/>
              <w:jc w:val="center"/>
            </w:pPr>
            <w:r>
              <w:lastRenderedPageBreak/>
              <w:t>Номер личного дела</w:t>
            </w:r>
          </w:p>
        </w:tc>
        <w:tc>
          <w:tcPr>
            <w:tcW w:w="1134" w:type="dxa"/>
          </w:tcPr>
          <w:p w:rsidR="00AD1B79" w:rsidRDefault="00AD1B79">
            <w:pPr>
              <w:pStyle w:val="ConsPlusNormal"/>
              <w:jc w:val="center"/>
            </w:pPr>
            <w:r>
              <w:t>Примечание</w:t>
            </w:r>
          </w:p>
        </w:tc>
      </w:tr>
      <w:tr w:rsidR="00AD1B79">
        <w:tc>
          <w:tcPr>
            <w:tcW w:w="488" w:type="dxa"/>
          </w:tcPr>
          <w:p w:rsidR="00AD1B79" w:rsidRDefault="00AD1B79">
            <w:pPr>
              <w:pStyle w:val="ConsPlusNormal"/>
              <w:jc w:val="center"/>
            </w:pPr>
            <w:r>
              <w:lastRenderedPageBreak/>
              <w:t>1</w:t>
            </w:r>
          </w:p>
        </w:tc>
        <w:tc>
          <w:tcPr>
            <w:tcW w:w="1871" w:type="dxa"/>
          </w:tcPr>
          <w:p w:rsidR="00AD1B79" w:rsidRDefault="00AD1B79">
            <w:pPr>
              <w:pStyle w:val="ConsPlusNormal"/>
              <w:jc w:val="center"/>
            </w:pPr>
            <w:r>
              <w:t>2</w:t>
            </w:r>
          </w:p>
        </w:tc>
        <w:tc>
          <w:tcPr>
            <w:tcW w:w="1136" w:type="dxa"/>
          </w:tcPr>
          <w:p w:rsidR="00AD1B79" w:rsidRDefault="00AD1B79">
            <w:pPr>
              <w:pStyle w:val="ConsPlusNormal"/>
              <w:jc w:val="center"/>
            </w:pPr>
            <w:r>
              <w:t>3</w:t>
            </w:r>
          </w:p>
        </w:tc>
        <w:tc>
          <w:tcPr>
            <w:tcW w:w="1474" w:type="dxa"/>
          </w:tcPr>
          <w:p w:rsidR="00AD1B79" w:rsidRDefault="00AD1B79">
            <w:pPr>
              <w:pStyle w:val="ConsPlusNormal"/>
              <w:jc w:val="center"/>
            </w:pPr>
            <w:r>
              <w:t>4</w:t>
            </w:r>
          </w:p>
        </w:tc>
        <w:tc>
          <w:tcPr>
            <w:tcW w:w="1984" w:type="dxa"/>
          </w:tcPr>
          <w:p w:rsidR="00AD1B79" w:rsidRDefault="00AD1B79">
            <w:pPr>
              <w:pStyle w:val="ConsPlusNormal"/>
              <w:jc w:val="center"/>
            </w:pPr>
            <w:r>
              <w:t>5</w:t>
            </w:r>
          </w:p>
        </w:tc>
        <w:tc>
          <w:tcPr>
            <w:tcW w:w="988" w:type="dxa"/>
          </w:tcPr>
          <w:p w:rsidR="00AD1B79" w:rsidRDefault="00AD1B79">
            <w:pPr>
              <w:pStyle w:val="ConsPlusNormal"/>
              <w:jc w:val="center"/>
            </w:pPr>
            <w:r>
              <w:t>6</w:t>
            </w:r>
          </w:p>
        </w:tc>
        <w:tc>
          <w:tcPr>
            <w:tcW w:w="1134" w:type="dxa"/>
          </w:tcPr>
          <w:p w:rsidR="00AD1B79" w:rsidRDefault="00AD1B79">
            <w:pPr>
              <w:pStyle w:val="ConsPlusNormal"/>
              <w:jc w:val="center"/>
            </w:pPr>
            <w:r>
              <w:t>7</w:t>
            </w:r>
          </w:p>
        </w:tc>
      </w:tr>
      <w:tr w:rsidR="00AD1B79">
        <w:tc>
          <w:tcPr>
            <w:tcW w:w="488" w:type="dxa"/>
          </w:tcPr>
          <w:p w:rsidR="00AD1B79" w:rsidRDefault="00AD1B79">
            <w:pPr>
              <w:pStyle w:val="ConsPlusNormal"/>
            </w:pPr>
          </w:p>
        </w:tc>
        <w:tc>
          <w:tcPr>
            <w:tcW w:w="1871" w:type="dxa"/>
          </w:tcPr>
          <w:p w:rsidR="00AD1B79" w:rsidRDefault="00AD1B79">
            <w:pPr>
              <w:pStyle w:val="ConsPlusNormal"/>
            </w:pPr>
          </w:p>
        </w:tc>
        <w:tc>
          <w:tcPr>
            <w:tcW w:w="1136" w:type="dxa"/>
          </w:tcPr>
          <w:p w:rsidR="00AD1B79" w:rsidRDefault="00AD1B79">
            <w:pPr>
              <w:pStyle w:val="ConsPlusNormal"/>
            </w:pPr>
          </w:p>
        </w:tc>
        <w:tc>
          <w:tcPr>
            <w:tcW w:w="1474" w:type="dxa"/>
          </w:tcPr>
          <w:p w:rsidR="00AD1B79" w:rsidRDefault="00AD1B79">
            <w:pPr>
              <w:pStyle w:val="ConsPlusNormal"/>
            </w:pPr>
          </w:p>
        </w:tc>
        <w:tc>
          <w:tcPr>
            <w:tcW w:w="1984" w:type="dxa"/>
          </w:tcPr>
          <w:p w:rsidR="00AD1B79" w:rsidRDefault="00AD1B79">
            <w:pPr>
              <w:pStyle w:val="ConsPlusNormal"/>
            </w:pPr>
          </w:p>
        </w:tc>
        <w:tc>
          <w:tcPr>
            <w:tcW w:w="988" w:type="dxa"/>
          </w:tcPr>
          <w:p w:rsidR="00AD1B79" w:rsidRDefault="00AD1B79">
            <w:pPr>
              <w:pStyle w:val="ConsPlusNormal"/>
            </w:pPr>
          </w:p>
        </w:tc>
        <w:tc>
          <w:tcPr>
            <w:tcW w:w="1134" w:type="dxa"/>
          </w:tcPr>
          <w:p w:rsidR="00AD1B79" w:rsidRDefault="00AD1B79">
            <w:pPr>
              <w:pStyle w:val="ConsPlusNormal"/>
            </w:pPr>
          </w:p>
        </w:tc>
      </w:tr>
      <w:tr w:rsidR="00AD1B79">
        <w:tc>
          <w:tcPr>
            <w:tcW w:w="488" w:type="dxa"/>
          </w:tcPr>
          <w:p w:rsidR="00AD1B79" w:rsidRDefault="00AD1B79">
            <w:pPr>
              <w:pStyle w:val="ConsPlusNormal"/>
            </w:pPr>
          </w:p>
        </w:tc>
        <w:tc>
          <w:tcPr>
            <w:tcW w:w="1871" w:type="dxa"/>
          </w:tcPr>
          <w:p w:rsidR="00AD1B79" w:rsidRDefault="00AD1B79">
            <w:pPr>
              <w:pStyle w:val="ConsPlusNormal"/>
            </w:pPr>
          </w:p>
        </w:tc>
        <w:tc>
          <w:tcPr>
            <w:tcW w:w="1136" w:type="dxa"/>
          </w:tcPr>
          <w:p w:rsidR="00AD1B79" w:rsidRDefault="00AD1B79">
            <w:pPr>
              <w:pStyle w:val="ConsPlusNormal"/>
            </w:pPr>
          </w:p>
        </w:tc>
        <w:tc>
          <w:tcPr>
            <w:tcW w:w="1474" w:type="dxa"/>
          </w:tcPr>
          <w:p w:rsidR="00AD1B79" w:rsidRDefault="00AD1B79">
            <w:pPr>
              <w:pStyle w:val="ConsPlusNormal"/>
            </w:pPr>
          </w:p>
        </w:tc>
        <w:tc>
          <w:tcPr>
            <w:tcW w:w="1984" w:type="dxa"/>
          </w:tcPr>
          <w:p w:rsidR="00AD1B79" w:rsidRDefault="00AD1B79">
            <w:pPr>
              <w:pStyle w:val="ConsPlusNormal"/>
            </w:pPr>
          </w:p>
        </w:tc>
        <w:tc>
          <w:tcPr>
            <w:tcW w:w="988" w:type="dxa"/>
          </w:tcPr>
          <w:p w:rsidR="00AD1B79" w:rsidRDefault="00AD1B79">
            <w:pPr>
              <w:pStyle w:val="ConsPlusNormal"/>
            </w:pPr>
          </w:p>
        </w:tc>
        <w:tc>
          <w:tcPr>
            <w:tcW w:w="1134" w:type="dxa"/>
          </w:tcPr>
          <w:p w:rsidR="00AD1B79" w:rsidRDefault="00AD1B79">
            <w:pPr>
              <w:pStyle w:val="ConsPlusNormal"/>
            </w:pPr>
          </w:p>
        </w:tc>
      </w:tr>
      <w:tr w:rsidR="00AD1B79">
        <w:tc>
          <w:tcPr>
            <w:tcW w:w="488" w:type="dxa"/>
          </w:tcPr>
          <w:p w:rsidR="00AD1B79" w:rsidRDefault="00AD1B79">
            <w:pPr>
              <w:pStyle w:val="ConsPlusNormal"/>
            </w:pPr>
          </w:p>
        </w:tc>
        <w:tc>
          <w:tcPr>
            <w:tcW w:w="1871" w:type="dxa"/>
          </w:tcPr>
          <w:p w:rsidR="00AD1B79" w:rsidRDefault="00AD1B79">
            <w:pPr>
              <w:pStyle w:val="ConsPlusNormal"/>
            </w:pPr>
          </w:p>
        </w:tc>
        <w:tc>
          <w:tcPr>
            <w:tcW w:w="1136" w:type="dxa"/>
          </w:tcPr>
          <w:p w:rsidR="00AD1B79" w:rsidRDefault="00AD1B79">
            <w:pPr>
              <w:pStyle w:val="ConsPlusNormal"/>
            </w:pPr>
          </w:p>
        </w:tc>
        <w:tc>
          <w:tcPr>
            <w:tcW w:w="1474" w:type="dxa"/>
          </w:tcPr>
          <w:p w:rsidR="00AD1B79" w:rsidRDefault="00AD1B79">
            <w:pPr>
              <w:pStyle w:val="ConsPlusNormal"/>
            </w:pPr>
          </w:p>
        </w:tc>
        <w:tc>
          <w:tcPr>
            <w:tcW w:w="1984" w:type="dxa"/>
          </w:tcPr>
          <w:p w:rsidR="00AD1B79" w:rsidRDefault="00AD1B79">
            <w:pPr>
              <w:pStyle w:val="ConsPlusNormal"/>
            </w:pPr>
          </w:p>
        </w:tc>
        <w:tc>
          <w:tcPr>
            <w:tcW w:w="988" w:type="dxa"/>
          </w:tcPr>
          <w:p w:rsidR="00AD1B79" w:rsidRDefault="00AD1B79">
            <w:pPr>
              <w:pStyle w:val="ConsPlusNormal"/>
            </w:pPr>
          </w:p>
        </w:tc>
        <w:tc>
          <w:tcPr>
            <w:tcW w:w="1134" w:type="dxa"/>
          </w:tcPr>
          <w:p w:rsidR="00AD1B79" w:rsidRDefault="00AD1B79">
            <w:pPr>
              <w:pStyle w:val="ConsPlusNormal"/>
            </w:pPr>
          </w:p>
        </w:tc>
      </w:tr>
      <w:tr w:rsidR="00AD1B79">
        <w:tc>
          <w:tcPr>
            <w:tcW w:w="488" w:type="dxa"/>
          </w:tcPr>
          <w:p w:rsidR="00AD1B79" w:rsidRDefault="00AD1B79">
            <w:pPr>
              <w:pStyle w:val="ConsPlusNormal"/>
            </w:pPr>
          </w:p>
        </w:tc>
        <w:tc>
          <w:tcPr>
            <w:tcW w:w="1871" w:type="dxa"/>
          </w:tcPr>
          <w:p w:rsidR="00AD1B79" w:rsidRDefault="00AD1B79">
            <w:pPr>
              <w:pStyle w:val="ConsPlusNormal"/>
            </w:pPr>
          </w:p>
        </w:tc>
        <w:tc>
          <w:tcPr>
            <w:tcW w:w="1136" w:type="dxa"/>
          </w:tcPr>
          <w:p w:rsidR="00AD1B79" w:rsidRDefault="00AD1B79">
            <w:pPr>
              <w:pStyle w:val="ConsPlusNormal"/>
            </w:pPr>
          </w:p>
        </w:tc>
        <w:tc>
          <w:tcPr>
            <w:tcW w:w="1474" w:type="dxa"/>
          </w:tcPr>
          <w:p w:rsidR="00AD1B79" w:rsidRDefault="00AD1B79">
            <w:pPr>
              <w:pStyle w:val="ConsPlusNormal"/>
            </w:pPr>
          </w:p>
        </w:tc>
        <w:tc>
          <w:tcPr>
            <w:tcW w:w="1984" w:type="dxa"/>
          </w:tcPr>
          <w:p w:rsidR="00AD1B79" w:rsidRDefault="00AD1B79">
            <w:pPr>
              <w:pStyle w:val="ConsPlusNormal"/>
            </w:pPr>
          </w:p>
        </w:tc>
        <w:tc>
          <w:tcPr>
            <w:tcW w:w="988" w:type="dxa"/>
          </w:tcPr>
          <w:p w:rsidR="00AD1B79" w:rsidRDefault="00AD1B79">
            <w:pPr>
              <w:pStyle w:val="ConsPlusNormal"/>
            </w:pPr>
          </w:p>
        </w:tc>
        <w:tc>
          <w:tcPr>
            <w:tcW w:w="1134" w:type="dxa"/>
          </w:tcPr>
          <w:p w:rsidR="00AD1B79" w:rsidRDefault="00AD1B79">
            <w:pPr>
              <w:pStyle w:val="ConsPlusNormal"/>
            </w:pPr>
          </w:p>
        </w:tc>
      </w:tr>
    </w:tbl>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6</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категориям граждан"</w:t>
      </w:r>
    </w:p>
    <w:p w:rsidR="00AD1B79" w:rsidRDefault="00AD1B79">
      <w:pPr>
        <w:pStyle w:val="ConsPlusNormal"/>
        <w:jc w:val="both"/>
      </w:pP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(наименование органа, осуществляющего назначение и выплату пенсии)</w:t>
      </w:r>
    </w:p>
    <w:p w:rsidR="00AD1B79" w:rsidRDefault="00AD1B79">
      <w:pPr>
        <w:pStyle w:val="ConsPlusNonformat"/>
        <w:jc w:val="both"/>
      </w:pPr>
    </w:p>
    <w:p w:rsidR="00AD1B79" w:rsidRDefault="00AD1B79">
      <w:pPr>
        <w:pStyle w:val="ConsPlusNonformat"/>
        <w:jc w:val="both"/>
      </w:pPr>
      <w:bookmarkStart w:id="38" w:name="P1668"/>
      <w:bookmarkEnd w:id="38"/>
      <w:r>
        <w:t xml:space="preserve">                                  Решение</w:t>
      </w:r>
    </w:p>
    <w:p w:rsidR="00AD1B79" w:rsidRDefault="00AD1B79">
      <w:pPr>
        <w:pStyle w:val="ConsPlusNonformat"/>
        <w:jc w:val="both"/>
      </w:pPr>
      <w:r>
        <w:t xml:space="preserve">                  о назначении пенсии Кемеровской области</w:t>
      </w:r>
    </w:p>
    <w:p w:rsidR="00AD1B79" w:rsidRDefault="00AD1B79">
      <w:pPr>
        <w:pStyle w:val="ConsPlusNonformat"/>
        <w:jc w:val="both"/>
      </w:pPr>
    </w:p>
    <w:p w:rsidR="00AD1B79" w:rsidRDefault="00AD1B79">
      <w:pPr>
        <w:pStyle w:val="ConsPlusNonformat"/>
        <w:jc w:val="both"/>
      </w:pPr>
      <w:r>
        <w:t xml:space="preserve">    от ___________ N ________</w:t>
      </w:r>
    </w:p>
    <w:p w:rsidR="00AD1B79" w:rsidRDefault="00AD1B79">
      <w:pPr>
        <w:pStyle w:val="ConsPlusNonformat"/>
        <w:jc w:val="both"/>
      </w:pPr>
    </w:p>
    <w:p w:rsidR="00AD1B79" w:rsidRDefault="00AD1B79">
      <w:pPr>
        <w:pStyle w:val="ConsPlusNonformat"/>
        <w:jc w:val="both"/>
      </w:pPr>
      <w:r>
        <w:lastRenderedPageBreak/>
        <w:t xml:space="preserve">    В  соответствии  с  </w:t>
      </w:r>
      <w:hyperlink r:id="rId90" w:history="1">
        <w:r>
          <w:rPr>
            <w:color w:val="0000FF"/>
          </w:rPr>
          <w:t>Законом</w:t>
        </w:r>
      </w:hyperlink>
      <w:r>
        <w:t xml:space="preserve">  Кемеровской  области от 14.01.99 N 8-ОЗ "О</w:t>
      </w:r>
    </w:p>
    <w:p w:rsidR="00AD1B79" w:rsidRDefault="00AD1B79">
      <w:pPr>
        <w:pStyle w:val="ConsPlusNonformat"/>
        <w:jc w:val="both"/>
      </w:pPr>
      <w:r>
        <w:t>пенсиях Кемеровской области</w:t>
      </w: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 xml:space="preserve">                                 (Ф.И.О.)</w:t>
      </w:r>
    </w:p>
    <w:p w:rsidR="00AD1B79" w:rsidRDefault="00AD1B79">
      <w:pPr>
        <w:pStyle w:val="ConsPlusNonformat"/>
        <w:jc w:val="both"/>
      </w:pPr>
      <w:r>
        <w:t xml:space="preserve">    проживающему(ей) по адресу: ___________________________________________</w:t>
      </w: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назначить пенсию Кемеровской области</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(основание назначения пенсии)</w:t>
      </w:r>
    </w:p>
    <w:p w:rsidR="00AD1B79" w:rsidRDefault="00AD1B79">
      <w:pPr>
        <w:pStyle w:val="ConsPlusNonformat"/>
        <w:jc w:val="both"/>
      </w:pPr>
      <w:r>
        <w:t>в размере _____________ рублей с _____________________ по ________________.</w:t>
      </w:r>
    </w:p>
    <w:p w:rsidR="00AD1B79" w:rsidRDefault="00AD1B79">
      <w:pPr>
        <w:pStyle w:val="ConsPlusNonformat"/>
        <w:jc w:val="both"/>
      </w:pPr>
    </w:p>
    <w:p w:rsidR="00AD1B79" w:rsidRDefault="00AD1B79">
      <w:pPr>
        <w:pStyle w:val="ConsPlusNonformat"/>
        <w:jc w:val="both"/>
      </w:pPr>
      <w:r>
        <w:t>Руководитель органа,</w:t>
      </w:r>
    </w:p>
    <w:p w:rsidR="00AD1B79" w:rsidRDefault="00AD1B79">
      <w:pPr>
        <w:pStyle w:val="ConsPlusNonformat"/>
        <w:jc w:val="both"/>
      </w:pPr>
      <w:r>
        <w:t>осуществляющего назначение</w:t>
      </w:r>
    </w:p>
    <w:p w:rsidR="00AD1B79" w:rsidRDefault="00AD1B79">
      <w:pPr>
        <w:pStyle w:val="ConsPlusNonformat"/>
        <w:jc w:val="both"/>
      </w:pPr>
      <w:r>
        <w:t>и выплату пенсии</w:t>
      </w:r>
    </w:p>
    <w:p w:rsidR="00AD1B79" w:rsidRDefault="00AD1B79">
      <w:pPr>
        <w:pStyle w:val="ConsPlusNonformat"/>
        <w:jc w:val="both"/>
      </w:pPr>
      <w:r>
        <w:t>Кемеровской области            _______________/___________________________/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nformat"/>
        <w:jc w:val="both"/>
      </w:pPr>
      <w:r>
        <w:t xml:space="preserve">                                                          М.П.</w:t>
      </w:r>
    </w:p>
    <w:p w:rsidR="00AD1B79" w:rsidRDefault="00AD1B79">
      <w:pPr>
        <w:pStyle w:val="ConsPlusNonformat"/>
        <w:jc w:val="both"/>
      </w:pPr>
    </w:p>
    <w:p w:rsidR="00AD1B79" w:rsidRDefault="00AD1B79">
      <w:pPr>
        <w:pStyle w:val="ConsPlusNonformat"/>
        <w:jc w:val="both"/>
      </w:pPr>
      <w:r>
        <w:t>Специалист, осуществляющий</w:t>
      </w:r>
    </w:p>
    <w:p w:rsidR="00AD1B79" w:rsidRDefault="00AD1B79">
      <w:pPr>
        <w:pStyle w:val="ConsPlusNonformat"/>
        <w:jc w:val="both"/>
      </w:pPr>
      <w:r>
        <w:t>контрольные функции            _______________/___________________________/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nformat"/>
        <w:jc w:val="both"/>
      </w:pPr>
    </w:p>
    <w:p w:rsidR="00AD1B79" w:rsidRDefault="00AD1B79">
      <w:pPr>
        <w:pStyle w:val="ConsPlusNonformat"/>
        <w:jc w:val="both"/>
      </w:pPr>
      <w:r>
        <w:t>Специалист                     _______________/___________________________/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both"/>
      </w:pPr>
    </w:p>
    <w:p w:rsidR="00AD1B79" w:rsidRDefault="00AD1B79">
      <w:pPr>
        <w:pStyle w:val="ConsPlusNormal"/>
        <w:jc w:val="right"/>
        <w:outlineLvl w:val="1"/>
      </w:pPr>
      <w:r>
        <w:t>Приложение N 7</w:t>
      </w:r>
    </w:p>
    <w:p w:rsidR="00AD1B79" w:rsidRDefault="00AD1B79">
      <w:pPr>
        <w:pStyle w:val="ConsPlusNormal"/>
        <w:jc w:val="right"/>
      </w:pPr>
      <w:r>
        <w:t>к административному регламенту</w:t>
      </w:r>
    </w:p>
    <w:p w:rsidR="00AD1B79" w:rsidRDefault="00AD1B79">
      <w:pPr>
        <w:pStyle w:val="ConsPlusNormal"/>
        <w:jc w:val="right"/>
      </w:pPr>
      <w:r>
        <w:t>предоставления государственной</w:t>
      </w:r>
    </w:p>
    <w:p w:rsidR="00AD1B79" w:rsidRDefault="00AD1B79">
      <w:pPr>
        <w:pStyle w:val="ConsPlusNormal"/>
        <w:jc w:val="right"/>
      </w:pPr>
      <w:r>
        <w:t>услуги "Назначение пенсий</w:t>
      </w:r>
    </w:p>
    <w:p w:rsidR="00AD1B79" w:rsidRDefault="00AD1B79">
      <w:pPr>
        <w:pStyle w:val="ConsPlusNormal"/>
        <w:jc w:val="right"/>
      </w:pPr>
      <w:r>
        <w:t>Кемеровской области отдельным</w:t>
      </w:r>
    </w:p>
    <w:p w:rsidR="00AD1B79" w:rsidRDefault="00AD1B79">
      <w:pPr>
        <w:pStyle w:val="ConsPlusNormal"/>
        <w:jc w:val="right"/>
      </w:pPr>
      <w:r>
        <w:t>категория граждан"</w:t>
      </w:r>
    </w:p>
    <w:p w:rsidR="00AD1B79" w:rsidRDefault="00AD1B79">
      <w:pPr>
        <w:pStyle w:val="ConsPlusNormal"/>
        <w:jc w:val="both"/>
      </w:pP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(наименование органа, осуществляющего назначение и выплату пенсии)</w:t>
      </w:r>
    </w:p>
    <w:p w:rsidR="00AD1B79" w:rsidRDefault="00AD1B79">
      <w:pPr>
        <w:pStyle w:val="ConsPlusNonformat"/>
        <w:jc w:val="both"/>
      </w:pPr>
    </w:p>
    <w:p w:rsidR="00AD1B79" w:rsidRDefault="00AD1B79">
      <w:pPr>
        <w:pStyle w:val="ConsPlusNonformat"/>
        <w:jc w:val="both"/>
      </w:pPr>
      <w:bookmarkStart w:id="39" w:name="P1712"/>
      <w:bookmarkEnd w:id="39"/>
      <w:r>
        <w:t xml:space="preserve">                                  Решение</w:t>
      </w:r>
    </w:p>
    <w:p w:rsidR="00AD1B79" w:rsidRDefault="00AD1B79">
      <w:pPr>
        <w:pStyle w:val="ConsPlusNonformat"/>
        <w:jc w:val="both"/>
      </w:pPr>
      <w:r>
        <w:t xml:space="preserve">             об отказе в назначении пенсии Кемеровской области</w:t>
      </w:r>
    </w:p>
    <w:p w:rsidR="00AD1B79" w:rsidRDefault="00AD1B79">
      <w:pPr>
        <w:pStyle w:val="ConsPlusNonformat"/>
        <w:jc w:val="both"/>
      </w:pPr>
    </w:p>
    <w:p w:rsidR="00AD1B79" w:rsidRDefault="00AD1B79">
      <w:pPr>
        <w:pStyle w:val="ConsPlusNonformat"/>
        <w:jc w:val="both"/>
      </w:pPr>
      <w:r>
        <w:t xml:space="preserve">    от ____________ N ________</w:t>
      </w:r>
    </w:p>
    <w:p w:rsidR="00AD1B79" w:rsidRDefault="00AD1B79">
      <w:pPr>
        <w:pStyle w:val="ConsPlusNonformat"/>
        <w:jc w:val="both"/>
      </w:pPr>
    </w:p>
    <w:p w:rsidR="00AD1B79" w:rsidRDefault="00AD1B79">
      <w:pPr>
        <w:pStyle w:val="ConsPlusNonformat"/>
        <w:jc w:val="both"/>
      </w:pPr>
      <w:r>
        <w:t xml:space="preserve">    В  соответствии  с  </w:t>
      </w:r>
      <w:hyperlink r:id="rId91" w:history="1">
        <w:r>
          <w:rPr>
            <w:color w:val="0000FF"/>
          </w:rPr>
          <w:t>Законом</w:t>
        </w:r>
      </w:hyperlink>
      <w:r>
        <w:t xml:space="preserve">  Кемеровской  области от 14.01.99 N 8-ОЗ "О</w:t>
      </w:r>
    </w:p>
    <w:p w:rsidR="00AD1B79" w:rsidRDefault="00AD1B79">
      <w:pPr>
        <w:pStyle w:val="ConsPlusNonformat"/>
        <w:jc w:val="both"/>
      </w:pPr>
      <w:r>
        <w:t>пенсиях Кемеровской области"</w:t>
      </w: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 xml:space="preserve">                                 (Ф.И.О.)</w:t>
      </w:r>
    </w:p>
    <w:p w:rsidR="00AD1B79" w:rsidRDefault="00AD1B79">
      <w:pPr>
        <w:pStyle w:val="ConsPlusNonformat"/>
        <w:jc w:val="both"/>
      </w:pPr>
      <w:r>
        <w:t>проживающему(ей) по адресу:</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__________________________________________________________________________,</w:t>
      </w:r>
    </w:p>
    <w:p w:rsidR="00AD1B79" w:rsidRDefault="00AD1B79">
      <w:pPr>
        <w:pStyle w:val="ConsPlusNonformat"/>
        <w:jc w:val="both"/>
      </w:pPr>
      <w:r>
        <w:t>отказать в назначении пенсии Кемеровской области</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___________________________________________________________________________</w:t>
      </w:r>
    </w:p>
    <w:p w:rsidR="00AD1B79" w:rsidRDefault="00AD1B79">
      <w:pPr>
        <w:pStyle w:val="ConsPlusNonformat"/>
        <w:jc w:val="both"/>
      </w:pPr>
      <w:r>
        <w:t xml:space="preserve">              (основание(я) для вынесения настоящего решения)</w:t>
      </w:r>
    </w:p>
    <w:p w:rsidR="00AD1B79" w:rsidRDefault="00AD1B79">
      <w:pPr>
        <w:pStyle w:val="ConsPlusNonformat"/>
        <w:jc w:val="both"/>
      </w:pPr>
      <w:r>
        <w:t xml:space="preserve">    Настоящее решение может быть обжаловано (нужное отметить):</w:t>
      </w:r>
    </w:p>
    <w:p w:rsidR="00AD1B79" w:rsidRDefault="00AD1B79">
      <w:pPr>
        <w:pStyle w:val="ConsPlusNonformat"/>
        <w:jc w:val="both"/>
      </w:pPr>
      <w:r>
        <w:t xml:space="preserve">    ┌───┐</w:t>
      </w:r>
    </w:p>
    <w:p w:rsidR="00AD1B79" w:rsidRDefault="00AD1B79">
      <w:pPr>
        <w:pStyle w:val="ConsPlusNonformat"/>
        <w:jc w:val="both"/>
      </w:pPr>
      <w:r>
        <w:t xml:space="preserve">    │   │ в департамент социальной защиты населения  Кемеровской  области и</w:t>
      </w:r>
    </w:p>
    <w:p w:rsidR="00AD1B79" w:rsidRDefault="00AD1B79">
      <w:pPr>
        <w:pStyle w:val="ConsPlusNonformat"/>
        <w:jc w:val="both"/>
      </w:pPr>
      <w:r>
        <w:t xml:space="preserve">    └───┘</w:t>
      </w:r>
    </w:p>
    <w:p w:rsidR="00AD1B79" w:rsidRDefault="00AD1B79">
      <w:pPr>
        <w:pStyle w:val="ConsPlusNonformat"/>
        <w:jc w:val="both"/>
      </w:pPr>
      <w:r>
        <w:t>(или)  в  судебном порядке (при вынесении настоящего решения уполномоченным</w:t>
      </w:r>
    </w:p>
    <w:p w:rsidR="00AD1B79" w:rsidRDefault="00AD1B79">
      <w:pPr>
        <w:pStyle w:val="ConsPlusNonformat"/>
        <w:jc w:val="both"/>
      </w:pPr>
      <w:r>
        <w:t>органом);</w:t>
      </w:r>
    </w:p>
    <w:p w:rsidR="00AD1B79" w:rsidRDefault="00AD1B79">
      <w:pPr>
        <w:pStyle w:val="ConsPlusNonformat"/>
        <w:jc w:val="both"/>
      </w:pPr>
      <w:r>
        <w:t xml:space="preserve">    ┌───┐</w:t>
      </w:r>
    </w:p>
    <w:p w:rsidR="00AD1B79" w:rsidRDefault="00AD1B79">
      <w:pPr>
        <w:pStyle w:val="ConsPlusNonformat"/>
        <w:jc w:val="both"/>
      </w:pPr>
      <w:r>
        <w:lastRenderedPageBreak/>
        <w:t xml:space="preserve">    │   │ в   судебном   порядке   (при   вынесении    настоящего   решения</w:t>
      </w:r>
    </w:p>
    <w:p w:rsidR="00AD1B79" w:rsidRDefault="00AD1B79">
      <w:pPr>
        <w:pStyle w:val="ConsPlusNonformat"/>
        <w:jc w:val="both"/>
      </w:pPr>
      <w:r>
        <w:t xml:space="preserve">    └───┘</w:t>
      </w:r>
    </w:p>
    <w:p w:rsidR="00AD1B79" w:rsidRDefault="00AD1B79">
      <w:pPr>
        <w:pStyle w:val="ConsPlusNonformat"/>
        <w:jc w:val="both"/>
      </w:pPr>
      <w:r>
        <w:t>департаментом социальной защиты населения Кемеровской области).</w:t>
      </w:r>
    </w:p>
    <w:p w:rsidR="00AD1B79" w:rsidRDefault="00AD1B79">
      <w:pPr>
        <w:pStyle w:val="ConsPlusNonformat"/>
        <w:jc w:val="both"/>
      </w:pPr>
    </w:p>
    <w:p w:rsidR="00AD1B79" w:rsidRDefault="00AD1B79">
      <w:pPr>
        <w:pStyle w:val="ConsPlusNonformat"/>
        <w:jc w:val="both"/>
      </w:pPr>
      <w:r>
        <w:t>Руководитель органа,</w:t>
      </w:r>
    </w:p>
    <w:p w:rsidR="00AD1B79" w:rsidRDefault="00AD1B79">
      <w:pPr>
        <w:pStyle w:val="ConsPlusNonformat"/>
        <w:jc w:val="both"/>
      </w:pPr>
      <w:r>
        <w:t>осуществляющего назначение</w:t>
      </w:r>
    </w:p>
    <w:p w:rsidR="00AD1B79" w:rsidRDefault="00AD1B79">
      <w:pPr>
        <w:pStyle w:val="ConsPlusNonformat"/>
        <w:jc w:val="both"/>
      </w:pPr>
      <w:r>
        <w:t>и выплату пенсии</w:t>
      </w:r>
    </w:p>
    <w:p w:rsidR="00AD1B79" w:rsidRDefault="00AD1B79">
      <w:pPr>
        <w:pStyle w:val="ConsPlusNonformat"/>
        <w:jc w:val="both"/>
      </w:pPr>
      <w:r>
        <w:t>Кемеровской области              ________________/________________________/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nformat"/>
        <w:jc w:val="both"/>
      </w:pPr>
      <w:r>
        <w:t xml:space="preserve">                                                    М.П.</w:t>
      </w:r>
    </w:p>
    <w:p w:rsidR="00AD1B79" w:rsidRDefault="00AD1B79">
      <w:pPr>
        <w:pStyle w:val="ConsPlusNonformat"/>
        <w:jc w:val="both"/>
      </w:pPr>
      <w:r>
        <w:t>Специалист, осуществляющий</w:t>
      </w:r>
    </w:p>
    <w:p w:rsidR="00AD1B79" w:rsidRDefault="00AD1B79">
      <w:pPr>
        <w:pStyle w:val="ConsPlusNonformat"/>
        <w:jc w:val="both"/>
      </w:pPr>
      <w:r>
        <w:t xml:space="preserve">    контрольные функции ________________/________________________/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nformat"/>
        <w:jc w:val="both"/>
      </w:pPr>
    </w:p>
    <w:p w:rsidR="00AD1B79" w:rsidRDefault="00AD1B79">
      <w:pPr>
        <w:pStyle w:val="ConsPlusNonformat"/>
        <w:jc w:val="both"/>
      </w:pPr>
      <w:r>
        <w:t>Специалист ________________/________________________/</w:t>
      </w:r>
    </w:p>
    <w:p w:rsidR="00AD1B79" w:rsidRDefault="00AD1B79">
      <w:pPr>
        <w:pStyle w:val="ConsPlusNonformat"/>
        <w:jc w:val="both"/>
      </w:pPr>
      <w:r>
        <w:t xml:space="preserve">              (подпись)      (расшифровка подписи)</w:t>
      </w:r>
    </w:p>
    <w:p w:rsidR="00AD1B79" w:rsidRDefault="00AD1B79">
      <w:pPr>
        <w:pStyle w:val="ConsPlusNormal"/>
        <w:jc w:val="both"/>
      </w:pPr>
    </w:p>
    <w:p w:rsidR="00AD1B79" w:rsidRDefault="00AD1B79">
      <w:pPr>
        <w:pStyle w:val="ConsPlusNormal"/>
        <w:jc w:val="both"/>
      </w:pPr>
    </w:p>
    <w:p w:rsidR="00AD1B79" w:rsidRDefault="00AD1B79">
      <w:pPr>
        <w:pStyle w:val="ConsPlusNormal"/>
        <w:pBdr>
          <w:top w:val="single" w:sz="6" w:space="0" w:color="auto"/>
        </w:pBdr>
        <w:spacing w:before="100" w:after="100"/>
        <w:jc w:val="both"/>
        <w:rPr>
          <w:sz w:val="2"/>
          <w:szCs w:val="2"/>
        </w:rPr>
      </w:pPr>
    </w:p>
    <w:p w:rsidR="00A76303" w:rsidRDefault="00A76303"/>
    <w:sectPr w:rsidR="00A76303" w:rsidSect="00234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1B79"/>
    <w:rsid w:val="00A76303"/>
    <w:rsid w:val="00AD1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B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B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1B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1B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1B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1B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1B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9A98CFD6BFAE6E55FED9D57E9C319283E49D1BB09BDE589DAC8C8B705C3EB953F24DC9CB726D9DE74A06C046G" TargetMode="External"/><Relationship Id="rId18" Type="http://schemas.openxmlformats.org/officeDocument/2006/relationships/hyperlink" Target="consultantplus://offline/ref=729A98CFD6BFAE6E55FED9C37DF06D9785E7C413BACD850C91A984D9275C62FC05FB469996376282E54A010E2EED22B4A6EEF456A251D8129AB6F0D5C745G" TargetMode="External"/><Relationship Id="rId26" Type="http://schemas.openxmlformats.org/officeDocument/2006/relationships/hyperlink" Target="consultantplus://offline/ref=729A98CFD6BFAE6E55FED9D57E9C319282EF9E1BBDCD895ACCF9828E780C64A957BB18C0D5777182E75406062DCE46G" TargetMode="External"/><Relationship Id="rId39" Type="http://schemas.openxmlformats.org/officeDocument/2006/relationships/hyperlink" Target="consultantplus://offline/ref=729A98CFD6BFAE6E55FED9D57E9C319282EF9E1BB8CB895ACCF9828E780C64A957BB18C0D5777182E75406062DCE46G" TargetMode="External"/><Relationship Id="rId21" Type="http://schemas.openxmlformats.org/officeDocument/2006/relationships/hyperlink" Target="consultantplus://offline/ref=729A98CFD6BFAE6E55FED9C37DF06D9785E7C413B2CA830D94A6D9D32F056EFE02F4199C91266283E154050431E476E7CE42G" TargetMode="External"/><Relationship Id="rId34" Type="http://schemas.openxmlformats.org/officeDocument/2006/relationships/hyperlink" Target="consultantplus://offline/ref=729A98CFD6BFAE6E55FED9D57E9C319282EF9E1BBDCD895ACCF9828E780C64A957BB18C0D5777182E75406062DCE46G" TargetMode="External"/><Relationship Id="rId42" Type="http://schemas.openxmlformats.org/officeDocument/2006/relationships/hyperlink" Target="consultantplus://offline/ref=729A98CFD6BFAE6E55FED9D57E9C319282EF9E1BBDCD895ACCF9828E780C64A957BB18C0D5777182E75406062DCE46G" TargetMode="External"/><Relationship Id="rId47" Type="http://schemas.openxmlformats.org/officeDocument/2006/relationships/hyperlink" Target="consultantplus://offline/ref=729A98CFD6BFAE6E55FED9D57E9C319282EF9E1BB8CB895ACCF9828E780C64A957BB18C0D5777182E75406062DCE46G" TargetMode="External"/><Relationship Id="rId50" Type="http://schemas.openxmlformats.org/officeDocument/2006/relationships/hyperlink" Target="consultantplus://offline/ref=729A98CFD6BFAE6E55FED9D57E9C319282EF9E1BBDCD895ACCF9828E780C64A957BB18C0D5777182E75406062DCE46G" TargetMode="External"/><Relationship Id="rId55" Type="http://schemas.openxmlformats.org/officeDocument/2006/relationships/hyperlink" Target="consultantplus://offline/ref=729A98CFD6BFAE6E55FEC7CE6B9C319280E4991AB2CB895ACCF9828E780C64A945BB40CCD5736F82E74150576BB37BE5E6A5F854B84DD912C844G" TargetMode="External"/><Relationship Id="rId63" Type="http://schemas.openxmlformats.org/officeDocument/2006/relationships/image" Target="media/image1.wmf"/><Relationship Id="rId68" Type="http://schemas.openxmlformats.org/officeDocument/2006/relationships/hyperlink" Target="consultantplus://offline/ref=729A98CFD6BFAE6E55FED9D57E9C319282EF9E1BB8CB895ACCF9828E780C64A957BB18C0D5777182E75406062DCE46G" TargetMode="External"/><Relationship Id="rId76" Type="http://schemas.openxmlformats.org/officeDocument/2006/relationships/hyperlink" Target="consultantplus://offline/ref=729A98CFD6BFAE6E55FED9D57E9C319282EF9E1BBDCD895ACCF9828E780C64A957BB18C0D5777182E75406062DCE46G" TargetMode="External"/><Relationship Id="rId84" Type="http://schemas.openxmlformats.org/officeDocument/2006/relationships/hyperlink" Target="consultantplus://offline/ref=729A98CFD6BFAE6E55FED9C37DF06D9785E7C413BACD850C91A984D9275C62FC05FB469996376282E54A00032BED22B4A6EEF456A251D8129AB6F0D5C745G" TargetMode="External"/><Relationship Id="rId89" Type="http://schemas.openxmlformats.org/officeDocument/2006/relationships/hyperlink" Target="consultantplus://offline/ref=729A98CFD6BFAE6E55FED9D57E9C319282EF9E1BB8CB895ACCF9828E780C64A957BB18C0D5777182E75406062DCE46G" TargetMode="External"/><Relationship Id="rId7" Type="http://schemas.openxmlformats.org/officeDocument/2006/relationships/hyperlink" Target="consultantplus://offline/ref=729A98CFD6BFAE6E55FED9C37DF06D9785E7C413B2CA830D94A6D9D32F056EFE02F4198E917E6E83E54B020E24B227A1B7B6F952B84EDB0E86B4F2CD47G" TargetMode="External"/><Relationship Id="rId71" Type="http://schemas.openxmlformats.org/officeDocument/2006/relationships/hyperlink" Target="consultantplus://offline/ref=729A98CFD6BFAE6E55FED9C37DF06D9785E7C413BACD850C91A984D9275C62FC05FB469996376282E54A010E2CED22B4A6EEF456A251D8129AB6F0D5C745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29A98CFD6BFAE6E55FED9D57E9C319282E99216BECB895ACCF9828E780C64A957BB18C0D5777182E75406062DCE46G" TargetMode="External"/><Relationship Id="rId29" Type="http://schemas.openxmlformats.org/officeDocument/2006/relationships/hyperlink" Target="consultantplus://offline/ref=729A98CFD6BFAE6E55FED9D57E9C319282EF9E1BBDCD895ACCF9828E780C64A957BB18C0D5777182E75406062DCE46G" TargetMode="External"/><Relationship Id="rId11" Type="http://schemas.openxmlformats.org/officeDocument/2006/relationships/hyperlink" Target="consultantplus://offline/ref=729A98CFD6BFAE6E55FED9C37DF06D9785E7C413BCCC860D94A6D9D32F056EFE02F4199C91266283E154050431E476E7CE42G" TargetMode="External"/><Relationship Id="rId24" Type="http://schemas.openxmlformats.org/officeDocument/2006/relationships/hyperlink" Target="consultantplus://offline/ref=729A98CFD6BFAE6E55FED9D57E9C319282EF9E1BBDCD895ACCF9828E780C64A957BB18C0D5777182E75406062DCE46G" TargetMode="External"/><Relationship Id="rId32" Type="http://schemas.openxmlformats.org/officeDocument/2006/relationships/hyperlink" Target="consultantplus://offline/ref=729A98CFD6BFAE6E55FED9D57E9C319282E99B1CB8CA895ACCF9828E780C64A945BB40C8DC783BD2A11F09062BF877E7FCB9F954CA46G" TargetMode="External"/><Relationship Id="rId37" Type="http://schemas.openxmlformats.org/officeDocument/2006/relationships/hyperlink" Target="consultantplus://offline/ref=729A98CFD6BFAE6E55FED9D57E9C319282EF9E1BB8CB895ACCF9828E780C64A957BB18C0D5777182E75406062DCE46G" TargetMode="External"/><Relationship Id="rId40" Type="http://schemas.openxmlformats.org/officeDocument/2006/relationships/hyperlink" Target="consultantplus://offline/ref=729A98CFD6BFAE6E55FED9D57E9C319282EF9E1BBDCD895ACCF9828E780C64A957BB18C0D5777182E75406062DCE46G" TargetMode="External"/><Relationship Id="rId45" Type="http://schemas.openxmlformats.org/officeDocument/2006/relationships/hyperlink" Target="consultantplus://offline/ref=729A98CFD6BFAE6E55FED9D57E9C319282EF9E1BB8CB895ACCF9828E780C64A957BB18C0D5777182E75406062DCE46G" TargetMode="External"/><Relationship Id="rId53" Type="http://schemas.openxmlformats.org/officeDocument/2006/relationships/hyperlink" Target="consultantplus://offline/ref=729A98CFD6BFAE6E55FED9C37DF06D9785E7C413BACD850C91A984D9275C62FC05FB469984373A8EE54E1A072DF874E5E0CB4BG" TargetMode="External"/><Relationship Id="rId58" Type="http://schemas.openxmlformats.org/officeDocument/2006/relationships/hyperlink" Target="consultantplus://offline/ref=729A98CFD6BFAE6E55FED9D57E9C319282E99216BECB895ACCF9828E780C64A945BB40CFD47A64D7B40E510B2FE268E4E0A5FB56A4C44FG" TargetMode="External"/><Relationship Id="rId66" Type="http://schemas.openxmlformats.org/officeDocument/2006/relationships/hyperlink" Target="consultantplus://offline/ref=729A98CFD6BFAE6E55FED9D57E9C319282EF9E1BB8CB895ACCF9828E780C64A957BB18C0D5777182E75406062DCE46G" TargetMode="External"/><Relationship Id="rId74" Type="http://schemas.openxmlformats.org/officeDocument/2006/relationships/hyperlink" Target="consultantplus://offline/ref=729A98CFD6BFAE6E55FED9D57E9C319282EF9E1BBDCD895ACCF9828E780C64A957BB18C0D5777182E75406062DCE46G" TargetMode="External"/><Relationship Id="rId79" Type="http://schemas.openxmlformats.org/officeDocument/2006/relationships/hyperlink" Target="consultantplus://offline/ref=729A98CFD6BFAE6E55FED9D57E9C319282EF9E1BB8CB895ACCF9828E780C64A957BB18C0D5777182E75406062DCE46G" TargetMode="External"/><Relationship Id="rId87" Type="http://schemas.openxmlformats.org/officeDocument/2006/relationships/hyperlink" Target="consultantplus://offline/ref=729A98CFD6BFAE6E55FED9C37DF06D9785E7C413BACD850C91A984D9275C62FC05FB469996376282E54A010E2AED22B4A6EEF456A251D8129AB6F0D5C745G" TargetMode="External"/><Relationship Id="rId5" Type="http://schemas.openxmlformats.org/officeDocument/2006/relationships/hyperlink" Target="consultantplus://offline/ref=729A98CFD6BFAE6E55FED9C37DF06D9785E7C413BACC820B95A984D9275C62FC05FB469996376282E54A04022FED22B4A6EEF456A251D8129AB6F0D5C745G" TargetMode="External"/><Relationship Id="rId61" Type="http://schemas.openxmlformats.org/officeDocument/2006/relationships/hyperlink" Target="consultantplus://offline/ref=729A98CFD6BFAE6E55FED9C37DF06D9785E7C413BACC820B95A984D9275C62FC05FB469996376282E54A04022DED22B4A6EEF456A251D8129AB6F0D5C745G" TargetMode="External"/><Relationship Id="rId82" Type="http://schemas.openxmlformats.org/officeDocument/2006/relationships/hyperlink" Target="consultantplus://offline/ref=729A98CFD6BFAE6E55FED9D57E9C319282EF9E1BB8CB895ACCF9828E780C64A957BB18C0D5777182E75406062DCE46G" TargetMode="External"/><Relationship Id="rId90" Type="http://schemas.openxmlformats.org/officeDocument/2006/relationships/hyperlink" Target="consultantplus://offline/ref=729A98CFD6BFAE6E55FED9C37DF06D9785E7C413BACD850C91A984D9275C62FC05FB469984373A8EE54E1A072DF874E5E0CB4BG" TargetMode="External"/><Relationship Id="rId19" Type="http://schemas.openxmlformats.org/officeDocument/2006/relationships/hyperlink" Target="consultantplus://offline/ref=729A98CFD6BFAE6E55FED9C37DF06D9785E7C413BACD8A0998AE84D9275C62FC05FB469984373A8EE54E1A072DF874E5E0CB4BG" TargetMode="External"/><Relationship Id="rId14" Type="http://schemas.openxmlformats.org/officeDocument/2006/relationships/hyperlink" Target="consultantplus://offline/ref=729A98CFD6BFAE6E55FED9D57E9C319282E99B1CB8CA895ACCF9828E780C64A957BB18C0D5777182E75406062DCE46G" TargetMode="External"/><Relationship Id="rId22" Type="http://schemas.openxmlformats.org/officeDocument/2006/relationships/hyperlink" Target="consultantplus://offline/ref=729A98CFD6BFAE6E55FED9C37DF06D9785E7C413BACD800D95AE84D9275C62FC05FB469984373A8EE54E1A072DF874E5E0CB4BG" TargetMode="External"/><Relationship Id="rId27" Type="http://schemas.openxmlformats.org/officeDocument/2006/relationships/hyperlink" Target="consultantplus://offline/ref=729A98CFD6BFAE6E55FED9D57E9C319282EF9E1BB8CB895ACCF9828E780C64A957BB18C0D5777182E75406062DCE46G" TargetMode="External"/><Relationship Id="rId30" Type="http://schemas.openxmlformats.org/officeDocument/2006/relationships/hyperlink" Target="consultantplus://offline/ref=729A98CFD6BFAE6E55FED9D57E9C319282EF9E1BB8CB895ACCF9828E780C64A957BB18C0D5777182E75406062DCE46G" TargetMode="External"/><Relationship Id="rId35" Type="http://schemas.openxmlformats.org/officeDocument/2006/relationships/hyperlink" Target="consultantplus://offline/ref=729A98CFD6BFAE6E55FED9D57E9C319282EF9E1BB8CB895ACCF9828E780C64A957BB18C0D5777182E75406062DCE46G" TargetMode="External"/><Relationship Id="rId43" Type="http://schemas.openxmlformats.org/officeDocument/2006/relationships/hyperlink" Target="consultantplus://offline/ref=729A98CFD6BFAE6E55FED9D57E9C319282EF9E1BB8CB895ACCF9828E780C64A957BB18C0D5777182E75406062DCE46G" TargetMode="External"/><Relationship Id="rId48" Type="http://schemas.openxmlformats.org/officeDocument/2006/relationships/hyperlink" Target="consultantplus://offline/ref=729A98CFD6BFAE6E55FED9D57E9C319282EF9E1BBDCD895ACCF9828E780C64A957BB18C0D5777182E75406062DCE46G" TargetMode="External"/><Relationship Id="rId56" Type="http://schemas.openxmlformats.org/officeDocument/2006/relationships/hyperlink" Target="consultantplus://offline/ref=729A98CFD6BFAE6E55FEC7CE6B9C319280E4991AB2CB895ACCF9828E780C64A945BB40CCD5736F80ED4150576BB37BE5E6A5F854B84DD912C844G" TargetMode="External"/><Relationship Id="rId64" Type="http://schemas.openxmlformats.org/officeDocument/2006/relationships/hyperlink" Target="consultantplus://offline/ref=729A98CFD6BFAE6E55FED9C37DF06D9785E7C413BACD850C91A984D9275C62FC05FB469984373A8EE54E1A072DF874E5E0CB4BG" TargetMode="External"/><Relationship Id="rId69" Type="http://schemas.openxmlformats.org/officeDocument/2006/relationships/hyperlink" Target="consultantplus://offline/ref=729A98CFD6BFAE6E55FED9C37DF06D9785E7C413BACD850C91A984D9275C62FC05FB469996376282E54A00042DED22B4A6EEF456A251D8129AB6F0D5C745G" TargetMode="External"/><Relationship Id="rId77" Type="http://schemas.openxmlformats.org/officeDocument/2006/relationships/hyperlink" Target="consultantplus://offline/ref=729A98CFD6BFAE6E55FED9D57E9C319282EF9E1BB8CB895ACCF9828E780C64A957BB18C0D5777182E75406062DCE46G" TargetMode="External"/><Relationship Id="rId8" Type="http://schemas.openxmlformats.org/officeDocument/2006/relationships/hyperlink" Target="consultantplus://offline/ref=729A98CFD6BFAE6E55FED9C37DF06D9785E7C413BCCC870D99A6D9D32F056EFE02F4199C91266283E154050431E476E7CE42G" TargetMode="External"/><Relationship Id="rId51" Type="http://schemas.openxmlformats.org/officeDocument/2006/relationships/hyperlink" Target="consultantplus://offline/ref=729A98CFD6BFAE6E55FED9D57E9C319282EF9E1BB8CB895ACCF9828E780C64A957BB18C0D5777182E75406062DCE46G" TargetMode="External"/><Relationship Id="rId72" Type="http://schemas.openxmlformats.org/officeDocument/2006/relationships/hyperlink" Target="consultantplus://offline/ref=729A98CFD6BFAE6E55FED9C37DF06D9785E7C413BACD850C91A984D9275C62FC05FB469996376282E54A01032FED22B4A6EEF456A251D8129AB6F0D5C745G" TargetMode="External"/><Relationship Id="rId80" Type="http://schemas.openxmlformats.org/officeDocument/2006/relationships/hyperlink" Target="consultantplus://offline/ref=729A98CFD6BFAE6E55FED9C37DF06D9785E7C413BACD850C91A984D9275C62FC05FB469984373A8EE54E1A072DF874E5E0CB4BG" TargetMode="External"/><Relationship Id="rId85" Type="http://schemas.openxmlformats.org/officeDocument/2006/relationships/hyperlink" Target="consultantplus://offline/ref=729A98CFD6BFAE6E55FED9C37DF06D9785E7C413BACD850C91A984D9275C62FC05FB469996376282E54A010E2CED22B4A6EEF456A251D8129AB6F0D5C745G"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729A98CFD6BFAE6E55FED9C37DF06D9785E7C413BACC820B95A984D9275C62FC05FB469996376282E54A04022FED22B4A6EEF456A251D8129AB6F0D5C745G" TargetMode="External"/><Relationship Id="rId17" Type="http://schemas.openxmlformats.org/officeDocument/2006/relationships/hyperlink" Target="consultantplus://offline/ref=729A98CFD6BFAE6E55FED9D57E9C319282EA9A18BEC4895ACCF9828E780C64A957BB18C0D5777182E75406062DCE46G" TargetMode="External"/><Relationship Id="rId25" Type="http://schemas.openxmlformats.org/officeDocument/2006/relationships/hyperlink" Target="consultantplus://offline/ref=729A98CFD6BFAE6E55FED9D57E9C319282EF9E1BB8CB895ACCF9828E780C64A957BB18C0D5777182E75406062DCE46G" TargetMode="External"/><Relationship Id="rId33" Type="http://schemas.openxmlformats.org/officeDocument/2006/relationships/hyperlink" Target="consultantplus://offline/ref=729A98CFD6BFAE6E55FED9D57E9C319282E9991BBFCD895ACCF9828E780C64A957BB18C0D5777182E75406062DCE46G" TargetMode="External"/><Relationship Id="rId38" Type="http://schemas.openxmlformats.org/officeDocument/2006/relationships/hyperlink" Target="consultantplus://offline/ref=729A98CFD6BFAE6E55FED9D57E9C319282EF9E1BBDCD895ACCF9828E780C64A957BB18C0D5777182E75406062DCE46G" TargetMode="External"/><Relationship Id="rId46" Type="http://schemas.openxmlformats.org/officeDocument/2006/relationships/hyperlink" Target="consultantplus://offline/ref=729A98CFD6BFAE6E55FED9D57E9C319282EF9E1BBDCD895ACCF9828E780C64A957BB18C0D5777182E75406062DCE46G" TargetMode="External"/><Relationship Id="rId59" Type="http://schemas.openxmlformats.org/officeDocument/2006/relationships/hyperlink" Target="consultantplus://offline/ref=729A98CFD6BFAE6E55FED9D57E9C319282E99216BECB895ACCF9828E780C64A945BB40CFDC7364D7B40E510B2FE268E4E0A5FB56A4C44FG" TargetMode="External"/><Relationship Id="rId67" Type="http://schemas.openxmlformats.org/officeDocument/2006/relationships/hyperlink" Target="consultantplus://offline/ref=729A98CFD6BFAE6E55FED9D57E9C319282EF9E1BBDCD895ACCF9828E780C64A957BB18C0D5777182E75406062DCE46G" TargetMode="External"/><Relationship Id="rId20" Type="http://schemas.openxmlformats.org/officeDocument/2006/relationships/hyperlink" Target="consultantplus://offline/ref=729A98CFD6BFAE6E55FED9C37DF06D9785E7C413BACD860A91AC84D9275C62FC05FB469984373A8EE54E1A072DF874E5E0CB4BG" TargetMode="External"/><Relationship Id="rId41" Type="http://schemas.openxmlformats.org/officeDocument/2006/relationships/hyperlink" Target="consultantplus://offline/ref=729A98CFD6BFAE6E55FED9D57E9C319282EF9E1BB8CB895ACCF9828E780C64A957BB18C0D5777182E75406062DCE46G" TargetMode="External"/><Relationship Id="rId54" Type="http://schemas.openxmlformats.org/officeDocument/2006/relationships/hyperlink" Target="consultantplus://offline/ref=729A98CFD6BFAE6E55FED9C37DF06D9785E7C413BACC820B95A984D9275C62FC05FB469996376282E54A04022EED22B4A6EEF456A251D8129AB6F0D5C745G" TargetMode="External"/><Relationship Id="rId62" Type="http://schemas.openxmlformats.org/officeDocument/2006/relationships/hyperlink" Target="consultantplus://offline/ref=729A98CFD6BFAE6E55FED9C37DF06D9785E7C413BACC820B95A984D9275C62FC05FB469996376282E54A04022DED22B4A6EEF456A251D8129AB6F0D5C745G" TargetMode="External"/><Relationship Id="rId70" Type="http://schemas.openxmlformats.org/officeDocument/2006/relationships/hyperlink" Target="consultantplus://offline/ref=729A98CFD6BFAE6E55FED9C37DF06D9785E7C413BACD850C91A984D9275C62FC05FB469996376282E54A00032BED22B4A6EEF456A251D8129AB6F0D5C745G" TargetMode="External"/><Relationship Id="rId75" Type="http://schemas.openxmlformats.org/officeDocument/2006/relationships/hyperlink" Target="consultantplus://offline/ref=729A98CFD6BFAE6E55FED9D57E9C319282EF9E1BB8CB895ACCF9828E780C64A957BB18C0D5777182E75406062DCE46G" TargetMode="External"/><Relationship Id="rId83" Type="http://schemas.openxmlformats.org/officeDocument/2006/relationships/hyperlink" Target="consultantplus://offline/ref=729A98CFD6BFAE6E55FED9C37DF06D9785E7C413BACD850C91A984D9275C62FC05FB469996376282E54A00042DED22B4A6EEF456A251D8129AB6F0D5C745G" TargetMode="External"/><Relationship Id="rId88" Type="http://schemas.openxmlformats.org/officeDocument/2006/relationships/hyperlink" Target="consultantplus://offline/ref=729A98CFD6BFAE6E55FED9D57E9C319282EF9E1BBDCD895ACCF9828E780C64A957BB18C0D5777182E75406062DCE46G" TargetMode="External"/><Relationship Id="rId91" Type="http://schemas.openxmlformats.org/officeDocument/2006/relationships/hyperlink" Target="consultantplus://offline/ref=729A98CFD6BFAE6E55FED9C37DF06D9785E7C413BACD850C91A984D9275C62FC05FB469984373A8EE54E1A072DF874E5E0CB4BG" TargetMode="External"/><Relationship Id="rId1" Type="http://schemas.openxmlformats.org/officeDocument/2006/relationships/styles" Target="styles.xml"/><Relationship Id="rId6" Type="http://schemas.openxmlformats.org/officeDocument/2006/relationships/hyperlink" Target="consultantplus://offline/ref=729A98CFD6BFAE6E55FED9D57E9C319282E99216BECB895ACCF9828E780C64A945BB40CCD5736F8AE14150576BB37BE5E6A5F854B84DD912C844G" TargetMode="External"/><Relationship Id="rId15" Type="http://schemas.openxmlformats.org/officeDocument/2006/relationships/hyperlink" Target="consultantplus://offline/ref=729A98CFD6BFAE6E55FED9D57E9C319282E99B1CBCCE895ACCF9828E780C64A957BB18C0D5777182E75406062DCE46G" TargetMode="External"/><Relationship Id="rId23" Type="http://schemas.openxmlformats.org/officeDocument/2006/relationships/hyperlink" Target="consultantplus://offline/ref=729A98CFD6BFAE6E55FED9C37DF06D9785E7C413BEC5860A95A6D9D32F056EFE02F4199C91266283E154050431E476E7CE42G" TargetMode="External"/><Relationship Id="rId28" Type="http://schemas.openxmlformats.org/officeDocument/2006/relationships/hyperlink" Target="consultantplus://offline/ref=729A98CFD6BFAE6E55FED9D57E9C319289EA9F19B9C6D450C4A08E8C7F033BAC42AA40CDD16D6E81FB480404C24FG" TargetMode="External"/><Relationship Id="rId36" Type="http://schemas.openxmlformats.org/officeDocument/2006/relationships/hyperlink" Target="consultantplus://offline/ref=729A98CFD6BFAE6E55FED9D57E9C319282EF9E1BBDCD895ACCF9828E780C64A957BB18C0D5777182E75406062DCE46G" TargetMode="External"/><Relationship Id="rId49" Type="http://schemas.openxmlformats.org/officeDocument/2006/relationships/hyperlink" Target="consultantplus://offline/ref=729A98CFD6BFAE6E55FED9D57E9C319282EF9E1BB8CB895ACCF9828E780C64A957BB18C0D5777182E75406062DCE46G" TargetMode="External"/><Relationship Id="rId57" Type="http://schemas.openxmlformats.org/officeDocument/2006/relationships/hyperlink" Target="consultantplus://offline/ref=729A98CFD6BFAE6E55FED9D57E9C319282E99216BECB895ACCF9828E780C64A945BB40C5D3783BD2A11F09062BF877E7FCB9F954CA46G" TargetMode="External"/><Relationship Id="rId10" Type="http://schemas.openxmlformats.org/officeDocument/2006/relationships/hyperlink" Target="consultantplus://offline/ref=729A98CFD6BFAE6E55FED9C37DF06D9785E7C413BDCD8B0E99A6D9D32F056EFE02F4198E917E6E83E54A040F24B227A1B7B6F952B84EDB0E86B4F2CD47G" TargetMode="External"/><Relationship Id="rId31" Type="http://schemas.openxmlformats.org/officeDocument/2006/relationships/hyperlink" Target="consultantplus://offline/ref=729A98CFD6BFAE6E55FED9D57E9C319282E99B1CB8CA895ACCF9828E780C64A945BB40C8DC783BD2A11F09062BF877E7FCB9F954CA46G" TargetMode="External"/><Relationship Id="rId44" Type="http://schemas.openxmlformats.org/officeDocument/2006/relationships/hyperlink" Target="consultantplus://offline/ref=729A98CFD6BFAE6E55FED9D57E9C319282EF9E1BBDCD895ACCF9828E780C64A957BB18C0D5777182E75406062DCE46G" TargetMode="External"/><Relationship Id="rId52" Type="http://schemas.openxmlformats.org/officeDocument/2006/relationships/hyperlink" Target="consultantplus://offline/ref=729A98CFD6BFAE6E55FED9D57E9C319282E99216BECB895ACCF9828E780C64A957BB18C0D5777182E75406062DCE46G" TargetMode="External"/><Relationship Id="rId60" Type="http://schemas.openxmlformats.org/officeDocument/2006/relationships/hyperlink" Target="consultantplus://offline/ref=729A98CFD6BFAE6E55FED9D57E9C319282E99216BECB895ACCF9828E780C64A945BB40CCD57464D7B40E510B2FE268E4E0A5FB56A4C44FG" TargetMode="External"/><Relationship Id="rId65" Type="http://schemas.openxmlformats.org/officeDocument/2006/relationships/hyperlink" Target="consultantplus://offline/ref=729A98CFD6BFAE6E55FED9D57E9C319282EF9E1BBDCD895ACCF9828E780C64A957BB18C0D5777182E75406062DCE46G" TargetMode="External"/><Relationship Id="rId73" Type="http://schemas.openxmlformats.org/officeDocument/2006/relationships/hyperlink" Target="consultantplus://offline/ref=729A98CFD6BFAE6E55FED9C37DF06D9785E7C413BACD850C91A984D9275C62FC05FB469996376282E54A010E2AED22B4A6EEF456A251D8129AB6F0D5C745G" TargetMode="External"/><Relationship Id="rId78" Type="http://schemas.openxmlformats.org/officeDocument/2006/relationships/hyperlink" Target="consultantplus://offline/ref=729A98CFD6BFAE6E55FED9D57E9C319282EF9E1BBDCD895ACCF9828E780C64A957BB18C0D5777182E75406062DCE46G" TargetMode="External"/><Relationship Id="rId81" Type="http://schemas.openxmlformats.org/officeDocument/2006/relationships/hyperlink" Target="consultantplus://offline/ref=729A98CFD6BFAE6E55FED9D57E9C319282EF9E1BBDCD895ACCF9828E780C64A957BB18C0D5777182E75406062DCE46G" TargetMode="External"/><Relationship Id="rId86" Type="http://schemas.openxmlformats.org/officeDocument/2006/relationships/hyperlink" Target="consultantplus://offline/ref=729A98CFD6BFAE6E55FED9C37DF06D9785E7C413BACD850C91A984D9275C62FC05FB469996376282E54A01032FED22B4A6EEF456A251D8129AB6F0D5C74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9A98CFD6BFAE6E55FED9C37DF06D9785E7C413BEC4820A90A6D9D32F056EFE02F4199C91266283E154050431E476E7CE4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22735</Words>
  <Characters>129593</Characters>
  <Application>Microsoft Office Word</Application>
  <DocSecurity>0</DocSecurity>
  <Lines>1079</Lines>
  <Paragraphs>304</Paragraphs>
  <ScaleCrop>false</ScaleCrop>
  <Company>WareZ Provider </Company>
  <LinksUpToDate>false</LinksUpToDate>
  <CharactersWithSpaces>152024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2020-12-04T06:55:00Z</dcterms:created>
  <dcterms:modified xsi:type="dcterms:W3CDTF">2020-12-04T06:56:00Z</dcterms:modified>
</cp:coreProperties>
</file>