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93" w:rsidRDefault="00421193">
      <w:pPr>
        <w:pStyle w:val="ConsPlusTitlePage"/>
      </w:pPr>
      <w:r>
        <w:t xml:space="preserve">Документ предоставлен </w:t>
      </w:r>
      <w:hyperlink r:id="rId4" w:history="1">
        <w:r>
          <w:rPr>
            <w:color w:val="0000FF"/>
          </w:rPr>
          <w:t>КонсультантПлюс</w:t>
        </w:r>
      </w:hyperlink>
      <w:r>
        <w:br/>
      </w:r>
    </w:p>
    <w:p w:rsidR="00421193" w:rsidRDefault="00421193">
      <w:pPr>
        <w:pStyle w:val="ConsPlusNormal"/>
        <w:jc w:val="both"/>
        <w:outlineLvl w:val="0"/>
      </w:pPr>
    </w:p>
    <w:p w:rsidR="00421193" w:rsidRDefault="00421193">
      <w:pPr>
        <w:pStyle w:val="ConsPlusTitle"/>
        <w:jc w:val="center"/>
        <w:outlineLvl w:val="0"/>
      </w:pPr>
      <w:r>
        <w:t>КОЛЛЕГИЯ АДМИНИСТРАЦИИ КЕМЕРОВСКОЙ ОБЛАСТИ</w:t>
      </w:r>
    </w:p>
    <w:p w:rsidR="00421193" w:rsidRDefault="00421193">
      <w:pPr>
        <w:pStyle w:val="ConsPlusTitle"/>
        <w:jc w:val="center"/>
      </w:pPr>
    </w:p>
    <w:p w:rsidR="00421193" w:rsidRDefault="00421193">
      <w:pPr>
        <w:pStyle w:val="ConsPlusTitle"/>
        <w:jc w:val="center"/>
      </w:pPr>
      <w:r>
        <w:t>ПОСТАНОВЛЕНИЕ</w:t>
      </w:r>
    </w:p>
    <w:p w:rsidR="00421193" w:rsidRDefault="00421193">
      <w:pPr>
        <w:pStyle w:val="ConsPlusTitle"/>
        <w:jc w:val="center"/>
      </w:pPr>
      <w:r>
        <w:t>от 8 мая 2009 г. N 200</w:t>
      </w:r>
    </w:p>
    <w:p w:rsidR="00421193" w:rsidRDefault="00421193">
      <w:pPr>
        <w:pStyle w:val="ConsPlusTitle"/>
        <w:jc w:val="center"/>
      </w:pPr>
    </w:p>
    <w:p w:rsidR="00421193" w:rsidRDefault="00421193">
      <w:pPr>
        <w:pStyle w:val="ConsPlusTitle"/>
        <w:jc w:val="center"/>
      </w:pPr>
      <w:r>
        <w:t>ОБ УТВЕРЖДЕНИИ ПОРЯДКА ВОЗМЕЩЕНИЯ СТОИМОСТИ УСЛУГ,</w:t>
      </w:r>
    </w:p>
    <w:p w:rsidR="00421193" w:rsidRDefault="00421193">
      <w:pPr>
        <w:pStyle w:val="ConsPlusTitle"/>
        <w:jc w:val="center"/>
      </w:pPr>
      <w:r>
        <w:t>ПРЕДОСТАВЛЯЕМЫХ СОГЛАСНО ГАРАНТИРОВАННОМУ ПЕРЕЧНЮ УСЛУГ</w:t>
      </w:r>
    </w:p>
    <w:p w:rsidR="00421193" w:rsidRDefault="00421193">
      <w:pPr>
        <w:pStyle w:val="ConsPlusTitle"/>
        <w:jc w:val="center"/>
      </w:pPr>
      <w:r>
        <w:t>ПО ПОГРЕБЕНИЮ, И ВЫПЛАТЫ СОЦИАЛЬНОГО ПОСОБИЯ НА ПОГРЕБЕНИЕ</w:t>
      </w:r>
    </w:p>
    <w:p w:rsidR="00421193" w:rsidRDefault="004211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1193">
        <w:trPr>
          <w:jc w:val="center"/>
        </w:trPr>
        <w:tc>
          <w:tcPr>
            <w:tcW w:w="9294" w:type="dxa"/>
            <w:tcBorders>
              <w:top w:val="nil"/>
              <w:left w:val="single" w:sz="24" w:space="0" w:color="CED3F1"/>
              <w:bottom w:val="nil"/>
              <w:right w:val="single" w:sz="24" w:space="0" w:color="F4F3F8"/>
            </w:tcBorders>
            <w:shd w:val="clear" w:color="auto" w:fill="F4F3F8"/>
          </w:tcPr>
          <w:p w:rsidR="00421193" w:rsidRDefault="00421193">
            <w:pPr>
              <w:pStyle w:val="ConsPlusNormal"/>
              <w:jc w:val="center"/>
            </w:pPr>
            <w:r>
              <w:rPr>
                <w:color w:val="392C69"/>
              </w:rPr>
              <w:t>Список изменяющих документов</w:t>
            </w:r>
          </w:p>
          <w:p w:rsidR="00421193" w:rsidRDefault="00421193">
            <w:pPr>
              <w:pStyle w:val="ConsPlusNormal"/>
              <w:jc w:val="center"/>
            </w:pPr>
            <w:proofErr w:type="gramStart"/>
            <w:r>
              <w:rPr>
                <w:color w:val="392C69"/>
              </w:rPr>
              <w:t>(в ред. постановлений Коллегии Администрации Кемеровской области</w:t>
            </w:r>
            <w:proofErr w:type="gramEnd"/>
          </w:p>
          <w:p w:rsidR="00421193" w:rsidRDefault="00421193">
            <w:pPr>
              <w:pStyle w:val="ConsPlusNormal"/>
              <w:jc w:val="center"/>
            </w:pPr>
            <w:r>
              <w:rPr>
                <w:color w:val="392C69"/>
              </w:rPr>
              <w:t xml:space="preserve">от 06.09.2010 </w:t>
            </w:r>
            <w:hyperlink r:id="rId5" w:history="1">
              <w:r>
                <w:rPr>
                  <w:color w:val="0000FF"/>
                </w:rPr>
                <w:t>N 383</w:t>
              </w:r>
            </w:hyperlink>
            <w:r>
              <w:rPr>
                <w:color w:val="392C69"/>
              </w:rPr>
              <w:t xml:space="preserve">, от 07.02.2011 </w:t>
            </w:r>
            <w:hyperlink r:id="rId6" w:history="1">
              <w:r>
                <w:rPr>
                  <w:color w:val="0000FF"/>
                </w:rPr>
                <w:t>N 36</w:t>
              </w:r>
            </w:hyperlink>
            <w:r>
              <w:rPr>
                <w:color w:val="392C69"/>
              </w:rPr>
              <w:t xml:space="preserve">, от 23.12.2011 </w:t>
            </w:r>
            <w:hyperlink r:id="rId7" w:history="1">
              <w:r>
                <w:rPr>
                  <w:color w:val="0000FF"/>
                </w:rPr>
                <w:t>N 594</w:t>
              </w:r>
            </w:hyperlink>
            <w:r>
              <w:rPr>
                <w:color w:val="392C69"/>
              </w:rPr>
              <w:t>,</w:t>
            </w:r>
          </w:p>
          <w:p w:rsidR="00421193" w:rsidRDefault="00421193">
            <w:pPr>
              <w:pStyle w:val="ConsPlusNormal"/>
              <w:jc w:val="center"/>
            </w:pPr>
            <w:r>
              <w:rPr>
                <w:color w:val="392C69"/>
              </w:rPr>
              <w:t xml:space="preserve">от 19.03.2013 </w:t>
            </w:r>
            <w:hyperlink r:id="rId8" w:history="1">
              <w:r>
                <w:rPr>
                  <w:color w:val="0000FF"/>
                </w:rPr>
                <w:t>N 109</w:t>
              </w:r>
            </w:hyperlink>
            <w:r>
              <w:rPr>
                <w:color w:val="392C69"/>
              </w:rPr>
              <w:t xml:space="preserve">, от 25.03.2014 </w:t>
            </w:r>
            <w:hyperlink r:id="rId9" w:history="1">
              <w:r>
                <w:rPr>
                  <w:color w:val="0000FF"/>
                </w:rPr>
                <w:t>N 134</w:t>
              </w:r>
            </w:hyperlink>
            <w:r>
              <w:rPr>
                <w:color w:val="392C69"/>
              </w:rPr>
              <w:t xml:space="preserve">, от 30.03.2015 </w:t>
            </w:r>
            <w:hyperlink r:id="rId10" w:history="1">
              <w:r>
                <w:rPr>
                  <w:color w:val="0000FF"/>
                </w:rPr>
                <w:t>N 76</w:t>
              </w:r>
            </w:hyperlink>
            <w:r>
              <w:rPr>
                <w:color w:val="392C69"/>
              </w:rPr>
              <w:t>,</w:t>
            </w:r>
          </w:p>
          <w:p w:rsidR="00421193" w:rsidRDefault="00421193">
            <w:pPr>
              <w:pStyle w:val="ConsPlusNormal"/>
              <w:jc w:val="center"/>
            </w:pPr>
            <w:r>
              <w:rPr>
                <w:color w:val="392C69"/>
              </w:rPr>
              <w:t xml:space="preserve">от 11.05.2018 </w:t>
            </w:r>
            <w:hyperlink r:id="rId11" w:history="1">
              <w:r>
                <w:rPr>
                  <w:color w:val="0000FF"/>
                </w:rPr>
                <w:t>N 172</w:t>
              </w:r>
            </w:hyperlink>
            <w:r>
              <w:rPr>
                <w:color w:val="392C69"/>
              </w:rPr>
              <w:t xml:space="preserve">, от 27.12.2018 </w:t>
            </w:r>
            <w:hyperlink r:id="rId12" w:history="1">
              <w:r>
                <w:rPr>
                  <w:color w:val="0000FF"/>
                </w:rPr>
                <w:t>N 646</w:t>
              </w:r>
            </w:hyperlink>
            <w:r>
              <w:rPr>
                <w:color w:val="392C69"/>
              </w:rPr>
              <w:t xml:space="preserve">, от 27.02.2019 </w:t>
            </w:r>
            <w:hyperlink r:id="rId13" w:history="1">
              <w:r>
                <w:rPr>
                  <w:color w:val="0000FF"/>
                </w:rPr>
                <w:t>N 132</w:t>
              </w:r>
            </w:hyperlink>
            <w:r>
              <w:rPr>
                <w:color w:val="392C69"/>
              </w:rPr>
              <w:t>,</w:t>
            </w:r>
          </w:p>
          <w:p w:rsidR="00421193" w:rsidRDefault="00421193">
            <w:pPr>
              <w:pStyle w:val="ConsPlusNormal"/>
              <w:jc w:val="center"/>
            </w:pPr>
            <w:hyperlink r:id="rId14" w:history="1">
              <w:r>
                <w:rPr>
                  <w:color w:val="0000FF"/>
                </w:rPr>
                <w:t>постановления</w:t>
              </w:r>
            </w:hyperlink>
            <w:r>
              <w:rPr>
                <w:color w:val="392C69"/>
              </w:rPr>
              <w:t xml:space="preserve"> Правительства Кемеровской области - Кузбасса</w:t>
            </w:r>
          </w:p>
          <w:p w:rsidR="00421193" w:rsidRDefault="00421193">
            <w:pPr>
              <w:pStyle w:val="ConsPlusNormal"/>
              <w:jc w:val="center"/>
            </w:pPr>
            <w:r>
              <w:rPr>
                <w:color w:val="392C69"/>
              </w:rPr>
              <w:t>от 30.10.2020 N 646)</w:t>
            </w:r>
          </w:p>
        </w:tc>
      </w:tr>
    </w:tbl>
    <w:p w:rsidR="00421193" w:rsidRDefault="00421193">
      <w:pPr>
        <w:pStyle w:val="ConsPlusNormal"/>
        <w:jc w:val="center"/>
      </w:pPr>
    </w:p>
    <w:p w:rsidR="00421193" w:rsidRDefault="00421193">
      <w:pPr>
        <w:pStyle w:val="ConsPlusNormal"/>
        <w:ind w:firstLine="540"/>
        <w:jc w:val="both"/>
      </w:pPr>
      <w:r>
        <w:t xml:space="preserve">В соответствии с Федеральным </w:t>
      </w:r>
      <w:hyperlink r:id="rId15" w:history="1">
        <w:r>
          <w:rPr>
            <w:color w:val="0000FF"/>
          </w:rPr>
          <w:t>законом</w:t>
        </w:r>
      </w:hyperlink>
      <w:r>
        <w:t xml:space="preserve"> от 12.01.96 N 8-ФЗ "О погребении и похоронном деле", </w:t>
      </w:r>
      <w:hyperlink r:id="rId16" w:history="1">
        <w:r>
          <w:rPr>
            <w:color w:val="0000FF"/>
          </w:rPr>
          <w:t>Законом</w:t>
        </w:r>
      </w:hyperlink>
      <w:r>
        <w:t xml:space="preserve"> Кемеровской области от 07.12.2018 N 104-ОЗ "О некоторых вопросах в сфере погребения и похоронного дела в Кемеровской области" Коллегия Администрации Кемеровской области постановляет:</w:t>
      </w:r>
    </w:p>
    <w:p w:rsidR="00421193" w:rsidRDefault="00421193">
      <w:pPr>
        <w:pStyle w:val="ConsPlusNormal"/>
        <w:jc w:val="both"/>
      </w:pPr>
      <w:r>
        <w:t xml:space="preserve">(в ред. </w:t>
      </w:r>
      <w:hyperlink r:id="rId17" w:history="1">
        <w:r>
          <w:rPr>
            <w:color w:val="0000FF"/>
          </w:rPr>
          <w:t>постановления</w:t>
        </w:r>
      </w:hyperlink>
      <w:r>
        <w:t xml:space="preserve"> Коллегии Администрации Кемеровской области от 27.02.2019 N 132)</w:t>
      </w:r>
    </w:p>
    <w:p w:rsidR="00421193" w:rsidRDefault="00421193">
      <w:pPr>
        <w:pStyle w:val="ConsPlusNormal"/>
        <w:ind w:firstLine="540"/>
        <w:jc w:val="both"/>
      </w:pPr>
    </w:p>
    <w:p w:rsidR="00421193" w:rsidRDefault="00421193">
      <w:pPr>
        <w:pStyle w:val="ConsPlusNormal"/>
        <w:ind w:firstLine="540"/>
        <w:jc w:val="both"/>
      </w:pPr>
      <w:r>
        <w:t xml:space="preserve">1. Утвердить прилагаемый </w:t>
      </w:r>
      <w:hyperlink w:anchor="P41" w:history="1">
        <w:r>
          <w:rPr>
            <w:color w:val="0000FF"/>
          </w:rPr>
          <w:t>Порядок</w:t>
        </w:r>
      </w:hyperlink>
      <w:r>
        <w:t xml:space="preserve"> возмещения стоимости услуг, предоставляемых согласно гарантированному перечню услуг по погребению, и выплаты социального пособия на погребение.</w:t>
      </w:r>
    </w:p>
    <w:p w:rsidR="00421193" w:rsidRDefault="00421193">
      <w:pPr>
        <w:pStyle w:val="ConsPlusNormal"/>
        <w:spacing w:before="220"/>
        <w:ind w:firstLine="540"/>
        <w:jc w:val="both"/>
      </w:pPr>
      <w:r>
        <w:t xml:space="preserve">2. Признать утратившим силу </w:t>
      </w:r>
      <w:hyperlink r:id="rId18" w:history="1">
        <w:r>
          <w:rPr>
            <w:color w:val="0000FF"/>
          </w:rPr>
          <w:t>распоряжение</w:t>
        </w:r>
      </w:hyperlink>
      <w:r>
        <w:t xml:space="preserve"> Коллегии Администрации Кемеровской области от 31.03.2005 N 34-р "Об утверждении Порядка возмещения стоимости услуг, предоставляемых согласно гарантированному перечню услуг по погребению, и выплаты социального пособия на погребение за счет средств областного бюджета".</w:t>
      </w:r>
    </w:p>
    <w:p w:rsidR="00421193" w:rsidRDefault="00421193">
      <w:pPr>
        <w:pStyle w:val="ConsPlusNormal"/>
        <w:spacing w:before="220"/>
        <w:ind w:firstLine="540"/>
        <w:jc w:val="both"/>
      </w:pPr>
      <w:r>
        <w:t>3. Управлению по работе со средствами массовой информации Администрации Кемеровской области (С.И.Черемнов) опубликовать настоящее постановление в областной массовой газете "Кузбасс".</w:t>
      </w:r>
    </w:p>
    <w:p w:rsidR="00421193" w:rsidRDefault="0042119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421193" w:rsidRDefault="00421193">
      <w:pPr>
        <w:pStyle w:val="ConsPlusNormal"/>
        <w:jc w:val="both"/>
      </w:pPr>
      <w:r>
        <w:t xml:space="preserve">(п. 4 в ред. </w:t>
      </w:r>
      <w:hyperlink r:id="rId19" w:history="1">
        <w:r>
          <w:rPr>
            <w:color w:val="0000FF"/>
          </w:rPr>
          <w:t>постановления</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r>
        <w:t>5. Постановление вступает в силу не ранее чем через 10 дней после официального опубликования и распространяет свое действие на правоотношения, возникшие с 01.01.2009.</w:t>
      </w:r>
    </w:p>
    <w:p w:rsidR="00421193" w:rsidRDefault="00421193">
      <w:pPr>
        <w:pStyle w:val="ConsPlusNormal"/>
        <w:ind w:firstLine="540"/>
        <w:jc w:val="both"/>
      </w:pPr>
    </w:p>
    <w:p w:rsidR="00421193" w:rsidRDefault="00421193">
      <w:pPr>
        <w:pStyle w:val="ConsPlusNormal"/>
        <w:jc w:val="right"/>
      </w:pPr>
      <w:r>
        <w:t>Губернатор</w:t>
      </w:r>
    </w:p>
    <w:p w:rsidR="00421193" w:rsidRDefault="00421193">
      <w:pPr>
        <w:pStyle w:val="ConsPlusNormal"/>
        <w:jc w:val="right"/>
      </w:pPr>
      <w:r>
        <w:t>Кемеровской области</w:t>
      </w:r>
    </w:p>
    <w:p w:rsidR="00421193" w:rsidRDefault="00421193">
      <w:pPr>
        <w:pStyle w:val="ConsPlusNormal"/>
        <w:jc w:val="right"/>
      </w:pPr>
      <w:r>
        <w:t>А.М.ТУЛЕЕВ</w:t>
      </w:r>
    </w:p>
    <w:p w:rsidR="00421193" w:rsidRDefault="00421193">
      <w:pPr>
        <w:pStyle w:val="ConsPlusNormal"/>
        <w:ind w:firstLine="540"/>
        <w:jc w:val="both"/>
      </w:pPr>
    </w:p>
    <w:p w:rsidR="00421193" w:rsidRDefault="00421193">
      <w:pPr>
        <w:pStyle w:val="ConsPlusNormal"/>
        <w:ind w:firstLine="540"/>
        <w:jc w:val="both"/>
      </w:pPr>
    </w:p>
    <w:p w:rsidR="00421193" w:rsidRDefault="00421193">
      <w:pPr>
        <w:pStyle w:val="ConsPlusNormal"/>
        <w:ind w:firstLine="540"/>
        <w:jc w:val="both"/>
      </w:pPr>
    </w:p>
    <w:p w:rsidR="00421193" w:rsidRDefault="00421193">
      <w:pPr>
        <w:pStyle w:val="ConsPlusNormal"/>
        <w:ind w:firstLine="540"/>
        <w:jc w:val="both"/>
      </w:pPr>
    </w:p>
    <w:p w:rsidR="00421193" w:rsidRDefault="00421193">
      <w:pPr>
        <w:pStyle w:val="ConsPlusNormal"/>
        <w:ind w:firstLine="540"/>
        <w:jc w:val="both"/>
      </w:pPr>
    </w:p>
    <w:p w:rsidR="00421193" w:rsidRDefault="00421193">
      <w:pPr>
        <w:pStyle w:val="ConsPlusNormal"/>
        <w:jc w:val="right"/>
        <w:outlineLvl w:val="0"/>
      </w:pPr>
      <w:r>
        <w:t>Утвержден</w:t>
      </w:r>
    </w:p>
    <w:p w:rsidR="00421193" w:rsidRDefault="00421193">
      <w:pPr>
        <w:pStyle w:val="ConsPlusNormal"/>
        <w:jc w:val="right"/>
      </w:pPr>
      <w:r>
        <w:t>постановлением</w:t>
      </w:r>
    </w:p>
    <w:p w:rsidR="00421193" w:rsidRDefault="00421193">
      <w:pPr>
        <w:pStyle w:val="ConsPlusNormal"/>
        <w:jc w:val="right"/>
      </w:pPr>
      <w:r>
        <w:t>Коллегии Администрации</w:t>
      </w:r>
    </w:p>
    <w:p w:rsidR="00421193" w:rsidRDefault="00421193">
      <w:pPr>
        <w:pStyle w:val="ConsPlusNormal"/>
        <w:jc w:val="right"/>
      </w:pPr>
      <w:r>
        <w:t>Кемеровской области</w:t>
      </w:r>
    </w:p>
    <w:p w:rsidR="00421193" w:rsidRDefault="00421193">
      <w:pPr>
        <w:pStyle w:val="ConsPlusNormal"/>
        <w:jc w:val="right"/>
      </w:pPr>
      <w:r>
        <w:t>от 8 мая 2009 г. N 200</w:t>
      </w:r>
    </w:p>
    <w:p w:rsidR="00421193" w:rsidRDefault="00421193">
      <w:pPr>
        <w:pStyle w:val="ConsPlusNormal"/>
        <w:jc w:val="center"/>
      </w:pPr>
    </w:p>
    <w:p w:rsidR="00421193" w:rsidRDefault="00421193">
      <w:pPr>
        <w:pStyle w:val="ConsPlusTitle"/>
        <w:jc w:val="center"/>
      </w:pPr>
      <w:bookmarkStart w:id="0" w:name="P41"/>
      <w:bookmarkEnd w:id="0"/>
      <w:r>
        <w:t>ПОРЯДОК</w:t>
      </w:r>
    </w:p>
    <w:p w:rsidR="00421193" w:rsidRDefault="00421193">
      <w:pPr>
        <w:pStyle w:val="ConsPlusTitle"/>
        <w:jc w:val="center"/>
      </w:pPr>
      <w:r>
        <w:t>ВОЗМЕЩЕНИЯ СТОИМОСТИ УСЛУГ, ПРЕДОСТАВЛЯЕМЫХ СОГЛАСНО</w:t>
      </w:r>
    </w:p>
    <w:p w:rsidR="00421193" w:rsidRDefault="00421193">
      <w:pPr>
        <w:pStyle w:val="ConsPlusTitle"/>
        <w:jc w:val="center"/>
      </w:pPr>
      <w:r>
        <w:t>ГАРАНТИРОВАННОМУ ПЕРЕЧНЮ УСЛУГ ПО ПОГРЕБЕНИЮ, И ВЫПЛАТЫ</w:t>
      </w:r>
    </w:p>
    <w:p w:rsidR="00421193" w:rsidRDefault="00421193">
      <w:pPr>
        <w:pStyle w:val="ConsPlusTitle"/>
        <w:jc w:val="center"/>
      </w:pPr>
      <w:r>
        <w:t>СОЦИАЛЬНОГО ПОСОБИЯ НА ПОГРЕБЕНИЕ</w:t>
      </w:r>
    </w:p>
    <w:p w:rsidR="00421193" w:rsidRDefault="004211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1193">
        <w:trPr>
          <w:jc w:val="center"/>
        </w:trPr>
        <w:tc>
          <w:tcPr>
            <w:tcW w:w="9294" w:type="dxa"/>
            <w:tcBorders>
              <w:top w:val="nil"/>
              <w:left w:val="single" w:sz="24" w:space="0" w:color="CED3F1"/>
              <w:bottom w:val="nil"/>
              <w:right w:val="single" w:sz="24" w:space="0" w:color="F4F3F8"/>
            </w:tcBorders>
            <w:shd w:val="clear" w:color="auto" w:fill="F4F3F8"/>
          </w:tcPr>
          <w:p w:rsidR="00421193" w:rsidRDefault="00421193">
            <w:pPr>
              <w:pStyle w:val="ConsPlusNormal"/>
              <w:jc w:val="center"/>
            </w:pPr>
            <w:r>
              <w:rPr>
                <w:color w:val="392C69"/>
              </w:rPr>
              <w:t>Список изменяющих документов</w:t>
            </w:r>
          </w:p>
          <w:p w:rsidR="00421193" w:rsidRDefault="00421193">
            <w:pPr>
              <w:pStyle w:val="ConsPlusNormal"/>
              <w:jc w:val="center"/>
            </w:pPr>
            <w:proofErr w:type="gramStart"/>
            <w:r>
              <w:rPr>
                <w:color w:val="392C69"/>
              </w:rPr>
              <w:t>(в ред. постановлений Коллегии Администрации Кемеровской области</w:t>
            </w:r>
            <w:proofErr w:type="gramEnd"/>
          </w:p>
          <w:p w:rsidR="00421193" w:rsidRDefault="00421193">
            <w:pPr>
              <w:pStyle w:val="ConsPlusNormal"/>
              <w:jc w:val="center"/>
            </w:pPr>
            <w:r>
              <w:rPr>
                <w:color w:val="392C69"/>
              </w:rPr>
              <w:t xml:space="preserve">от 06.09.2010 </w:t>
            </w:r>
            <w:hyperlink r:id="rId20" w:history="1">
              <w:r>
                <w:rPr>
                  <w:color w:val="0000FF"/>
                </w:rPr>
                <w:t>N 383</w:t>
              </w:r>
            </w:hyperlink>
            <w:r>
              <w:rPr>
                <w:color w:val="392C69"/>
              </w:rPr>
              <w:t xml:space="preserve">, от 07.02.2011 </w:t>
            </w:r>
            <w:hyperlink r:id="rId21" w:history="1">
              <w:r>
                <w:rPr>
                  <w:color w:val="0000FF"/>
                </w:rPr>
                <w:t>N 36</w:t>
              </w:r>
            </w:hyperlink>
            <w:r>
              <w:rPr>
                <w:color w:val="392C69"/>
              </w:rPr>
              <w:t xml:space="preserve">, от 23.12.2011 </w:t>
            </w:r>
            <w:hyperlink r:id="rId22" w:history="1">
              <w:r>
                <w:rPr>
                  <w:color w:val="0000FF"/>
                </w:rPr>
                <w:t>N 594</w:t>
              </w:r>
            </w:hyperlink>
            <w:r>
              <w:rPr>
                <w:color w:val="392C69"/>
              </w:rPr>
              <w:t>,</w:t>
            </w:r>
          </w:p>
          <w:p w:rsidR="00421193" w:rsidRDefault="00421193">
            <w:pPr>
              <w:pStyle w:val="ConsPlusNormal"/>
              <w:jc w:val="center"/>
            </w:pPr>
            <w:r>
              <w:rPr>
                <w:color w:val="392C69"/>
              </w:rPr>
              <w:t xml:space="preserve">от 19.03.2013 </w:t>
            </w:r>
            <w:hyperlink r:id="rId23" w:history="1">
              <w:r>
                <w:rPr>
                  <w:color w:val="0000FF"/>
                </w:rPr>
                <w:t>N 109</w:t>
              </w:r>
            </w:hyperlink>
            <w:r>
              <w:rPr>
                <w:color w:val="392C69"/>
              </w:rPr>
              <w:t xml:space="preserve">, от 25.03.2014 </w:t>
            </w:r>
            <w:hyperlink r:id="rId24" w:history="1">
              <w:r>
                <w:rPr>
                  <w:color w:val="0000FF"/>
                </w:rPr>
                <w:t>N 134</w:t>
              </w:r>
            </w:hyperlink>
            <w:r>
              <w:rPr>
                <w:color w:val="392C69"/>
              </w:rPr>
              <w:t xml:space="preserve">, от 30.03.2015 </w:t>
            </w:r>
            <w:hyperlink r:id="rId25" w:history="1">
              <w:r>
                <w:rPr>
                  <w:color w:val="0000FF"/>
                </w:rPr>
                <w:t>N 76</w:t>
              </w:r>
            </w:hyperlink>
            <w:r>
              <w:rPr>
                <w:color w:val="392C69"/>
              </w:rPr>
              <w:t>,</w:t>
            </w:r>
          </w:p>
          <w:p w:rsidR="00421193" w:rsidRDefault="00421193">
            <w:pPr>
              <w:pStyle w:val="ConsPlusNormal"/>
              <w:jc w:val="center"/>
            </w:pPr>
            <w:r>
              <w:rPr>
                <w:color w:val="392C69"/>
              </w:rPr>
              <w:t xml:space="preserve">от 11.05.2018 </w:t>
            </w:r>
            <w:hyperlink r:id="rId26" w:history="1">
              <w:r>
                <w:rPr>
                  <w:color w:val="0000FF"/>
                </w:rPr>
                <w:t>N 172</w:t>
              </w:r>
            </w:hyperlink>
            <w:r>
              <w:rPr>
                <w:color w:val="392C69"/>
              </w:rPr>
              <w:t xml:space="preserve">, от 27.12.2018 </w:t>
            </w:r>
            <w:hyperlink r:id="rId27" w:history="1">
              <w:r>
                <w:rPr>
                  <w:color w:val="0000FF"/>
                </w:rPr>
                <w:t>N 646</w:t>
              </w:r>
            </w:hyperlink>
            <w:r>
              <w:rPr>
                <w:color w:val="392C69"/>
              </w:rPr>
              <w:t xml:space="preserve">, от 27.02.2019 </w:t>
            </w:r>
            <w:hyperlink r:id="rId28" w:history="1">
              <w:r>
                <w:rPr>
                  <w:color w:val="0000FF"/>
                </w:rPr>
                <w:t>N 132</w:t>
              </w:r>
            </w:hyperlink>
            <w:r>
              <w:rPr>
                <w:color w:val="392C69"/>
              </w:rPr>
              <w:t>,</w:t>
            </w:r>
          </w:p>
          <w:p w:rsidR="00421193" w:rsidRDefault="00421193">
            <w:pPr>
              <w:pStyle w:val="ConsPlusNormal"/>
              <w:jc w:val="center"/>
            </w:pPr>
            <w:hyperlink r:id="rId29" w:history="1">
              <w:r>
                <w:rPr>
                  <w:color w:val="0000FF"/>
                </w:rPr>
                <w:t>постановления</w:t>
              </w:r>
            </w:hyperlink>
            <w:r>
              <w:rPr>
                <w:color w:val="392C69"/>
              </w:rPr>
              <w:t xml:space="preserve"> Правительства Кемеровской области - Кузбасса</w:t>
            </w:r>
          </w:p>
          <w:p w:rsidR="00421193" w:rsidRDefault="00421193">
            <w:pPr>
              <w:pStyle w:val="ConsPlusNormal"/>
              <w:jc w:val="center"/>
            </w:pPr>
            <w:r>
              <w:rPr>
                <w:color w:val="392C69"/>
              </w:rPr>
              <w:t>от 30.10.2020 N 646)</w:t>
            </w:r>
          </w:p>
        </w:tc>
      </w:tr>
    </w:tbl>
    <w:p w:rsidR="00421193" w:rsidRDefault="00421193">
      <w:pPr>
        <w:pStyle w:val="ConsPlusNormal"/>
        <w:jc w:val="center"/>
      </w:pPr>
    </w:p>
    <w:p w:rsidR="00421193" w:rsidRDefault="00421193">
      <w:pPr>
        <w:pStyle w:val="ConsPlusNormal"/>
        <w:ind w:firstLine="540"/>
        <w:jc w:val="both"/>
      </w:pPr>
      <w:proofErr w:type="gramStart"/>
      <w:r>
        <w:t xml:space="preserve">Настоящий Порядок определяет правила возмещения стоимости гарантированного перечня услуг по погребению специализированной службе по вопросам похоронного дела и выплаты социального пособия на погребение в случае, если погребение осуществлялось за счет средств супруга, близких родственников, иных родственников, законных представителей умершего или иного лица, взявшего на себя обязанность осуществить погребение умершего (далее - граждане), на основании Федерального </w:t>
      </w:r>
      <w:hyperlink r:id="rId30" w:history="1">
        <w:r>
          <w:rPr>
            <w:color w:val="0000FF"/>
          </w:rPr>
          <w:t>закона</w:t>
        </w:r>
      </w:hyperlink>
      <w:r>
        <w:t xml:space="preserve"> от 12.01.96 N 8-ФЗ "О</w:t>
      </w:r>
      <w:proofErr w:type="gramEnd"/>
      <w:r>
        <w:t xml:space="preserve"> </w:t>
      </w:r>
      <w:proofErr w:type="gramStart"/>
      <w:r>
        <w:t>погребении</w:t>
      </w:r>
      <w:proofErr w:type="gramEnd"/>
      <w:r>
        <w:t xml:space="preserve"> и похоронном деле" и </w:t>
      </w:r>
      <w:hyperlink r:id="rId31" w:history="1">
        <w:r>
          <w:rPr>
            <w:color w:val="0000FF"/>
          </w:rPr>
          <w:t>Закона</w:t>
        </w:r>
      </w:hyperlink>
      <w:r>
        <w:t xml:space="preserve"> Кемеровской области от 07.12.2018 N 104-ОЗ "О некоторых вопросах в сфере погребения и похоронного дела в Кемеровской области".</w:t>
      </w:r>
    </w:p>
    <w:p w:rsidR="00421193" w:rsidRDefault="00421193">
      <w:pPr>
        <w:pStyle w:val="ConsPlusNormal"/>
        <w:jc w:val="both"/>
      </w:pPr>
      <w:r>
        <w:t xml:space="preserve">(в ред. постановлений Коллегии Администрации Кемеровской области от 11.05.2018 </w:t>
      </w:r>
      <w:hyperlink r:id="rId32" w:history="1">
        <w:r>
          <w:rPr>
            <w:color w:val="0000FF"/>
          </w:rPr>
          <w:t>N 172</w:t>
        </w:r>
      </w:hyperlink>
      <w:r>
        <w:t xml:space="preserve">, от 27.02.2019 </w:t>
      </w:r>
      <w:hyperlink r:id="rId33" w:history="1">
        <w:r>
          <w:rPr>
            <w:color w:val="0000FF"/>
          </w:rPr>
          <w:t>N 132</w:t>
        </w:r>
      </w:hyperlink>
      <w:r>
        <w:t>)</w:t>
      </w:r>
    </w:p>
    <w:p w:rsidR="00421193" w:rsidRDefault="00421193">
      <w:pPr>
        <w:pStyle w:val="ConsPlusNormal"/>
        <w:ind w:firstLine="540"/>
        <w:jc w:val="both"/>
      </w:pPr>
    </w:p>
    <w:p w:rsidR="00421193" w:rsidRDefault="00421193">
      <w:pPr>
        <w:pStyle w:val="ConsPlusTitle"/>
        <w:jc w:val="center"/>
        <w:outlineLvl w:val="1"/>
      </w:pPr>
      <w:r>
        <w:t>I. Общие положения</w:t>
      </w:r>
    </w:p>
    <w:p w:rsidR="00421193" w:rsidRDefault="00421193">
      <w:pPr>
        <w:pStyle w:val="ConsPlusNormal"/>
        <w:jc w:val="center"/>
      </w:pPr>
    </w:p>
    <w:p w:rsidR="00421193" w:rsidRDefault="00421193">
      <w:pPr>
        <w:pStyle w:val="ConsPlusNormal"/>
        <w:ind w:firstLine="540"/>
        <w:jc w:val="both"/>
      </w:pPr>
      <w:r>
        <w:t>1. 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(далее - специализированная служба), и выплата гражданам социального пособия на погребение осуществляются по решению органа, уполномоченного органом местного самоуправления (далее - уполномоченный орган).</w:t>
      </w:r>
    </w:p>
    <w:p w:rsidR="00421193" w:rsidRDefault="00421193">
      <w:pPr>
        <w:pStyle w:val="ConsPlusNormal"/>
        <w:jc w:val="both"/>
      </w:pPr>
      <w:r>
        <w:t xml:space="preserve">(в ред. </w:t>
      </w:r>
      <w:hyperlink r:id="rId34" w:history="1">
        <w:r>
          <w:rPr>
            <w:color w:val="0000FF"/>
          </w:rPr>
          <w:t>постановления</w:t>
        </w:r>
      </w:hyperlink>
      <w:r>
        <w:t xml:space="preserve"> Коллегии Администрации Кемеровской области от 11.05.2018 N 172, </w:t>
      </w:r>
      <w:hyperlink r:id="rId35" w:history="1">
        <w:r>
          <w:rPr>
            <w:color w:val="0000FF"/>
          </w:rPr>
          <w:t>постановления</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r>
        <w:t xml:space="preserve">1-1. В течение 10 рабочих дней со дня приема документов, указанных в </w:t>
      </w:r>
      <w:hyperlink w:anchor="P105" w:history="1">
        <w:r>
          <w:rPr>
            <w:color w:val="0000FF"/>
          </w:rPr>
          <w:t>подпунктах 9.1</w:t>
        </w:r>
      </w:hyperlink>
      <w:r>
        <w:t xml:space="preserve">, </w:t>
      </w:r>
      <w:hyperlink w:anchor="P107" w:history="1">
        <w:r>
          <w:rPr>
            <w:color w:val="0000FF"/>
          </w:rPr>
          <w:t>9.2</w:t>
        </w:r>
      </w:hyperlink>
      <w:r>
        <w:t xml:space="preserve"> настоящего Порядка, уполномоченный орган принимает решение о возмещении стоимости услуг, предоставляемых согласно гарантированному перечню услуг по погребению (решение об отказе в возмещении стоимости услуг, предоставляемых согласно гарантированному перечню услуг по погребению, составленное в двух экземплярах).</w:t>
      </w:r>
    </w:p>
    <w:p w:rsidR="00421193" w:rsidRDefault="00421193">
      <w:pPr>
        <w:pStyle w:val="ConsPlusNormal"/>
        <w:spacing w:before="220"/>
        <w:ind w:firstLine="540"/>
        <w:jc w:val="both"/>
      </w:pPr>
      <w:r>
        <w:t xml:space="preserve">При принятии решения об отказе в возмещении стоимости услуг, предоставляемых согласно гарантированному перечню услуг по погребению, один экземпляр указанного решения направляется специализированной службе в течение 5 рабочих дней со дня его принятия. Сведения о принятии решения о возмещении стоимости услуг, предоставляемых согласно гарантированному перечню услуг по погребению, направляются специализированной службе по ее требованию только в случаях непосредственного обращения </w:t>
      </w:r>
      <w:proofErr w:type="gramStart"/>
      <w:r>
        <w:t>в</w:t>
      </w:r>
      <w:proofErr w:type="gramEnd"/>
      <w:r>
        <w:t xml:space="preserve"> </w:t>
      </w:r>
      <w:proofErr w:type="gramStart"/>
      <w:r>
        <w:t>уполномоченный</w:t>
      </w:r>
      <w:proofErr w:type="gramEnd"/>
      <w:r>
        <w:t xml:space="preserve"> орган, или </w:t>
      </w:r>
      <w:r>
        <w:lastRenderedPageBreak/>
        <w:t>посредством телефонной связи, или посредством ответов на письменные обращения в уполномоченный орган.</w:t>
      </w:r>
    </w:p>
    <w:p w:rsidR="00421193" w:rsidRDefault="00421193">
      <w:pPr>
        <w:pStyle w:val="ConsPlusNormal"/>
        <w:jc w:val="both"/>
      </w:pPr>
      <w:r>
        <w:t>(</w:t>
      </w:r>
      <w:proofErr w:type="gramStart"/>
      <w:r>
        <w:t>п</w:t>
      </w:r>
      <w:proofErr w:type="gramEnd"/>
      <w:r>
        <w:t xml:space="preserve">. 1-1 введен </w:t>
      </w:r>
      <w:hyperlink r:id="rId36" w:history="1">
        <w:r>
          <w:rPr>
            <w:color w:val="0000FF"/>
          </w:rPr>
          <w:t>постановлением</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r>
        <w:t xml:space="preserve">1-2. В течение 1 рабочего дня со дня приема заявления и документов, указанных в </w:t>
      </w:r>
      <w:hyperlink w:anchor="P122" w:history="1">
        <w:r>
          <w:rPr>
            <w:color w:val="0000FF"/>
          </w:rPr>
          <w:t>подпунктах 11.1</w:t>
        </w:r>
      </w:hyperlink>
      <w:r>
        <w:t xml:space="preserve">, </w:t>
      </w:r>
      <w:hyperlink w:anchor="P127" w:history="1">
        <w:r>
          <w:rPr>
            <w:color w:val="0000FF"/>
          </w:rPr>
          <w:t>11.2</w:t>
        </w:r>
      </w:hyperlink>
      <w:r>
        <w:t xml:space="preserve"> настоящего Порядка, уполномоченный орган принимает решение о выплате социального пособия на погребение (решение об отказе в выплате социального пособия на погребение, составленное в двух экземплярах).</w:t>
      </w:r>
    </w:p>
    <w:p w:rsidR="00421193" w:rsidRDefault="00421193">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Коллегии Администрации Кемеровской области от 27.12.2018 N 646)</w:t>
      </w:r>
    </w:p>
    <w:p w:rsidR="00421193" w:rsidRDefault="00421193">
      <w:pPr>
        <w:pStyle w:val="ConsPlusNormal"/>
        <w:spacing w:before="220"/>
        <w:ind w:firstLine="540"/>
        <w:jc w:val="both"/>
      </w:pPr>
      <w:r>
        <w:t>При принятии решения об отказе в выплате социального пособия на погребение один экземпляр указанного решения направляется гражданину в течение 5 рабочих дней со дня его принятия.</w:t>
      </w:r>
    </w:p>
    <w:p w:rsidR="00421193" w:rsidRDefault="00421193">
      <w:pPr>
        <w:pStyle w:val="ConsPlusNormal"/>
        <w:jc w:val="both"/>
      </w:pPr>
      <w:r>
        <w:t xml:space="preserve">(в ред. </w:t>
      </w:r>
      <w:hyperlink r:id="rId38" w:history="1">
        <w:r>
          <w:rPr>
            <w:color w:val="0000FF"/>
          </w:rPr>
          <w:t>постановления</w:t>
        </w:r>
      </w:hyperlink>
      <w:r>
        <w:t xml:space="preserve"> Коллегии Администрации Кемеровской области от 27.12.2018 N 646)</w:t>
      </w:r>
    </w:p>
    <w:p w:rsidR="00421193" w:rsidRDefault="00421193">
      <w:pPr>
        <w:pStyle w:val="ConsPlusNormal"/>
        <w:jc w:val="both"/>
      </w:pPr>
      <w:r>
        <w:t xml:space="preserve">(п. 1-2 </w:t>
      </w:r>
      <w:proofErr w:type="gramStart"/>
      <w:r>
        <w:t>введен</w:t>
      </w:r>
      <w:proofErr w:type="gramEnd"/>
      <w:r>
        <w:t xml:space="preserve"> </w:t>
      </w:r>
      <w:hyperlink r:id="rId39" w:history="1">
        <w:r>
          <w:rPr>
            <w:color w:val="0000FF"/>
          </w:rPr>
          <w:t>постановлением</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r>
        <w:t>1-3. Основаниями для принятия решения об отказе в возмещении стоимости услуг, предоставляемых согласно гарантированному перечню услуг по погребению, или решения об отказе в выплате социального пособия на погребение являются:</w:t>
      </w:r>
    </w:p>
    <w:p w:rsidR="00421193" w:rsidRDefault="00421193">
      <w:pPr>
        <w:pStyle w:val="ConsPlusNormal"/>
        <w:jc w:val="both"/>
      </w:pPr>
      <w:r>
        <w:t xml:space="preserve">(в ред. </w:t>
      </w:r>
      <w:hyperlink r:id="rId40" w:history="1">
        <w:r>
          <w:rPr>
            <w:color w:val="0000FF"/>
          </w:rPr>
          <w:t>постановления</w:t>
        </w:r>
      </w:hyperlink>
      <w:r>
        <w:t xml:space="preserve"> Коллегии Администрации Кемеровской области от 27.12.2018 N 646)</w:t>
      </w:r>
    </w:p>
    <w:p w:rsidR="00421193" w:rsidRDefault="00421193">
      <w:pPr>
        <w:pStyle w:val="ConsPlusNormal"/>
        <w:spacing w:before="220"/>
        <w:ind w:firstLine="540"/>
        <w:jc w:val="both"/>
      </w:pPr>
      <w:r>
        <w:t>отсутствие у специализированной службы, гражданина права на возмещение стоимости услуг, предоставляемых согласно гарантированному перечню услуг по погребению, и выплату социального пособия на погребение в соответствии с действующим законодательством соответственно;</w:t>
      </w:r>
    </w:p>
    <w:p w:rsidR="00421193" w:rsidRDefault="00421193">
      <w:pPr>
        <w:pStyle w:val="ConsPlusNormal"/>
        <w:spacing w:before="220"/>
        <w:ind w:firstLine="540"/>
        <w:jc w:val="both"/>
      </w:pPr>
      <w:r>
        <w:t>непредставление документа, необходимого для возмещения стоимости услуг, предоставляемых согласно гарантированному перечню услуг по погребению, и выплаты социального пособия на погребение;</w:t>
      </w:r>
    </w:p>
    <w:p w:rsidR="00421193" w:rsidRDefault="00421193">
      <w:pPr>
        <w:pStyle w:val="ConsPlusNormal"/>
        <w:jc w:val="both"/>
      </w:pPr>
      <w:r>
        <w:t xml:space="preserve">(п. 1-3 </w:t>
      </w:r>
      <w:proofErr w:type="gramStart"/>
      <w:r>
        <w:t>введен</w:t>
      </w:r>
      <w:proofErr w:type="gramEnd"/>
      <w:r>
        <w:t xml:space="preserve"> </w:t>
      </w:r>
      <w:hyperlink r:id="rId41" w:history="1">
        <w:r>
          <w:rPr>
            <w:color w:val="0000FF"/>
          </w:rPr>
          <w:t>постановлением</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r>
        <w:t>представление в заявлении неполных и (или) заведомо недостоверных сведений.</w:t>
      </w:r>
    </w:p>
    <w:p w:rsidR="00421193" w:rsidRDefault="00421193">
      <w:pPr>
        <w:pStyle w:val="ConsPlusNormal"/>
        <w:jc w:val="both"/>
      </w:pPr>
      <w:r>
        <w:t xml:space="preserve">(абзац введен </w:t>
      </w:r>
      <w:hyperlink r:id="rId42" w:history="1">
        <w:r>
          <w:rPr>
            <w:color w:val="0000FF"/>
          </w:rPr>
          <w:t>постановлением</w:t>
        </w:r>
      </w:hyperlink>
      <w:r>
        <w:t xml:space="preserve"> Коллегии Администрации Кемеровской области от 27.12.2018 N 646)</w:t>
      </w:r>
    </w:p>
    <w:p w:rsidR="00421193" w:rsidRDefault="00421193">
      <w:pPr>
        <w:pStyle w:val="ConsPlusNormal"/>
        <w:spacing w:before="220"/>
        <w:ind w:firstLine="540"/>
        <w:jc w:val="both"/>
      </w:pPr>
      <w:r>
        <w:t xml:space="preserve">2. Возмещение стоимости услуг, предоставляемых согласно гарантированному перечню услуг по погребению, производится специализированной службе в десятидневный срок со дня представления документов, предусмотренных </w:t>
      </w:r>
      <w:hyperlink w:anchor="P105" w:history="1">
        <w:r>
          <w:rPr>
            <w:color w:val="0000FF"/>
          </w:rPr>
          <w:t>подпунктами 9.1</w:t>
        </w:r>
      </w:hyperlink>
      <w:r>
        <w:t xml:space="preserve">, </w:t>
      </w:r>
      <w:hyperlink w:anchor="P107" w:history="1">
        <w:r>
          <w:rPr>
            <w:color w:val="0000FF"/>
          </w:rPr>
          <w:t>9.2</w:t>
        </w:r>
      </w:hyperlink>
      <w:r>
        <w:t xml:space="preserve"> настоящего Порядка.</w:t>
      </w:r>
    </w:p>
    <w:p w:rsidR="00421193" w:rsidRDefault="00421193">
      <w:pPr>
        <w:pStyle w:val="ConsPlusNormal"/>
        <w:spacing w:before="220"/>
        <w:ind w:firstLine="540"/>
        <w:jc w:val="both"/>
      </w:pPr>
      <w:r>
        <w:t xml:space="preserve">Выплата гражданам социального пособия на погребение производится либо по бывшему месту жительства умершего лица, либо по месту жительства гражданина, взявшего на себя обязанность осуществить погребение умершего, в день обращения за ним при условии представления заявления и документов, предусмотренных </w:t>
      </w:r>
      <w:hyperlink w:anchor="P122" w:history="1">
        <w:r>
          <w:rPr>
            <w:color w:val="0000FF"/>
          </w:rPr>
          <w:t>подпунктами 11.1</w:t>
        </w:r>
      </w:hyperlink>
      <w:r>
        <w:t xml:space="preserve">, </w:t>
      </w:r>
      <w:hyperlink w:anchor="P127" w:history="1">
        <w:r>
          <w:rPr>
            <w:color w:val="0000FF"/>
          </w:rPr>
          <w:t>11.2</w:t>
        </w:r>
      </w:hyperlink>
      <w:r>
        <w:t xml:space="preserve"> настоящего Порядка.</w:t>
      </w:r>
    </w:p>
    <w:p w:rsidR="00421193" w:rsidRDefault="00421193">
      <w:pPr>
        <w:pStyle w:val="ConsPlusNormal"/>
        <w:jc w:val="both"/>
      </w:pPr>
      <w:r>
        <w:t xml:space="preserve">(п. 2 в ред. </w:t>
      </w:r>
      <w:hyperlink r:id="rId43" w:history="1">
        <w:r>
          <w:rPr>
            <w:color w:val="0000FF"/>
          </w:rPr>
          <w:t>постановления</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proofErr w:type="gramStart"/>
      <w:r>
        <w:t>В случае если у умершего лица не установлено место жительства на территории Кемеровской области - Кузбасса и у гражданина, взявшего на себя обязанность осуществить погребение умершего, отсутствует место жительства на территории Российской Федерации, выплата социального пособия на погребение осуществляется уполномоченным органом по месту пребывания гражданина, взявшего на себя обязанность осуществить погребение умершего.</w:t>
      </w:r>
      <w:proofErr w:type="gramEnd"/>
    </w:p>
    <w:p w:rsidR="00421193" w:rsidRDefault="00421193">
      <w:pPr>
        <w:pStyle w:val="ConsPlusNormal"/>
        <w:jc w:val="both"/>
      </w:pPr>
      <w:r>
        <w:t xml:space="preserve">(абзац введен </w:t>
      </w:r>
      <w:hyperlink r:id="rId44" w:history="1">
        <w:r>
          <w:rPr>
            <w:color w:val="0000FF"/>
          </w:rPr>
          <w:t>постановлением</w:t>
        </w:r>
      </w:hyperlink>
      <w:r>
        <w:t xml:space="preserve"> Правительства Кемеровской области - Кузбасса от 30.10.2020 N </w:t>
      </w:r>
      <w:r>
        <w:lastRenderedPageBreak/>
        <w:t>646)</w:t>
      </w:r>
    </w:p>
    <w:p w:rsidR="00421193" w:rsidRDefault="00421193">
      <w:pPr>
        <w:pStyle w:val="ConsPlusNormal"/>
        <w:spacing w:before="220"/>
        <w:ind w:firstLine="540"/>
        <w:jc w:val="both"/>
      </w:pPr>
      <w:r>
        <w:t xml:space="preserve">3. </w:t>
      </w:r>
      <w:proofErr w:type="gramStart"/>
      <w:r>
        <w:t xml:space="preserve">Возмещение стоимости услуг, предоставляемых согласно гарантированному перечню услуг по погребению специализированной службе, или выплата социального пособия на погребение производится исходя из стоимости услуг, предоставляемых согласно гарантированному перечню услуг по погребению, указанному в </w:t>
      </w:r>
      <w:hyperlink r:id="rId45" w:history="1">
        <w:r>
          <w:rPr>
            <w:color w:val="0000FF"/>
          </w:rPr>
          <w:t>пункте 1 статьи 9</w:t>
        </w:r>
      </w:hyperlink>
      <w:r>
        <w:t xml:space="preserve"> Федерального закона от 12.01.96 N 8-ФЗ "О погребении и похоронном деле", в размере, установленном </w:t>
      </w:r>
      <w:hyperlink r:id="rId46" w:history="1">
        <w:r>
          <w:rPr>
            <w:color w:val="0000FF"/>
          </w:rPr>
          <w:t>пунктом 1 статьи 10</w:t>
        </w:r>
      </w:hyperlink>
      <w:r>
        <w:t xml:space="preserve"> указанного Федерального закона.</w:t>
      </w:r>
      <w:proofErr w:type="gramEnd"/>
    </w:p>
    <w:p w:rsidR="00421193" w:rsidRDefault="00421193">
      <w:pPr>
        <w:pStyle w:val="ConsPlusNormal"/>
        <w:jc w:val="both"/>
      </w:pPr>
      <w:r>
        <w:t>(</w:t>
      </w:r>
      <w:proofErr w:type="gramStart"/>
      <w:r>
        <w:t>п</w:t>
      </w:r>
      <w:proofErr w:type="gramEnd"/>
      <w:r>
        <w:t xml:space="preserve">. 3 в ред. </w:t>
      </w:r>
      <w:hyperlink r:id="rId47" w:history="1">
        <w:r>
          <w:rPr>
            <w:color w:val="0000FF"/>
          </w:rPr>
          <w:t>постановления</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r>
        <w:t>4. Размер возмещения понесенных специализированной службой расходов по погребению и размер социального пособия на погребение определяется исходя из стоимости услуг, предоставляемых согласно гарантированному перечню услуг по погребению, установленной на день смерти.</w:t>
      </w:r>
    </w:p>
    <w:p w:rsidR="00421193" w:rsidRDefault="00421193">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proofErr w:type="gramStart"/>
      <w:r>
        <w:t>В случаях, когда погребение умерших было произведено по истечении 6 месяцев со дня смерти по причине проведения оперативно-розыскных мероприятий по розыску без вести пропавших лиц либо проведения судебно-медицинских экспертиз, при представлении документов, подтверждающих указанные факты, а также в случае, когда точная дата смерти не установлена, социальное пособие на погребение выплачивается, если обращение за ним последовало не позднее 6 месяцев со</w:t>
      </w:r>
      <w:proofErr w:type="gramEnd"/>
      <w:r>
        <w:t xml:space="preserve"> дня выдачи документа, предусмотренного </w:t>
      </w:r>
      <w:hyperlink w:anchor="P125" w:history="1">
        <w:r>
          <w:rPr>
            <w:color w:val="0000FF"/>
          </w:rPr>
          <w:t>абзацем третьим подпункта 11.1</w:t>
        </w:r>
      </w:hyperlink>
      <w:r>
        <w:t xml:space="preserve">, </w:t>
      </w:r>
      <w:hyperlink w:anchor="P130" w:history="1">
        <w:r>
          <w:rPr>
            <w:color w:val="0000FF"/>
          </w:rPr>
          <w:t>абзацем третьим подпункта 11.2</w:t>
        </w:r>
      </w:hyperlink>
      <w:r>
        <w:t xml:space="preserve"> настоящего Порядка, в размере, установленном на день выдачи указанного документа.</w:t>
      </w:r>
    </w:p>
    <w:p w:rsidR="00421193" w:rsidRDefault="00421193">
      <w:pPr>
        <w:pStyle w:val="ConsPlusNormal"/>
        <w:jc w:val="both"/>
      </w:pPr>
      <w:r>
        <w:t xml:space="preserve">(абзац введен </w:t>
      </w:r>
      <w:hyperlink r:id="rId49" w:history="1">
        <w:r>
          <w:rPr>
            <w:color w:val="0000FF"/>
          </w:rPr>
          <w:t>постановлением</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r>
        <w:t xml:space="preserve">Размер возмещения понесенных специализированной службой расходов по погребению в случае, когда точная дата смерти не установлена, определяется исходя из стоимости услуг, предоставляемых согласно гарантированному перечню услуг по погребению, установленной на день выдачи документа, предусмотренного </w:t>
      </w:r>
      <w:hyperlink w:anchor="P105" w:history="1">
        <w:r>
          <w:rPr>
            <w:color w:val="0000FF"/>
          </w:rPr>
          <w:t>подпунктом 9.1</w:t>
        </w:r>
      </w:hyperlink>
      <w:r>
        <w:t xml:space="preserve">, </w:t>
      </w:r>
      <w:hyperlink w:anchor="P107" w:history="1">
        <w:r>
          <w:rPr>
            <w:color w:val="0000FF"/>
          </w:rPr>
          <w:t>подпунктом 9.2</w:t>
        </w:r>
      </w:hyperlink>
      <w:r>
        <w:t xml:space="preserve"> настоящего Порядка.</w:t>
      </w:r>
    </w:p>
    <w:p w:rsidR="00421193" w:rsidRDefault="00421193">
      <w:pPr>
        <w:pStyle w:val="ConsPlusNormal"/>
        <w:jc w:val="both"/>
      </w:pPr>
      <w:r>
        <w:t xml:space="preserve">(абзац введен </w:t>
      </w:r>
      <w:hyperlink r:id="rId50" w:history="1">
        <w:r>
          <w:rPr>
            <w:color w:val="0000FF"/>
          </w:rPr>
          <w:t>постановлением</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r>
        <w:t>5. Финансирование, связанное с возмещением расходов, понесенных специализированной службой в связи с оказанием услуг, предоставляемых согласно гарантированному перечню услуг по погребению, и выплатой социального пособия на погребение, осуществляется за счет средств областного бюджета с учетом расходов на доставку.</w:t>
      </w:r>
    </w:p>
    <w:p w:rsidR="00421193" w:rsidRDefault="00421193">
      <w:pPr>
        <w:pStyle w:val="ConsPlusNormal"/>
        <w:spacing w:before="220"/>
        <w:ind w:firstLine="540"/>
        <w:jc w:val="both"/>
      </w:pPr>
      <w:r>
        <w:t xml:space="preserve">6. Исключен. - </w:t>
      </w:r>
      <w:hyperlink r:id="rId51" w:history="1">
        <w:r>
          <w:rPr>
            <w:color w:val="0000FF"/>
          </w:rPr>
          <w:t>Постановление</w:t>
        </w:r>
      </w:hyperlink>
      <w:r>
        <w:t xml:space="preserve"> Коллегии Администрации Кемеровской области от 11.05.2018 N 172.</w:t>
      </w:r>
    </w:p>
    <w:p w:rsidR="00421193" w:rsidRDefault="00421193">
      <w:pPr>
        <w:pStyle w:val="ConsPlusNormal"/>
        <w:ind w:firstLine="540"/>
        <w:jc w:val="both"/>
      </w:pPr>
    </w:p>
    <w:p w:rsidR="00421193" w:rsidRDefault="00421193">
      <w:pPr>
        <w:pStyle w:val="ConsPlusTitle"/>
        <w:jc w:val="center"/>
        <w:outlineLvl w:val="1"/>
      </w:pPr>
      <w:r>
        <w:t>II. Порядок возмещения специализированной службе</w:t>
      </w:r>
    </w:p>
    <w:p w:rsidR="00421193" w:rsidRDefault="00421193">
      <w:pPr>
        <w:pStyle w:val="ConsPlusTitle"/>
        <w:jc w:val="center"/>
      </w:pPr>
      <w:r>
        <w:t xml:space="preserve">стоимости услуг, предоставляемых согласно </w:t>
      </w:r>
      <w:proofErr w:type="gramStart"/>
      <w:r>
        <w:t>гарантированному</w:t>
      </w:r>
      <w:proofErr w:type="gramEnd"/>
    </w:p>
    <w:p w:rsidR="00421193" w:rsidRDefault="00421193">
      <w:pPr>
        <w:pStyle w:val="ConsPlusTitle"/>
        <w:jc w:val="center"/>
      </w:pPr>
      <w:r>
        <w:t>перечню услуг по погребению</w:t>
      </w:r>
    </w:p>
    <w:p w:rsidR="00421193" w:rsidRDefault="00421193">
      <w:pPr>
        <w:pStyle w:val="ConsPlusNormal"/>
        <w:ind w:firstLine="540"/>
        <w:jc w:val="both"/>
      </w:pPr>
    </w:p>
    <w:p w:rsidR="00421193" w:rsidRDefault="00421193">
      <w:pPr>
        <w:pStyle w:val="ConsPlusNormal"/>
        <w:ind w:firstLine="540"/>
        <w:jc w:val="both"/>
      </w:pPr>
      <w:r>
        <w:t xml:space="preserve">7. </w:t>
      </w:r>
      <w:proofErr w:type="gramStart"/>
      <w:r>
        <w:t xml:space="preserve">Возмещение специализированной службе стоимости услуг, предоставляемых согласно гарантированному перечню услуг по погребению, осуществляется путем предоставления специализированной службе субсидий в соответствии с положениями настоящего Порядка, а также муниципальными правовым актами, регулирующими их предоставление, принятыми на основании </w:t>
      </w:r>
      <w:hyperlink r:id="rId52" w:history="1">
        <w:r>
          <w:rPr>
            <w:color w:val="0000FF"/>
          </w:rPr>
          <w:t>статьи 78</w:t>
        </w:r>
      </w:hyperlink>
      <w:r>
        <w:t xml:space="preserve"> Бюджетного кодекса Российской Федерации и в соответствии с </w:t>
      </w:r>
      <w:hyperlink r:id="rId5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w:t>
      </w:r>
      <w:proofErr w:type="gramEnd"/>
      <w:r>
        <w:t xml:space="preserve">,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lastRenderedPageBreak/>
        <w:t xml:space="preserve">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421193" w:rsidRDefault="00421193">
      <w:pPr>
        <w:pStyle w:val="ConsPlusNormal"/>
        <w:jc w:val="both"/>
      </w:pPr>
      <w:r>
        <w:t xml:space="preserve">(п. 7 в ред. </w:t>
      </w:r>
      <w:hyperlink r:id="rId54" w:history="1">
        <w:r>
          <w:rPr>
            <w:color w:val="0000FF"/>
          </w:rPr>
          <w:t>постановления</w:t>
        </w:r>
      </w:hyperlink>
      <w:r>
        <w:t xml:space="preserve"> Правительства Кемеровской области - Кузбасса от 30.10.2020 N 646)</w:t>
      </w:r>
    </w:p>
    <w:p w:rsidR="00421193" w:rsidRDefault="00421193">
      <w:pPr>
        <w:pStyle w:val="ConsPlusNormal"/>
        <w:spacing w:before="220"/>
        <w:ind w:firstLine="540"/>
        <w:jc w:val="both"/>
      </w:pPr>
      <w:r>
        <w:t>8. Возмещение специализированной службе стоимости услуг, предоставляемых ею согласно гарантированному перечню услуг по погребению, осуществляется в случаях:</w:t>
      </w:r>
    </w:p>
    <w:p w:rsidR="00421193" w:rsidRDefault="00421193">
      <w:pPr>
        <w:pStyle w:val="ConsPlusNormal"/>
        <w:spacing w:before="220"/>
        <w:ind w:firstLine="540"/>
        <w:jc w:val="both"/>
      </w:pPr>
      <w:proofErr w:type="gramStart"/>
      <w:r>
        <w:t>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roofErr w:type="gramEnd"/>
    </w:p>
    <w:p w:rsidR="00421193" w:rsidRDefault="00421193">
      <w:pPr>
        <w:pStyle w:val="ConsPlusNormal"/>
        <w:jc w:val="both"/>
      </w:pPr>
      <w:r>
        <w:t xml:space="preserve">(в ред. </w:t>
      </w:r>
      <w:hyperlink r:id="rId55" w:history="1">
        <w:r>
          <w:rPr>
            <w:color w:val="0000FF"/>
          </w:rPr>
          <w:t>постановления</w:t>
        </w:r>
      </w:hyperlink>
      <w:r>
        <w:t xml:space="preserve"> Коллегии Администрации Кемеровской области от 06.09.2010 N 383)</w:t>
      </w:r>
    </w:p>
    <w:p w:rsidR="00421193" w:rsidRDefault="00421193">
      <w:pPr>
        <w:pStyle w:val="ConsPlusNormal"/>
        <w:spacing w:before="220"/>
        <w:ind w:firstLine="540"/>
        <w:jc w:val="both"/>
      </w:pPr>
      <w:r>
        <w:t>рождения мертвого ребенка по истечении 154 дней беременности;</w:t>
      </w:r>
    </w:p>
    <w:p w:rsidR="00421193" w:rsidRDefault="00421193">
      <w:pPr>
        <w:pStyle w:val="ConsPlusNormal"/>
        <w:jc w:val="both"/>
      </w:pPr>
      <w:r>
        <w:t xml:space="preserve">(в ред. </w:t>
      </w:r>
      <w:hyperlink r:id="rId56" w:history="1">
        <w:r>
          <w:rPr>
            <w:color w:val="0000FF"/>
          </w:rPr>
          <w:t>постановления</w:t>
        </w:r>
      </w:hyperlink>
      <w:r>
        <w:t xml:space="preserve"> Коллегии Администрации Кемеровской области от 25.03.2014 N 134)</w:t>
      </w:r>
    </w:p>
    <w:p w:rsidR="00421193" w:rsidRDefault="00421193">
      <w:pPr>
        <w:pStyle w:val="ConsPlusNormal"/>
        <w:spacing w:before="220"/>
        <w:ind w:firstLine="540"/>
        <w:jc w:val="both"/>
      </w:pPr>
      <w:r>
        <w:t xml:space="preserve">если </w:t>
      </w:r>
      <w:proofErr w:type="gramStart"/>
      <w:r>
        <w:t>умерший</w:t>
      </w:r>
      <w:proofErr w:type="gramEnd"/>
      <w:r>
        <w:t xml:space="preserve"> являлся невостребованным;</w:t>
      </w:r>
    </w:p>
    <w:p w:rsidR="00421193" w:rsidRDefault="00421193">
      <w:pPr>
        <w:pStyle w:val="ConsPlusNormal"/>
        <w:spacing w:before="220"/>
        <w:ind w:firstLine="540"/>
        <w:jc w:val="both"/>
      </w:pPr>
      <w:r>
        <w:t xml:space="preserve">если </w:t>
      </w:r>
      <w:proofErr w:type="gramStart"/>
      <w:r>
        <w:t>умерший</w:t>
      </w:r>
      <w:proofErr w:type="gramEnd"/>
      <w:r>
        <w:t xml:space="preserve"> являлся неопознанным.</w:t>
      </w:r>
    </w:p>
    <w:p w:rsidR="00421193" w:rsidRDefault="00421193">
      <w:pPr>
        <w:pStyle w:val="ConsPlusNormal"/>
        <w:spacing w:before="220"/>
        <w:ind w:firstLine="540"/>
        <w:jc w:val="both"/>
      </w:pPr>
      <w:r>
        <w:t>9. Для возмещения стоимости услуг, предоставляемых согласно гарантированному перечню услуг по погребению, специализированная служба представляет в уполномоченный орган следующие документы:</w:t>
      </w:r>
    </w:p>
    <w:p w:rsidR="00421193" w:rsidRDefault="00421193">
      <w:pPr>
        <w:pStyle w:val="ConsPlusNormal"/>
        <w:spacing w:before="220"/>
        <w:ind w:firstLine="540"/>
        <w:jc w:val="both"/>
      </w:pPr>
      <w:bookmarkStart w:id="1" w:name="P105"/>
      <w:bookmarkEnd w:id="1"/>
      <w:r>
        <w:t xml:space="preserve">9.1. </w:t>
      </w:r>
      <w:proofErr w:type="gramStart"/>
      <w:r>
        <w:t>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невостребованных и неопознанных, справка о смерти установленной формы, выданная органом записи актов гражданского состояния, или заверенная в установленном порядке копия документа, выданного компетентным органом иностранного государства, подтверждающего факт смерти, при условии его легализации (консульской или осуществленной</w:t>
      </w:r>
      <w:proofErr w:type="gramEnd"/>
      <w:r>
        <w:t xml:space="preserve"> путем проставления апостиля).</w:t>
      </w:r>
    </w:p>
    <w:p w:rsidR="00421193" w:rsidRDefault="00421193">
      <w:pPr>
        <w:pStyle w:val="ConsPlusNormal"/>
        <w:jc w:val="both"/>
      </w:pPr>
      <w:r>
        <w:t xml:space="preserve">(в ред. постановлений Коллегии Администрации Кемеровской области от 06.09.2010 </w:t>
      </w:r>
      <w:hyperlink r:id="rId57" w:history="1">
        <w:r>
          <w:rPr>
            <w:color w:val="0000FF"/>
          </w:rPr>
          <w:t>N 383</w:t>
        </w:r>
      </w:hyperlink>
      <w:r>
        <w:t xml:space="preserve">, от 11.05.2018 </w:t>
      </w:r>
      <w:hyperlink r:id="rId58" w:history="1">
        <w:r>
          <w:rPr>
            <w:color w:val="0000FF"/>
          </w:rPr>
          <w:t>N 172</w:t>
        </w:r>
      </w:hyperlink>
      <w:r>
        <w:t xml:space="preserve">, от 27.12.2018 </w:t>
      </w:r>
      <w:hyperlink r:id="rId59" w:history="1">
        <w:r>
          <w:rPr>
            <w:color w:val="0000FF"/>
          </w:rPr>
          <w:t>N 646</w:t>
        </w:r>
      </w:hyperlink>
      <w:r>
        <w:t>)</w:t>
      </w:r>
    </w:p>
    <w:p w:rsidR="00421193" w:rsidRDefault="00421193">
      <w:pPr>
        <w:pStyle w:val="ConsPlusNormal"/>
        <w:spacing w:before="220"/>
        <w:ind w:firstLine="540"/>
        <w:jc w:val="both"/>
      </w:pPr>
      <w:bookmarkStart w:id="2" w:name="P107"/>
      <w:bookmarkEnd w:id="2"/>
      <w:r>
        <w:t>9.2. При погребении ребенка, рожденного мертвым по истечении 154 дней беременности, справка органа записи актов гражданского состояния, подтверждающая, что ребенок родился мертвым, или заверенная в установленном порядке копия документа, выданного компетентным органом иностранного государства, подтверждающего, что ребенок родился мертвым, при условии его легализации (консульской или осуществленной путем проставления апостиля).</w:t>
      </w:r>
    </w:p>
    <w:p w:rsidR="00421193" w:rsidRDefault="00421193">
      <w:pPr>
        <w:pStyle w:val="ConsPlusNormal"/>
        <w:jc w:val="both"/>
      </w:pPr>
      <w:r>
        <w:t>(</w:t>
      </w:r>
      <w:proofErr w:type="gramStart"/>
      <w:r>
        <w:t>в</w:t>
      </w:r>
      <w:proofErr w:type="gramEnd"/>
      <w:r>
        <w:t xml:space="preserve"> ред. постановлений Коллегии Администрации Кемеровской области от 25.03.2014 </w:t>
      </w:r>
      <w:hyperlink r:id="rId60" w:history="1">
        <w:r>
          <w:rPr>
            <w:color w:val="0000FF"/>
          </w:rPr>
          <w:t>N 134</w:t>
        </w:r>
      </w:hyperlink>
      <w:r>
        <w:t xml:space="preserve">, от 11.05.2018 </w:t>
      </w:r>
      <w:hyperlink r:id="rId61" w:history="1">
        <w:r>
          <w:rPr>
            <w:color w:val="0000FF"/>
          </w:rPr>
          <w:t>N 172</w:t>
        </w:r>
      </w:hyperlink>
      <w:r>
        <w:t>)</w:t>
      </w:r>
    </w:p>
    <w:p w:rsidR="00421193" w:rsidRDefault="00421193">
      <w:pPr>
        <w:pStyle w:val="ConsPlusNormal"/>
        <w:ind w:firstLine="540"/>
        <w:jc w:val="both"/>
      </w:pPr>
    </w:p>
    <w:p w:rsidR="00421193" w:rsidRDefault="00421193">
      <w:pPr>
        <w:pStyle w:val="ConsPlusTitle"/>
        <w:jc w:val="center"/>
        <w:outlineLvl w:val="1"/>
      </w:pPr>
      <w:r>
        <w:t>III. Порядок выплаты социального пособия на погребение</w:t>
      </w:r>
    </w:p>
    <w:p w:rsidR="00421193" w:rsidRDefault="00421193">
      <w:pPr>
        <w:pStyle w:val="ConsPlusNormal"/>
        <w:ind w:firstLine="540"/>
        <w:jc w:val="both"/>
      </w:pPr>
    </w:p>
    <w:p w:rsidR="00421193" w:rsidRDefault="00421193">
      <w:pPr>
        <w:pStyle w:val="ConsPlusNormal"/>
        <w:ind w:firstLine="540"/>
        <w:jc w:val="both"/>
      </w:pPr>
      <w:r>
        <w:t>10. Выплата социального пособия на погребение производится гражданам в следующих случаях:</w:t>
      </w:r>
    </w:p>
    <w:p w:rsidR="00421193" w:rsidRDefault="00421193">
      <w:pPr>
        <w:pStyle w:val="ConsPlusNormal"/>
        <w:spacing w:before="220"/>
        <w:ind w:firstLine="540"/>
        <w:jc w:val="both"/>
      </w:pPr>
      <w:proofErr w:type="gramStart"/>
      <w:r>
        <w:t>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roofErr w:type="gramEnd"/>
    </w:p>
    <w:p w:rsidR="00421193" w:rsidRDefault="00421193">
      <w:pPr>
        <w:pStyle w:val="ConsPlusNormal"/>
        <w:jc w:val="both"/>
      </w:pPr>
      <w:r>
        <w:t xml:space="preserve">(в ред. </w:t>
      </w:r>
      <w:hyperlink r:id="rId62" w:history="1">
        <w:r>
          <w:rPr>
            <w:color w:val="0000FF"/>
          </w:rPr>
          <w:t>постановления</w:t>
        </w:r>
      </w:hyperlink>
      <w:r>
        <w:t xml:space="preserve"> Коллегии Администрации Кемеровской области от 06.09.2010 N 383)</w:t>
      </w:r>
    </w:p>
    <w:p w:rsidR="00421193" w:rsidRDefault="00421193">
      <w:pPr>
        <w:pStyle w:val="ConsPlusNormal"/>
        <w:spacing w:before="220"/>
        <w:ind w:firstLine="540"/>
        <w:jc w:val="both"/>
      </w:pPr>
      <w:r>
        <w:t>рождения мертвого ребенка по истечении 154 дней беременности.</w:t>
      </w:r>
    </w:p>
    <w:p w:rsidR="00421193" w:rsidRDefault="00421193">
      <w:pPr>
        <w:pStyle w:val="ConsPlusNormal"/>
        <w:jc w:val="both"/>
      </w:pPr>
      <w:r>
        <w:t xml:space="preserve">(в ред. </w:t>
      </w:r>
      <w:hyperlink r:id="rId63" w:history="1">
        <w:r>
          <w:rPr>
            <w:color w:val="0000FF"/>
          </w:rPr>
          <w:t>постановления</w:t>
        </w:r>
      </w:hyperlink>
      <w:r>
        <w:t xml:space="preserve"> Коллегии Администрации Кемеровской области от 25.03.2014 N 134)</w:t>
      </w:r>
    </w:p>
    <w:p w:rsidR="00421193" w:rsidRDefault="00421193">
      <w:pPr>
        <w:pStyle w:val="ConsPlusNormal"/>
        <w:spacing w:before="220"/>
        <w:ind w:firstLine="540"/>
        <w:jc w:val="both"/>
      </w:pPr>
      <w:r>
        <w:t>11. Для получения социального пособия на погребение гражданин представляет в уполномоченный орган следующие документы:</w:t>
      </w:r>
    </w:p>
    <w:p w:rsidR="00421193" w:rsidRDefault="00421193">
      <w:pPr>
        <w:pStyle w:val="ConsPlusNormal"/>
        <w:spacing w:before="220"/>
        <w:ind w:firstLine="540"/>
        <w:jc w:val="both"/>
      </w:pPr>
      <w:r>
        <w:t xml:space="preserve">11-1. </w:t>
      </w:r>
      <w:proofErr w:type="gramStart"/>
      <w:r>
        <w:t xml:space="preserve">При приеме заявления и документов, предусмотренных </w:t>
      </w:r>
      <w:hyperlink w:anchor="P122" w:history="1">
        <w:r>
          <w:rPr>
            <w:color w:val="0000FF"/>
          </w:rPr>
          <w:t>подпунктами 11.1</w:t>
        </w:r>
      </w:hyperlink>
      <w:r>
        <w:t xml:space="preserve">, </w:t>
      </w:r>
      <w:hyperlink w:anchor="P127" w:history="1">
        <w:r>
          <w:rPr>
            <w:color w:val="0000FF"/>
          </w:rPr>
          <w:t>11.2</w:t>
        </w:r>
      </w:hyperlink>
      <w:r>
        <w:t xml:space="preserve"> </w:t>
      </w:r>
      <w:r>
        <w:lastRenderedPageBreak/>
        <w:t>настоящего Порядка, специалист уполномоченного органа сверяет копии представленных документов с подлинниками, заверяет их, возвращает гражданину подлинники документов (за исключением справки о смерти установленной формы, выданной органом записи актов гражданского состояния, справки органа записи актов гражданского состояния, подтверждающей, что ребенок родился мертвым).</w:t>
      </w:r>
      <w:proofErr w:type="gramEnd"/>
      <w:r>
        <w:t xml:space="preserve"> При </w:t>
      </w:r>
      <w:proofErr w:type="gramStart"/>
      <w:r>
        <w:t>заверении соответствия</w:t>
      </w:r>
      <w:proofErr w:type="gramEnd"/>
      <w:r>
        <w:t xml:space="preserve"> копии документа подлиннику на копии документа проставляется надпись "Верно", копия документа заверяется подписью специалиста уполномоченного органа, принявшего документ, с указанием фамилии, инициалов и даты заверения.</w:t>
      </w:r>
    </w:p>
    <w:p w:rsidR="00421193" w:rsidRDefault="00421193">
      <w:pPr>
        <w:pStyle w:val="ConsPlusNormal"/>
        <w:jc w:val="both"/>
      </w:pPr>
      <w:r>
        <w:t xml:space="preserve">(п. 11-1 </w:t>
      </w:r>
      <w:proofErr w:type="gramStart"/>
      <w:r>
        <w:t>введен</w:t>
      </w:r>
      <w:proofErr w:type="gramEnd"/>
      <w:r>
        <w:t xml:space="preserve"> </w:t>
      </w:r>
      <w:hyperlink r:id="rId64" w:history="1">
        <w:r>
          <w:rPr>
            <w:color w:val="0000FF"/>
          </w:rPr>
          <w:t>постановлением</w:t>
        </w:r>
      </w:hyperlink>
      <w:r>
        <w:t xml:space="preserve"> Коллегии Администрации Кемеровской области от 11.05.2018 N 172; в ред. </w:t>
      </w:r>
      <w:hyperlink r:id="rId65" w:history="1">
        <w:r>
          <w:rPr>
            <w:color w:val="0000FF"/>
          </w:rPr>
          <w:t>постановления</w:t>
        </w:r>
      </w:hyperlink>
      <w:r>
        <w:t xml:space="preserve"> Коллегии Администрации Кемеровской области от 27.12.2018 N 646)</w:t>
      </w:r>
    </w:p>
    <w:p w:rsidR="00421193" w:rsidRDefault="00421193">
      <w:pPr>
        <w:pStyle w:val="ConsPlusNormal"/>
        <w:spacing w:before="220"/>
        <w:ind w:firstLine="540"/>
        <w:jc w:val="both"/>
      </w:pPr>
      <w:r>
        <w:t>11-2. Граждане, подавшие заявление и документы, указанные в подпунктах 11.1, 11.2 настоящего Порядка, несут ответственность в соответствии с законодательством Российской Федерации за достоверность содержащихся в них сведений.</w:t>
      </w:r>
    </w:p>
    <w:p w:rsidR="00421193" w:rsidRDefault="00421193">
      <w:pPr>
        <w:pStyle w:val="ConsPlusNormal"/>
        <w:jc w:val="both"/>
      </w:pPr>
      <w:r>
        <w:t>(</w:t>
      </w:r>
      <w:proofErr w:type="gramStart"/>
      <w:r>
        <w:t>п</w:t>
      </w:r>
      <w:proofErr w:type="gramEnd"/>
      <w:r>
        <w:t xml:space="preserve">. 11-2 введен </w:t>
      </w:r>
      <w:hyperlink r:id="rId66" w:history="1">
        <w:r>
          <w:rPr>
            <w:color w:val="0000FF"/>
          </w:rPr>
          <w:t>постановлением</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bookmarkStart w:id="3" w:name="P122"/>
      <w:bookmarkEnd w:id="3"/>
      <w:r>
        <w:t xml:space="preserve">11.1. </w:t>
      </w:r>
      <w:proofErr w:type="gramStart"/>
      <w:r>
        <w:t>При погребении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не подлежавшего обязательному социальному страхованию на случай временной нетрудоспособности и в связи с материнством на день смерти несовершеннолетнего члена семьи, в которой все члены семьи не подлежали обязательному социальному страхованию на случай временной нетрудоспособности</w:t>
      </w:r>
      <w:proofErr w:type="gramEnd"/>
      <w:r>
        <w:t xml:space="preserve"> и в связи с материнством на день смерти:</w:t>
      </w:r>
    </w:p>
    <w:p w:rsidR="00421193" w:rsidRDefault="00421193">
      <w:pPr>
        <w:pStyle w:val="ConsPlusNormal"/>
        <w:jc w:val="both"/>
      </w:pPr>
      <w:r>
        <w:t xml:space="preserve">(в ред. постановлений Коллегии Администрации Кемеровской области от 06.09.2010 </w:t>
      </w:r>
      <w:hyperlink r:id="rId67" w:history="1">
        <w:r>
          <w:rPr>
            <w:color w:val="0000FF"/>
          </w:rPr>
          <w:t>N 383</w:t>
        </w:r>
      </w:hyperlink>
      <w:r>
        <w:t xml:space="preserve">, от 27.12.2018 </w:t>
      </w:r>
      <w:hyperlink r:id="rId68" w:history="1">
        <w:r>
          <w:rPr>
            <w:color w:val="0000FF"/>
          </w:rPr>
          <w:t>N 646</w:t>
        </w:r>
      </w:hyperlink>
      <w:r>
        <w:t>)</w:t>
      </w:r>
    </w:p>
    <w:p w:rsidR="00421193" w:rsidRDefault="00421193">
      <w:pPr>
        <w:pStyle w:val="ConsPlusNormal"/>
        <w:spacing w:before="220"/>
        <w:ind w:firstLine="540"/>
        <w:jc w:val="both"/>
      </w:pPr>
      <w:r>
        <w:t>заявление на выплату социального пособия на погребение;</w:t>
      </w:r>
    </w:p>
    <w:p w:rsidR="00421193" w:rsidRDefault="00421193">
      <w:pPr>
        <w:pStyle w:val="ConsPlusNormal"/>
        <w:spacing w:before="220"/>
        <w:ind w:firstLine="540"/>
        <w:jc w:val="both"/>
      </w:pPr>
      <w:bookmarkStart w:id="4" w:name="P125"/>
      <w:bookmarkEnd w:id="4"/>
      <w:proofErr w:type="gramStart"/>
      <w:r>
        <w:t>справка о смерти установленной формы, выданная органом записи актов гражданского состояния, или копия документа, выданного компетентным органом иностранного государства, подтверждающего факт смерти, при условии его легализации (консульской или осуществленной путем проставления апостиля) с предъявлением подлинника.</w:t>
      </w:r>
      <w:proofErr w:type="gramEnd"/>
    </w:p>
    <w:p w:rsidR="00421193" w:rsidRDefault="00421193">
      <w:pPr>
        <w:pStyle w:val="ConsPlusNormal"/>
        <w:jc w:val="both"/>
      </w:pPr>
      <w:r>
        <w:t xml:space="preserve">(в ред. </w:t>
      </w:r>
      <w:hyperlink r:id="rId69" w:history="1">
        <w:r>
          <w:rPr>
            <w:color w:val="0000FF"/>
          </w:rPr>
          <w:t>постановления</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bookmarkStart w:id="5" w:name="P127"/>
      <w:bookmarkEnd w:id="5"/>
      <w:r>
        <w:t>11.2. При погребении ребенка, рожденного мертвым по истечении 154 дней беременности:</w:t>
      </w:r>
    </w:p>
    <w:p w:rsidR="00421193" w:rsidRDefault="00421193">
      <w:pPr>
        <w:pStyle w:val="ConsPlusNormal"/>
        <w:jc w:val="both"/>
      </w:pPr>
      <w:r>
        <w:t xml:space="preserve">(в ред. </w:t>
      </w:r>
      <w:hyperlink r:id="rId70" w:history="1">
        <w:r>
          <w:rPr>
            <w:color w:val="0000FF"/>
          </w:rPr>
          <w:t>постановления</w:t>
        </w:r>
      </w:hyperlink>
      <w:r>
        <w:t xml:space="preserve"> Коллегии Администрации Кемеровской области от 25.03.2014 N 134)</w:t>
      </w:r>
    </w:p>
    <w:p w:rsidR="00421193" w:rsidRDefault="00421193">
      <w:pPr>
        <w:pStyle w:val="ConsPlusNormal"/>
        <w:spacing w:before="220"/>
        <w:ind w:firstLine="540"/>
        <w:jc w:val="both"/>
      </w:pPr>
      <w:r>
        <w:t>заявление на выплату социального пособия на погребение;</w:t>
      </w:r>
    </w:p>
    <w:p w:rsidR="00421193" w:rsidRDefault="00421193">
      <w:pPr>
        <w:pStyle w:val="ConsPlusNormal"/>
        <w:spacing w:before="220"/>
        <w:ind w:firstLine="540"/>
        <w:jc w:val="both"/>
      </w:pPr>
      <w:bookmarkStart w:id="6" w:name="P130"/>
      <w:bookmarkEnd w:id="6"/>
      <w:r>
        <w:t>справка органа записи актов гражданского состояния, подтверждающая, что ребенок родился мертвым, или копия документа, выданного компетентным органом иностранного государства, подтверждающего, что ребенок родился мертвым, при условии его легализации (консульской или осуществленной путем проставления апостиля) с предъявлением подлинника.</w:t>
      </w:r>
    </w:p>
    <w:p w:rsidR="00421193" w:rsidRDefault="00421193">
      <w:pPr>
        <w:pStyle w:val="ConsPlusNormal"/>
        <w:jc w:val="both"/>
      </w:pPr>
      <w:r>
        <w:t xml:space="preserve">(в ред. </w:t>
      </w:r>
      <w:hyperlink r:id="rId71" w:history="1">
        <w:r>
          <w:rPr>
            <w:color w:val="0000FF"/>
          </w:rPr>
          <w:t>постановления</w:t>
        </w:r>
      </w:hyperlink>
      <w:r>
        <w:t xml:space="preserve"> Коллегии Администрации Кемеровской области от 11.05.2018 N 172)</w:t>
      </w:r>
    </w:p>
    <w:p w:rsidR="00421193" w:rsidRDefault="00421193">
      <w:pPr>
        <w:pStyle w:val="ConsPlusNormal"/>
        <w:spacing w:before="220"/>
        <w:ind w:firstLine="540"/>
        <w:jc w:val="both"/>
      </w:pPr>
      <w:r>
        <w:t>12. Выплата социального пособия на погребение осуществляется уполномоченным органом путем перечисления денежных средств на лицевой счет гражданина, открытый в кредитном учреждении, либо на основании разового поручения (ведомости).</w:t>
      </w:r>
    </w:p>
    <w:p w:rsidR="00421193" w:rsidRDefault="00421193">
      <w:pPr>
        <w:pStyle w:val="ConsPlusNormal"/>
        <w:spacing w:before="220"/>
        <w:ind w:firstLine="540"/>
        <w:jc w:val="both"/>
      </w:pPr>
      <w:r>
        <w:t>13. Уполномоченные органы заключают договоры с кредитными организациями, управлением Федеральной почтовой связи Кемеровской области - филиалом ФГУП "Почта России", с обособленными структурными подразделениями управления Федеральной почтовой связи Кемеровской области - филиала ФГУП "Почта России" на выплату гражданам социального пособия на погребение.</w:t>
      </w:r>
    </w:p>
    <w:p w:rsidR="00421193" w:rsidRDefault="00421193">
      <w:pPr>
        <w:pStyle w:val="ConsPlusNormal"/>
        <w:ind w:firstLine="540"/>
        <w:jc w:val="both"/>
      </w:pPr>
    </w:p>
    <w:p w:rsidR="00421193" w:rsidRDefault="00421193">
      <w:pPr>
        <w:pStyle w:val="ConsPlusNormal"/>
        <w:jc w:val="right"/>
      </w:pPr>
      <w:r>
        <w:t>Заместитель Губернатора</w:t>
      </w:r>
    </w:p>
    <w:p w:rsidR="00421193" w:rsidRDefault="00421193">
      <w:pPr>
        <w:pStyle w:val="ConsPlusNormal"/>
        <w:jc w:val="right"/>
      </w:pPr>
      <w:r>
        <w:t>Кемеровской области</w:t>
      </w:r>
    </w:p>
    <w:p w:rsidR="00421193" w:rsidRDefault="00421193">
      <w:pPr>
        <w:pStyle w:val="ConsPlusNormal"/>
        <w:jc w:val="right"/>
      </w:pPr>
      <w:r>
        <w:t>В.Э.НОВИКОВ</w:t>
      </w:r>
    </w:p>
    <w:p w:rsidR="00421193" w:rsidRDefault="00421193">
      <w:pPr>
        <w:pStyle w:val="ConsPlusNormal"/>
        <w:ind w:firstLine="540"/>
        <w:jc w:val="both"/>
      </w:pPr>
    </w:p>
    <w:p w:rsidR="00421193" w:rsidRDefault="00421193">
      <w:pPr>
        <w:pStyle w:val="ConsPlusNormal"/>
        <w:ind w:firstLine="540"/>
        <w:jc w:val="both"/>
      </w:pPr>
    </w:p>
    <w:p w:rsidR="00421193" w:rsidRDefault="00421193">
      <w:pPr>
        <w:pStyle w:val="ConsPlusNormal"/>
        <w:pBdr>
          <w:top w:val="single" w:sz="6" w:space="0" w:color="auto"/>
        </w:pBdr>
        <w:spacing w:before="100" w:after="100"/>
        <w:jc w:val="both"/>
        <w:rPr>
          <w:sz w:val="2"/>
          <w:szCs w:val="2"/>
        </w:rPr>
      </w:pPr>
    </w:p>
    <w:p w:rsidR="00544A8B" w:rsidRDefault="00544A8B"/>
    <w:sectPr w:rsidR="00544A8B" w:rsidSect="00840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1193"/>
    <w:rsid w:val="00421193"/>
    <w:rsid w:val="00544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1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1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1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0B234F4534FB6D36C807F855175B8FC89729DE2F771A3DE1AB86B3E32DAAA3870A7ADF44CB0F3B43FDDD0CB7CDECDB1CC2265B814F85ABE0C823G0J8F" TargetMode="External"/><Relationship Id="rId18" Type="http://schemas.openxmlformats.org/officeDocument/2006/relationships/hyperlink" Target="consultantplus://offline/ref=D10B234F4534FB6D36C807F855175B8FC89729DE2E771B3AE9F68CBBBA21A8A488557FD855CB0E3F5DFCDE17BE99BFG9JFF" TargetMode="External"/><Relationship Id="rId26" Type="http://schemas.openxmlformats.org/officeDocument/2006/relationships/hyperlink" Target="consultantplus://offline/ref=D10B234F4534FB6D36C807F855175B8FC89729DE2772193BE7A0DBB9EB74A6A1800525C84382033A43FDDC08BE92E9CE0D9A2B5F9B5086B7FCCA210AG6J6F" TargetMode="External"/><Relationship Id="rId39" Type="http://schemas.openxmlformats.org/officeDocument/2006/relationships/hyperlink" Target="consultantplus://offline/ref=D10B234F4534FB6D36C807F855175B8FC89729DE2772193BE7A0DBB9EB74A6A1800525C84382033A43FDDC08B592E9CE0D9A2B5F9B5086B7FCCA210AG6J6F" TargetMode="External"/><Relationship Id="rId21" Type="http://schemas.openxmlformats.org/officeDocument/2006/relationships/hyperlink" Target="consultantplus://offline/ref=D10B234F4534FB6D36C807F855175B8FC89729DE25771E3CE2AB86B3E32DAAA3870A7ADF44CB0F3B43FDDC0CB7CDECDB1CC2265B814F85ABE0C823G0J8F" TargetMode="External"/><Relationship Id="rId34" Type="http://schemas.openxmlformats.org/officeDocument/2006/relationships/hyperlink" Target="consultantplus://offline/ref=D10B234F4534FB6D36C807F855175B8FC89729DE2772193BE7A0DBB9EB74A6A1800525C84382033A43FDDC08B892E9CE0D9A2B5F9B5086B7FCCA210AG6J6F" TargetMode="External"/><Relationship Id="rId42" Type="http://schemas.openxmlformats.org/officeDocument/2006/relationships/hyperlink" Target="consultantplus://offline/ref=D10B234F4534FB6D36C807F855175B8FC89729DE2772193BE4A4DBB9EB74A6A1800525C84382033A43FDDC08BE92E9CE0D9A2B5F9B5086B7FCCA210AG6J6F" TargetMode="External"/><Relationship Id="rId47" Type="http://schemas.openxmlformats.org/officeDocument/2006/relationships/hyperlink" Target="consultantplus://offline/ref=D10B234F4534FB6D36C807F855175B8FC89729DE2772193BE7A0DBB9EB74A6A1800525C84382033A43FDDC0BBB92E9CE0D9A2B5F9B5086B7FCCA210AG6J6F" TargetMode="External"/><Relationship Id="rId50" Type="http://schemas.openxmlformats.org/officeDocument/2006/relationships/hyperlink" Target="consultantplus://offline/ref=D10B234F4534FB6D36C807F855175B8FC89729DE27731F3FEBA6DBB9EB74A6A1800525C84382033A43FDDC08BA92E9CE0D9A2B5F9B5086B7FCCA210AG6J6F" TargetMode="External"/><Relationship Id="rId55" Type="http://schemas.openxmlformats.org/officeDocument/2006/relationships/hyperlink" Target="consultantplus://offline/ref=D10B234F4534FB6D36C807F855175B8FC89729DE25731831E1AB86B3E32DAAA3870A7ADF44CB0F3B43FDDC01B7CDECDB1CC2265B814F85ABE0C823G0J8F" TargetMode="External"/><Relationship Id="rId63" Type="http://schemas.openxmlformats.org/officeDocument/2006/relationships/hyperlink" Target="consultantplus://offline/ref=D10B234F4534FB6D36C807F855175B8FC89729DE2772193BE6A8DBB9EB74A6A1800525C84382033A43FDDD0EBB92E9CE0D9A2B5F9B5086B7FCCA210AG6J6F" TargetMode="External"/><Relationship Id="rId68" Type="http://schemas.openxmlformats.org/officeDocument/2006/relationships/hyperlink" Target="consultantplus://offline/ref=D10B234F4534FB6D36C807F855175B8FC89729DE2772193BE4A4DBB9EB74A6A1800525C84382033A43FDDC08BA92E9CE0D9A2B5F9B5086B7FCCA210AG6J6F" TargetMode="External"/><Relationship Id="rId7" Type="http://schemas.openxmlformats.org/officeDocument/2006/relationships/hyperlink" Target="consultantplus://offline/ref=D10B234F4534FB6D36C807F855175B8FC89729DE2273163EE0AB86B3E32DAAA3870A7ADF44CB0F3B43FDDC0CB7CDECDB1CC2265B814F85ABE0C823G0J8F" TargetMode="External"/><Relationship Id="rId71" Type="http://schemas.openxmlformats.org/officeDocument/2006/relationships/hyperlink" Target="consultantplus://offline/ref=D10B234F4534FB6D36C807F855175B8FC89729DE2772193BE7A0DBB9EB74A6A1800525C84382033A43FDDC0AB892E9CE0D9A2B5F9B5086B7FCCA210AG6J6F" TargetMode="External"/><Relationship Id="rId2" Type="http://schemas.openxmlformats.org/officeDocument/2006/relationships/settings" Target="settings.xml"/><Relationship Id="rId16" Type="http://schemas.openxmlformats.org/officeDocument/2006/relationships/hyperlink" Target="consultantplus://offline/ref=D10B234F4534FB6D36C807F855175B8FC89729DE2F761F3EE3AB86B3E32DAAA3870A7ADF44CB0F3B43FDDD0CB7CDECDB1CC2265B814F85ABE0C823G0J8F" TargetMode="External"/><Relationship Id="rId29" Type="http://schemas.openxmlformats.org/officeDocument/2006/relationships/hyperlink" Target="consultantplus://offline/ref=D10B234F4534FB6D36C807F855175B8FC89729DE27731F3FEBA6DBB9EB74A6A1800525C84382033A43FDDC09B492E9CE0D9A2B5F9B5086B7FCCA210AG6J6F" TargetMode="External"/><Relationship Id="rId11" Type="http://schemas.openxmlformats.org/officeDocument/2006/relationships/hyperlink" Target="consultantplus://offline/ref=D10B234F4534FB6D36C807F855175B8FC89729DE2772193BE7A0DBB9EB74A6A1800525C84382033A43FDDC09B592E9CE0D9A2B5F9B5086B7FCCA210AG6J6F" TargetMode="External"/><Relationship Id="rId24" Type="http://schemas.openxmlformats.org/officeDocument/2006/relationships/hyperlink" Target="consultantplus://offline/ref=D10B234F4534FB6D36C807F855175B8FC89729DE2772193BE6A8DBB9EB74A6A1800525C84382033A43FDDD0EB992E9CE0D9A2B5F9B5086B7FCCA210AG6J6F" TargetMode="External"/><Relationship Id="rId32" Type="http://schemas.openxmlformats.org/officeDocument/2006/relationships/hyperlink" Target="consultantplus://offline/ref=D10B234F4534FB6D36C807F855175B8FC89729DE2772193BE7A0DBB9EB74A6A1800525C84382033A43FDDC08BF92E9CE0D9A2B5F9B5086B7FCCA210AG6J6F" TargetMode="External"/><Relationship Id="rId37" Type="http://schemas.openxmlformats.org/officeDocument/2006/relationships/hyperlink" Target="consultantplus://offline/ref=D10B234F4534FB6D36C807F855175B8FC89729DE2772193BE4A4DBB9EB74A6A1800525C84382033A43FDDC09B592E9CE0D9A2B5F9B5086B7FCCA210AG6J6F" TargetMode="External"/><Relationship Id="rId40" Type="http://schemas.openxmlformats.org/officeDocument/2006/relationships/hyperlink" Target="consultantplus://offline/ref=D10B234F4534FB6D36C807F855175B8FC89729DE2772193BE4A4DBB9EB74A6A1800525C84382033A43FDDC08BD92E9CE0D9A2B5F9B5086B7FCCA210AG6J6F" TargetMode="External"/><Relationship Id="rId45" Type="http://schemas.openxmlformats.org/officeDocument/2006/relationships/hyperlink" Target="consultantplus://offline/ref=D10B234F4534FB6D36C807EE567B078ACF9F73D62577146EBEF4DDEEB424A0F4C045239D00C60E3F46F68858F8CCB09F4DD1275D814C87B7GEJ2F" TargetMode="External"/><Relationship Id="rId53" Type="http://schemas.openxmlformats.org/officeDocument/2006/relationships/hyperlink" Target="consultantplus://offline/ref=D10B234F4534FB6D36C807EE567B078ACF9A72D12477146EBEF4DDEEB424A0F4D2457B9100C2103A41E3DE09BEG9J9F" TargetMode="External"/><Relationship Id="rId58" Type="http://schemas.openxmlformats.org/officeDocument/2006/relationships/hyperlink" Target="consultantplus://offline/ref=D10B234F4534FB6D36C807F855175B8FC89729DE2772193BE7A0DBB9EB74A6A1800525C84382033A43FDDC0ABD92E9CE0D9A2B5F9B5086B7FCCA210AG6J6F" TargetMode="External"/><Relationship Id="rId66" Type="http://schemas.openxmlformats.org/officeDocument/2006/relationships/hyperlink" Target="consultantplus://offline/ref=D10B234F4534FB6D36C807F855175B8FC89729DE2772193BE7A0DBB9EB74A6A1800525C84382033A43FDDC0ABB92E9CE0D9A2B5F9B5086B7FCCA210AG6J6F" TargetMode="External"/><Relationship Id="rId5" Type="http://schemas.openxmlformats.org/officeDocument/2006/relationships/hyperlink" Target="consultantplus://offline/ref=D10B234F4534FB6D36C807F855175B8FC89729DE25731831E1AB86B3E32DAAA3870A7ADF44CB0F3B43FDDC0CB7CDECDB1CC2265B814F85ABE0C823G0J8F" TargetMode="External"/><Relationship Id="rId15" Type="http://schemas.openxmlformats.org/officeDocument/2006/relationships/hyperlink" Target="consultantplus://offline/ref=D10B234F4534FB6D36C807EE567B078ACF9F73D62577146EBEF4DDEEB424A0F4C045239F00CD5A6A07A8D109B887BC9D57CD265DG9JFF" TargetMode="External"/><Relationship Id="rId23" Type="http://schemas.openxmlformats.org/officeDocument/2006/relationships/hyperlink" Target="consultantplus://offline/ref=D10B234F4534FB6D36C807F855175B8FC89729DE227A1D3AEAAB86B3E32DAAA3870A7ADF44CB0F3B43FDDC0EB7CDECDB1CC2265B814F85ABE0C823G0J8F" TargetMode="External"/><Relationship Id="rId28" Type="http://schemas.openxmlformats.org/officeDocument/2006/relationships/hyperlink" Target="consultantplus://offline/ref=D10B234F4534FB6D36C807F855175B8FC89729DE2F771A3DE1AB86B3E32DAAA3870A7ADF44CB0F3B43FDDD0EB7CDECDB1CC2265B814F85ABE0C823G0J8F" TargetMode="External"/><Relationship Id="rId36" Type="http://schemas.openxmlformats.org/officeDocument/2006/relationships/hyperlink" Target="consultantplus://offline/ref=D10B234F4534FB6D36C807F855175B8FC89729DE2772193BE7A0DBB9EB74A6A1800525C84382033A43FDDC08BA92E9CE0D9A2B5F9B5086B7FCCA210AG6J6F" TargetMode="External"/><Relationship Id="rId49" Type="http://schemas.openxmlformats.org/officeDocument/2006/relationships/hyperlink" Target="consultantplus://offline/ref=D10B234F4534FB6D36C807F855175B8FC89729DE27731F3FEBA6DBB9EB74A6A1800525C84382033A43FDDC08B892E9CE0D9A2B5F9B5086B7FCCA210AG6J6F" TargetMode="External"/><Relationship Id="rId57" Type="http://schemas.openxmlformats.org/officeDocument/2006/relationships/hyperlink" Target="consultantplus://offline/ref=D10B234F4534FB6D36C807F855175B8FC89729DE25731831E1AB86B3E32DAAA3870A7ADF44CB0F3B43FDDC00B7CDECDB1CC2265B814F85ABE0C823G0J8F" TargetMode="External"/><Relationship Id="rId61" Type="http://schemas.openxmlformats.org/officeDocument/2006/relationships/hyperlink" Target="consultantplus://offline/ref=D10B234F4534FB6D36C807F855175B8FC89729DE2772193BE7A0DBB9EB74A6A1800525C84382033A43FDDC0ABE92E9CE0D9A2B5F9B5086B7FCCA210AG6J6F" TargetMode="External"/><Relationship Id="rId10" Type="http://schemas.openxmlformats.org/officeDocument/2006/relationships/hyperlink" Target="consultantplus://offline/ref=D10B234F4534FB6D36C807F855175B8FC89729DE2772193BE4A6DBB9EB74A6A1800525C84382033A43FDDC0BBB92E9CE0D9A2B5F9B5086B7FCCA210AG6J6F" TargetMode="External"/><Relationship Id="rId19" Type="http://schemas.openxmlformats.org/officeDocument/2006/relationships/hyperlink" Target="consultantplus://offline/ref=D10B234F4534FB6D36C807F855175B8FC89729DE27731F3FEBA6DBB9EB74A6A1800525C84382033A43FDDC09BA92E9CE0D9A2B5F9B5086B7FCCA210AG6J6F" TargetMode="External"/><Relationship Id="rId31" Type="http://schemas.openxmlformats.org/officeDocument/2006/relationships/hyperlink" Target="consultantplus://offline/ref=D10B234F4534FB6D36C807F855175B8FC89729DE2F761F3EE3AB86B3E32DAAA3870A7ACD4493033B47E3DD0BA29BBD9DG4J9F" TargetMode="External"/><Relationship Id="rId44" Type="http://schemas.openxmlformats.org/officeDocument/2006/relationships/hyperlink" Target="consultantplus://offline/ref=D10B234F4534FB6D36C807F855175B8FC89729DE27731F3FEBA6DBB9EB74A6A1800525C84382033A43FDDC08BC92E9CE0D9A2B5F9B5086B7FCCA210AG6J6F" TargetMode="External"/><Relationship Id="rId52" Type="http://schemas.openxmlformats.org/officeDocument/2006/relationships/hyperlink" Target="consultantplus://offline/ref=D10B234F4534FB6D36C807EE567B078ACF9A72D12072146EBEF4DDEEB424A0F4C045239D00C50D3246F68858F8CCB09F4DD1275D814C87B7GEJ2F" TargetMode="External"/><Relationship Id="rId60" Type="http://schemas.openxmlformats.org/officeDocument/2006/relationships/hyperlink" Target="consultantplus://offline/ref=D10B234F4534FB6D36C807F855175B8FC89729DE2772193BE6A8DBB9EB74A6A1800525C84382033A43FDDD0EBB92E9CE0D9A2B5F9B5086B7FCCA210AG6J6F" TargetMode="External"/><Relationship Id="rId65" Type="http://schemas.openxmlformats.org/officeDocument/2006/relationships/hyperlink" Target="consultantplus://offline/ref=D10B234F4534FB6D36C807F855175B8FC89729DE2772193BE4A4DBB9EB74A6A1800525C84382033A43FDDC08B992E9CE0D9A2B5F9B5086B7FCCA210AG6J6F"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10B234F4534FB6D36C807F855175B8FC89729DE2772193BE6A8DBB9EB74A6A1800525C84382033A43FDDD0EB992E9CE0D9A2B5F9B5086B7FCCA210AG6J6F" TargetMode="External"/><Relationship Id="rId14" Type="http://schemas.openxmlformats.org/officeDocument/2006/relationships/hyperlink" Target="consultantplus://offline/ref=D10B234F4534FB6D36C807F855175B8FC89729DE27731F3FEBA6DBB9EB74A6A1800525C84382033A43FDDC09B992E9CE0D9A2B5F9B5086B7FCCA210AG6J6F" TargetMode="External"/><Relationship Id="rId22" Type="http://schemas.openxmlformats.org/officeDocument/2006/relationships/hyperlink" Target="consultantplus://offline/ref=D10B234F4534FB6D36C807F855175B8FC89729DE2273163EE0AB86B3E32DAAA3870A7ADF44CB0F3B43FDDC0CB7CDECDB1CC2265B814F85ABE0C823G0J8F" TargetMode="External"/><Relationship Id="rId27" Type="http://schemas.openxmlformats.org/officeDocument/2006/relationships/hyperlink" Target="consultantplus://offline/ref=D10B234F4534FB6D36C807F855175B8FC89729DE2772193BE4A4DBB9EB74A6A1800525C84382033A43FDDC09B492E9CE0D9A2B5F9B5086B7FCCA210AG6J6F" TargetMode="External"/><Relationship Id="rId30" Type="http://schemas.openxmlformats.org/officeDocument/2006/relationships/hyperlink" Target="consultantplus://offline/ref=D10B234F4534FB6D36C807EE567B078ACF9F73D62577146EBEF4DDEEB424A0F4D2457B9100C2103A41E3DE09BEG9J9F" TargetMode="External"/><Relationship Id="rId35" Type="http://schemas.openxmlformats.org/officeDocument/2006/relationships/hyperlink" Target="consultantplus://offline/ref=D10B234F4534FB6D36C807F855175B8FC89729DE27731F3FEBA6DBB9EB74A6A1800525C84382033A43FDDC09B592E9CE0D9A2B5F9B5086B7FCCA210AG6J6F" TargetMode="External"/><Relationship Id="rId43" Type="http://schemas.openxmlformats.org/officeDocument/2006/relationships/hyperlink" Target="consultantplus://offline/ref=D10B234F4534FB6D36C807F855175B8FC89729DE2772193BE7A0DBB9EB74A6A1800525C84382033A43FDDC0BB892E9CE0D9A2B5F9B5086B7FCCA210AG6J6F" TargetMode="External"/><Relationship Id="rId48" Type="http://schemas.openxmlformats.org/officeDocument/2006/relationships/hyperlink" Target="consultantplus://offline/ref=D10B234F4534FB6D36C807F855175B8FC89729DE27731F3FEBA6DBB9EB74A6A1800525C84382033A43FDDC08BF92E9CE0D9A2B5F9B5086B7FCCA210AG6J6F" TargetMode="External"/><Relationship Id="rId56" Type="http://schemas.openxmlformats.org/officeDocument/2006/relationships/hyperlink" Target="consultantplus://offline/ref=D10B234F4534FB6D36C807F855175B8FC89729DE2772193BE6A8DBB9EB74A6A1800525C84382033A43FDDD0EBB92E9CE0D9A2B5F9B5086B7FCCA210AG6J6F" TargetMode="External"/><Relationship Id="rId64" Type="http://schemas.openxmlformats.org/officeDocument/2006/relationships/hyperlink" Target="consultantplus://offline/ref=D10B234F4534FB6D36C807F855175B8FC89729DE2772193BE7A0DBB9EB74A6A1800525C84382033A43FDDC0AB992E9CE0D9A2B5F9B5086B7FCCA210AG6J6F" TargetMode="External"/><Relationship Id="rId69" Type="http://schemas.openxmlformats.org/officeDocument/2006/relationships/hyperlink" Target="consultantplus://offline/ref=D10B234F4534FB6D36C807F855175B8FC89729DE2772193BE7A0DBB9EB74A6A1800525C84382033A43FDDC0ABF92E9CE0D9A2B5F9B5086B7FCCA210AG6J6F" TargetMode="External"/><Relationship Id="rId8" Type="http://schemas.openxmlformats.org/officeDocument/2006/relationships/hyperlink" Target="consultantplus://offline/ref=D10B234F4534FB6D36C807F855175B8FC89729DE227A1D3AEAAB86B3E32DAAA3870A7ADF44CB0F3B43FDDC0CB7CDECDB1CC2265B814F85ABE0C823G0J8F" TargetMode="External"/><Relationship Id="rId51" Type="http://schemas.openxmlformats.org/officeDocument/2006/relationships/hyperlink" Target="consultantplus://offline/ref=D10B234F4534FB6D36C807F855175B8FC89729DE2772193BE7A0DBB9EB74A6A1800525C84382033A43FDDC0BB492E9CE0D9A2B5F9B5086B7FCCA210AG6J6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10B234F4534FB6D36C807F855175B8FC89729DE2772193BE4A4DBB9EB74A6A1800525C84382033A43FDDC09B992E9CE0D9A2B5F9B5086B7FCCA210AG6J6F" TargetMode="External"/><Relationship Id="rId17" Type="http://schemas.openxmlformats.org/officeDocument/2006/relationships/hyperlink" Target="consultantplus://offline/ref=D10B234F4534FB6D36C807F855175B8FC89729DE2F771A3DE1AB86B3E32DAAA3870A7ADF44CB0F3B43FDDD0FB7CDECDB1CC2265B814F85ABE0C823G0J8F" TargetMode="External"/><Relationship Id="rId25" Type="http://schemas.openxmlformats.org/officeDocument/2006/relationships/hyperlink" Target="consultantplus://offline/ref=D10B234F4534FB6D36C807F855175B8FC89729DE2772193BE4A6DBB9EB74A6A1800525C84382033A43FDDC0BBB92E9CE0D9A2B5F9B5086B7FCCA210AG6J6F" TargetMode="External"/><Relationship Id="rId33" Type="http://schemas.openxmlformats.org/officeDocument/2006/relationships/hyperlink" Target="consultantplus://offline/ref=D10B234F4534FB6D36C807F855175B8FC89729DE2F771A3DE1AB86B3E32DAAA3870A7ADF44CB0F3B43FDDD0EB7CDECDB1CC2265B814F85ABE0C823G0J8F" TargetMode="External"/><Relationship Id="rId38" Type="http://schemas.openxmlformats.org/officeDocument/2006/relationships/hyperlink" Target="consultantplus://offline/ref=D10B234F4534FB6D36C807F855175B8FC89729DE2772193BE4A4DBB9EB74A6A1800525C84382033A43FDDC09B592E9CE0D9A2B5F9B5086B7FCCA210AG6J6F" TargetMode="External"/><Relationship Id="rId46" Type="http://schemas.openxmlformats.org/officeDocument/2006/relationships/hyperlink" Target="consultantplus://offline/ref=D10B234F4534FB6D36C807EE567B078ACF9F73D62577146EBEF4DDEEB424A0F4C045239903CD5A6A07A8D109B887BC9D57CD265DG9JFF" TargetMode="External"/><Relationship Id="rId59" Type="http://schemas.openxmlformats.org/officeDocument/2006/relationships/hyperlink" Target="consultantplus://offline/ref=D10B234F4534FB6D36C807F855175B8FC89729DE2772193BE4A4DBB9EB74A6A1800525C84382033A43FDDC08B892E9CE0D9A2B5F9B5086B7FCCA210AG6J6F" TargetMode="External"/><Relationship Id="rId67" Type="http://schemas.openxmlformats.org/officeDocument/2006/relationships/hyperlink" Target="consultantplus://offline/ref=D10B234F4534FB6D36C807F855175B8FC89729DE25731831E1AB86B3E32DAAA3870A7ADF44CB0F3B43FDDD08B7CDECDB1CC2265B814F85ABE0C823G0J8F" TargetMode="External"/><Relationship Id="rId20" Type="http://schemas.openxmlformats.org/officeDocument/2006/relationships/hyperlink" Target="consultantplus://offline/ref=D10B234F4534FB6D36C807F855175B8FC89729DE25731831E1AB86B3E32DAAA3870A7ADF44CB0F3B43FDDC0EB7CDECDB1CC2265B814F85ABE0C823G0J8F" TargetMode="External"/><Relationship Id="rId41" Type="http://schemas.openxmlformats.org/officeDocument/2006/relationships/hyperlink" Target="consultantplus://offline/ref=D10B234F4534FB6D36C807F855175B8FC89729DE2772193BE7A0DBB9EB74A6A1800525C84382033A43FDDC0BBD92E9CE0D9A2B5F9B5086B7FCCA210AG6J6F" TargetMode="External"/><Relationship Id="rId54" Type="http://schemas.openxmlformats.org/officeDocument/2006/relationships/hyperlink" Target="consultantplus://offline/ref=D10B234F4534FB6D36C807F855175B8FC89729DE27731F3FEBA6DBB9EB74A6A1800525C84382033A43FDDC08BB92E9CE0D9A2B5F9B5086B7FCCA210AG6J6F" TargetMode="External"/><Relationship Id="rId62" Type="http://schemas.openxmlformats.org/officeDocument/2006/relationships/hyperlink" Target="consultantplus://offline/ref=D10B234F4534FB6D36C807F855175B8FC89729DE25731831E1AB86B3E32DAAA3870A7ADF44CB0F3B43FDDD09B7CDECDB1CC2265B814F85ABE0C823G0J8F" TargetMode="External"/><Relationship Id="rId70" Type="http://schemas.openxmlformats.org/officeDocument/2006/relationships/hyperlink" Target="consultantplus://offline/ref=D10B234F4534FB6D36C807F855175B8FC89729DE2772193BE6A8DBB9EB74A6A1800525C84382033A43FDDD0EBB92E9CE0D9A2B5F9B5086B7FCCA210AG6J6F" TargetMode="External"/><Relationship Id="rId1" Type="http://schemas.openxmlformats.org/officeDocument/2006/relationships/styles" Target="styles.xml"/><Relationship Id="rId6" Type="http://schemas.openxmlformats.org/officeDocument/2006/relationships/hyperlink" Target="consultantplus://offline/ref=D10B234F4534FB6D36C807F855175B8FC89729DE25771E3CE2AB86B3E32DAAA3870A7ADF44CB0F3B43FDDC0CB7CDECDB1CC2265B814F85ABE0C823G0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4420</Words>
  <Characters>25199</Characters>
  <Application>Microsoft Office Word</Application>
  <DocSecurity>0</DocSecurity>
  <Lines>209</Lines>
  <Paragraphs>59</Paragraphs>
  <ScaleCrop>false</ScaleCrop>
  <Company>WareZ Provider </Company>
  <LinksUpToDate>false</LinksUpToDate>
  <CharactersWithSpaces>29560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2020-12-04T05:09:00Z</dcterms:created>
  <dcterms:modified xsi:type="dcterms:W3CDTF">2020-12-04T05:09:00Z</dcterms:modified>
</cp:coreProperties>
</file>