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DF" w:rsidRDefault="003D63DF">
      <w:pPr>
        <w:pStyle w:val="ConsPlusTitlePage"/>
      </w:pPr>
      <w:r>
        <w:t xml:space="preserve">Документ предоставлен </w:t>
      </w:r>
      <w:hyperlink r:id="rId4" w:history="1">
        <w:r>
          <w:rPr>
            <w:color w:val="0000FF"/>
          </w:rPr>
          <w:t>КонсультантПлюс</w:t>
        </w:r>
      </w:hyperlink>
      <w:r>
        <w:br/>
      </w:r>
    </w:p>
    <w:p w:rsidR="003D63DF" w:rsidRDefault="003D63DF">
      <w:pPr>
        <w:pStyle w:val="ConsPlusNormal"/>
        <w:jc w:val="both"/>
        <w:outlineLvl w:val="0"/>
      </w:pPr>
    </w:p>
    <w:p w:rsidR="003D63DF" w:rsidRDefault="003D63DF">
      <w:pPr>
        <w:pStyle w:val="ConsPlusTitle"/>
        <w:jc w:val="center"/>
        <w:outlineLvl w:val="0"/>
      </w:pPr>
      <w:r>
        <w:t>КОЛЛЕГИЯ АДМИНИСТРАЦИИ КЕМЕРОВСКОЙ ОБЛАСТИ</w:t>
      </w:r>
    </w:p>
    <w:p w:rsidR="003D63DF" w:rsidRDefault="003D63DF">
      <w:pPr>
        <w:pStyle w:val="ConsPlusTitle"/>
        <w:jc w:val="center"/>
      </w:pPr>
    </w:p>
    <w:p w:rsidR="003D63DF" w:rsidRDefault="003D63DF">
      <w:pPr>
        <w:pStyle w:val="ConsPlusTitle"/>
        <w:jc w:val="center"/>
      </w:pPr>
      <w:r>
        <w:t>ПОСТАНОВЛЕНИЕ</w:t>
      </w:r>
    </w:p>
    <w:p w:rsidR="003D63DF" w:rsidRDefault="003D63DF">
      <w:pPr>
        <w:pStyle w:val="ConsPlusTitle"/>
        <w:jc w:val="center"/>
      </w:pPr>
      <w:r>
        <w:t>от 6 сентября 2006 г. N 177</w:t>
      </w:r>
    </w:p>
    <w:p w:rsidR="003D63DF" w:rsidRDefault="003D63DF">
      <w:pPr>
        <w:pStyle w:val="ConsPlusTitle"/>
        <w:jc w:val="center"/>
      </w:pPr>
    </w:p>
    <w:p w:rsidR="003D63DF" w:rsidRDefault="003D63DF">
      <w:pPr>
        <w:pStyle w:val="ConsPlusTitle"/>
        <w:jc w:val="center"/>
      </w:pPr>
      <w:r>
        <w:t>ОБ УТВЕРЖДЕНИИ ПОЛОЖЕНИЯ О ПОРЯДКЕ ПРИСВОЕНИЯ ЗВАНИЯ</w:t>
      </w:r>
    </w:p>
    <w:p w:rsidR="003D63DF" w:rsidRDefault="003D63DF">
      <w:pPr>
        <w:pStyle w:val="ConsPlusTitle"/>
        <w:jc w:val="center"/>
      </w:pPr>
      <w:r>
        <w:t>"ВЕТЕРАН ТРУДА", ПОЛОЖЕНИЯ ОБ УДОСТОВЕРЕНИИ "ВЕТЕРАН ТРУДА"</w:t>
      </w:r>
    </w:p>
    <w:p w:rsidR="003D63DF" w:rsidRDefault="003D63DF">
      <w:pPr>
        <w:pStyle w:val="ConsPlusTitle"/>
        <w:jc w:val="center"/>
      </w:pPr>
      <w:r>
        <w:t>И ИНСТРУКЦИИ О ПОРЯДКЕ ЗАПОЛНЕНИЯ, ВЫДАЧИ</w:t>
      </w:r>
    </w:p>
    <w:p w:rsidR="003D63DF" w:rsidRDefault="003D63DF">
      <w:pPr>
        <w:pStyle w:val="ConsPlusTitle"/>
        <w:jc w:val="center"/>
      </w:pPr>
      <w:r>
        <w:t>И УЧЕТА УДОСТОВЕРЕНИЙ "ВЕТЕРАН ТРУДА"</w:t>
      </w:r>
    </w:p>
    <w:p w:rsidR="003D63DF" w:rsidRDefault="003D63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D63DF">
        <w:trPr>
          <w:jc w:val="center"/>
        </w:trPr>
        <w:tc>
          <w:tcPr>
            <w:tcW w:w="9294" w:type="dxa"/>
            <w:tcBorders>
              <w:top w:val="nil"/>
              <w:left w:val="single" w:sz="24" w:space="0" w:color="CED3F1"/>
              <w:bottom w:val="nil"/>
              <w:right w:val="single" w:sz="24" w:space="0" w:color="F4F3F8"/>
            </w:tcBorders>
            <w:shd w:val="clear" w:color="auto" w:fill="F4F3F8"/>
          </w:tcPr>
          <w:p w:rsidR="003D63DF" w:rsidRDefault="003D63DF">
            <w:pPr>
              <w:pStyle w:val="ConsPlusNormal"/>
              <w:jc w:val="center"/>
            </w:pPr>
            <w:r>
              <w:rPr>
                <w:color w:val="392C69"/>
              </w:rPr>
              <w:t>Список изменяющих документов</w:t>
            </w:r>
          </w:p>
          <w:p w:rsidR="003D63DF" w:rsidRDefault="003D63DF">
            <w:pPr>
              <w:pStyle w:val="ConsPlusNormal"/>
              <w:jc w:val="center"/>
            </w:pPr>
            <w:r>
              <w:rPr>
                <w:color w:val="392C69"/>
              </w:rPr>
              <w:t>(в ред. постановлений Коллегии Администрации Кемеровской области</w:t>
            </w:r>
          </w:p>
          <w:p w:rsidR="003D63DF" w:rsidRDefault="003D63DF">
            <w:pPr>
              <w:pStyle w:val="ConsPlusNormal"/>
              <w:jc w:val="center"/>
            </w:pPr>
            <w:r>
              <w:rPr>
                <w:color w:val="392C69"/>
              </w:rPr>
              <w:t xml:space="preserve">от 15.12.2006 </w:t>
            </w:r>
            <w:hyperlink r:id="rId5" w:history="1">
              <w:r>
                <w:rPr>
                  <w:color w:val="0000FF"/>
                </w:rPr>
                <w:t>N 256</w:t>
              </w:r>
            </w:hyperlink>
            <w:r>
              <w:rPr>
                <w:color w:val="392C69"/>
              </w:rPr>
              <w:t xml:space="preserve">, от 19.02.2007 </w:t>
            </w:r>
            <w:hyperlink r:id="rId6" w:history="1">
              <w:r>
                <w:rPr>
                  <w:color w:val="0000FF"/>
                </w:rPr>
                <w:t>N 47</w:t>
              </w:r>
            </w:hyperlink>
            <w:r>
              <w:rPr>
                <w:color w:val="392C69"/>
              </w:rPr>
              <w:t xml:space="preserve">, от 30.01.2008 </w:t>
            </w:r>
            <w:hyperlink r:id="rId7" w:history="1">
              <w:r>
                <w:rPr>
                  <w:color w:val="0000FF"/>
                </w:rPr>
                <w:t>N 15</w:t>
              </w:r>
            </w:hyperlink>
            <w:r>
              <w:rPr>
                <w:color w:val="392C69"/>
              </w:rPr>
              <w:t>,</w:t>
            </w:r>
          </w:p>
          <w:p w:rsidR="003D63DF" w:rsidRDefault="003D63DF">
            <w:pPr>
              <w:pStyle w:val="ConsPlusNormal"/>
              <w:jc w:val="center"/>
            </w:pPr>
            <w:r>
              <w:rPr>
                <w:color w:val="392C69"/>
              </w:rPr>
              <w:t xml:space="preserve">от 24.05.2012 </w:t>
            </w:r>
            <w:hyperlink r:id="rId8" w:history="1">
              <w:r>
                <w:rPr>
                  <w:color w:val="0000FF"/>
                </w:rPr>
                <w:t>N 198</w:t>
              </w:r>
            </w:hyperlink>
            <w:r>
              <w:rPr>
                <w:color w:val="392C69"/>
              </w:rPr>
              <w:t xml:space="preserve">, от 17.07.2012 </w:t>
            </w:r>
            <w:hyperlink r:id="rId9" w:history="1">
              <w:r>
                <w:rPr>
                  <w:color w:val="0000FF"/>
                </w:rPr>
                <w:t>N 273</w:t>
              </w:r>
            </w:hyperlink>
            <w:r>
              <w:rPr>
                <w:color w:val="392C69"/>
              </w:rPr>
              <w:t xml:space="preserve">, от 26.07.2012 </w:t>
            </w:r>
            <w:hyperlink r:id="rId10" w:history="1">
              <w:r>
                <w:rPr>
                  <w:color w:val="0000FF"/>
                </w:rPr>
                <w:t>N 299</w:t>
              </w:r>
            </w:hyperlink>
            <w:r>
              <w:rPr>
                <w:color w:val="392C69"/>
              </w:rPr>
              <w:t>,</w:t>
            </w:r>
          </w:p>
          <w:p w:rsidR="003D63DF" w:rsidRDefault="003D63DF">
            <w:pPr>
              <w:pStyle w:val="ConsPlusNormal"/>
              <w:jc w:val="center"/>
            </w:pPr>
            <w:r>
              <w:rPr>
                <w:color w:val="392C69"/>
              </w:rPr>
              <w:t xml:space="preserve">от 28.10.2014 </w:t>
            </w:r>
            <w:hyperlink r:id="rId11" w:history="1">
              <w:r>
                <w:rPr>
                  <w:color w:val="0000FF"/>
                </w:rPr>
                <w:t>N 440</w:t>
              </w:r>
            </w:hyperlink>
            <w:r>
              <w:rPr>
                <w:color w:val="392C69"/>
              </w:rPr>
              <w:t xml:space="preserve">, от 28.11.2014 </w:t>
            </w:r>
            <w:hyperlink r:id="rId12" w:history="1">
              <w:r>
                <w:rPr>
                  <w:color w:val="0000FF"/>
                </w:rPr>
                <w:t>N 476</w:t>
              </w:r>
            </w:hyperlink>
            <w:r>
              <w:rPr>
                <w:color w:val="392C69"/>
              </w:rPr>
              <w:t xml:space="preserve">, от 21.09.2015 </w:t>
            </w:r>
            <w:hyperlink r:id="rId13" w:history="1">
              <w:r>
                <w:rPr>
                  <w:color w:val="0000FF"/>
                </w:rPr>
                <w:t>N 297</w:t>
              </w:r>
            </w:hyperlink>
            <w:r>
              <w:rPr>
                <w:color w:val="392C69"/>
              </w:rPr>
              <w:t>,</w:t>
            </w:r>
          </w:p>
          <w:p w:rsidR="003D63DF" w:rsidRDefault="003D63DF">
            <w:pPr>
              <w:pStyle w:val="ConsPlusNormal"/>
              <w:jc w:val="center"/>
            </w:pPr>
            <w:r>
              <w:rPr>
                <w:color w:val="392C69"/>
              </w:rPr>
              <w:t xml:space="preserve">от 21.12.2015 </w:t>
            </w:r>
            <w:hyperlink r:id="rId14" w:history="1">
              <w:r>
                <w:rPr>
                  <w:color w:val="0000FF"/>
                </w:rPr>
                <w:t>N 422</w:t>
              </w:r>
            </w:hyperlink>
            <w:r>
              <w:rPr>
                <w:color w:val="392C69"/>
              </w:rPr>
              <w:t xml:space="preserve">, от 08.09.2016 </w:t>
            </w:r>
            <w:hyperlink r:id="rId15" w:history="1">
              <w:r>
                <w:rPr>
                  <w:color w:val="0000FF"/>
                </w:rPr>
                <w:t>N 353</w:t>
              </w:r>
            </w:hyperlink>
            <w:r>
              <w:rPr>
                <w:color w:val="392C69"/>
              </w:rPr>
              <w:t xml:space="preserve">, от 06.12.2017 </w:t>
            </w:r>
            <w:hyperlink r:id="rId16" w:history="1">
              <w:r>
                <w:rPr>
                  <w:color w:val="0000FF"/>
                </w:rPr>
                <w:t>N 626</w:t>
              </w:r>
            </w:hyperlink>
            <w:r>
              <w:rPr>
                <w:color w:val="392C69"/>
              </w:rPr>
              <w:t>,</w:t>
            </w:r>
          </w:p>
          <w:p w:rsidR="003D63DF" w:rsidRDefault="003D63DF">
            <w:pPr>
              <w:pStyle w:val="ConsPlusNormal"/>
              <w:jc w:val="center"/>
            </w:pPr>
            <w:r>
              <w:rPr>
                <w:color w:val="392C69"/>
              </w:rPr>
              <w:t xml:space="preserve">от 28.12.2018 </w:t>
            </w:r>
            <w:hyperlink r:id="rId17" w:history="1">
              <w:r>
                <w:rPr>
                  <w:color w:val="0000FF"/>
                </w:rPr>
                <w:t>N 657</w:t>
              </w:r>
            </w:hyperlink>
            <w:r>
              <w:rPr>
                <w:color w:val="392C69"/>
              </w:rPr>
              <w:t>,</w:t>
            </w:r>
          </w:p>
          <w:p w:rsidR="003D63DF" w:rsidRDefault="003D63DF">
            <w:pPr>
              <w:pStyle w:val="ConsPlusNormal"/>
              <w:jc w:val="center"/>
            </w:pPr>
            <w:r>
              <w:rPr>
                <w:color w:val="392C69"/>
              </w:rPr>
              <w:t>постановлений Правительства Кемеровской области - Кузбасса</w:t>
            </w:r>
          </w:p>
          <w:p w:rsidR="003D63DF" w:rsidRDefault="003D63DF">
            <w:pPr>
              <w:pStyle w:val="ConsPlusNormal"/>
              <w:jc w:val="center"/>
            </w:pPr>
            <w:r>
              <w:rPr>
                <w:color w:val="392C69"/>
              </w:rPr>
              <w:t xml:space="preserve">от 28.05.2019 </w:t>
            </w:r>
            <w:hyperlink r:id="rId18" w:history="1">
              <w:r>
                <w:rPr>
                  <w:color w:val="0000FF"/>
                </w:rPr>
                <w:t>N 341</w:t>
              </w:r>
            </w:hyperlink>
            <w:r>
              <w:rPr>
                <w:color w:val="392C69"/>
              </w:rPr>
              <w:t xml:space="preserve">, от 24.07.2020 </w:t>
            </w:r>
            <w:hyperlink r:id="rId19" w:history="1">
              <w:r>
                <w:rPr>
                  <w:color w:val="0000FF"/>
                </w:rPr>
                <w:t>N 446</w:t>
              </w:r>
            </w:hyperlink>
            <w:r>
              <w:rPr>
                <w:color w:val="392C69"/>
              </w:rPr>
              <w:t>)</w:t>
            </w:r>
          </w:p>
        </w:tc>
      </w:tr>
    </w:tbl>
    <w:p w:rsidR="003D63DF" w:rsidRDefault="003D63DF">
      <w:pPr>
        <w:pStyle w:val="ConsPlusNormal"/>
      </w:pPr>
    </w:p>
    <w:p w:rsidR="003D63DF" w:rsidRDefault="003D63DF">
      <w:pPr>
        <w:pStyle w:val="ConsPlusNormal"/>
        <w:ind w:firstLine="540"/>
        <w:jc w:val="both"/>
      </w:pPr>
      <w:r>
        <w:t xml:space="preserve">Во исполнение Федерального </w:t>
      </w:r>
      <w:hyperlink r:id="rId20" w:history="1">
        <w:r>
          <w:rPr>
            <w:color w:val="0000FF"/>
          </w:rPr>
          <w:t>закона</w:t>
        </w:r>
      </w:hyperlink>
      <w:r>
        <w:t xml:space="preserve"> от 12.01.95 N 5-ФЗ "О ветеранах" и </w:t>
      </w:r>
      <w:hyperlink r:id="rId21" w:history="1">
        <w:r>
          <w:rPr>
            <w:color w:val="0000FF"/>
          </w:rPr>
          <w:t>Закона</w:t>
        </w:r>
      </w:hyperlink>
      <w:r>
        <w:t xml:space="preserve"> Кемеровской области от 16.06.2006 N 78-ОЗ "Об установлении порядка и условий присвоения звания "Ветеран труда" Коллегия Администрации Кемеровской области постановляет:</w:t>
      </w:r>
    </w:p>
    <w:p w:rsidR="003D63DF" w:rsidRDefault="003D63DF">
      <w:pPr>
        <w:pStyle w:val="ConsPlusNormal"/>
        <w:ind w:firstLine="540"/>
        <w:jc w:val="both"/>
      </w:pPr>
    </w:p>
    <w:p w:rsidR="003D63DF" w:rsidRDefault="003D63DF">
      <w:pPr>
        <w:pStyle w:val="ConsPlusNormal"/>
        <w:ind w:firstLine="540"/>
        <w:jc w:val="both"/>
      </w:pPr>
      <w:r>
        <w:t>1. Утвердить прилагаемые:</w:t>
      </w:r>
    </w:p>
    <w:p w:rsidR="003D63DF" w:rsidRDefault="003D63DF">
      <w:pPr>
        <w:pStyle w:val="ConsPlusNormal"/>
        <w:spacing w:before="220"/>
        <w:ind w:firstLine="540"/>
        <w:jc w:val="both"/>
      </w:pPr>
      <w:hyperlink w:anchor="P51" w:history="1">
        <w:r>
          <w:rPr>
            <w:color w:val="0000FF"/>
          </w:rPr>
          <w:t>Положение</w:t>
        </w:r>
      </w:hyperlink>
      <w:r>
        <w:t xml:space="preserve"> о порядке присвоения звания "Ветеран труда";</w:t>
      </w:r>
    </w:p>
    <w:p w:rsidR="003D63DF" w:rsidRDefault="003D63DF">
      <w:pPr>
        <w:pStyle w:val="ConsPlusNormal"/>
        <w:spacing w:before="220"/>
        <w:ind w:firstLine="540"/>
        <w:jc w:val="both"/>
      </w:pPr>
      <w:hyperlink w:anchor="P232" w:history="1">
        <w:r>
          <w:rPr>
            <w:color w:val="0000FF"/>
          </w:rPr>
          <w:t>Положение</w:t>
        </w:r>
      </w:hyperlink>
      <w:r>
        <w:t xml:space="preserve"> об удостоверении "Ветеран труда";</w:t>
      </w:r>
    </w:p>
    <w:p w:rsidR="003D63DF" w:rsidRDefault="003D63DF">
      <w:pPr>
        <w:pStyle w:val="ConsPlusNormal"/>
        <w:spacing w:before="220"/>
        <w:ind w:firstLine="540"/>
        <w:jc w:val="both"/>
      </w:pPr>
      <w:hyperlink w:anchor="P308" w:history="1">
        <w:r>
          <w:rPr>
            <w:color w:val="0000FF"/>
          </w:rPr>
          <w:t>инструкцию</w:t>
        </w:r>
      </w:hyperlink>
      <w:r>
        <w:t xml:space="preserve"> о порядке заполнения, выдачи и учета удостоверений "Ветеран труда".</w:t>
      </w:r>
    </w:p>
    <w:p w:rsidR="003D63DF" w:rsidRDefault="003D63DF">
      <w:pPr>
        <w:pStyle w:val="ConsPlusNormal"/>
        <w:spacing w:before="220"/>
        <w:ind w:firstLine="540"/>
        <w:jc w:val="both"/>
      </w:pPr>
      <w:r>
        <w:t xml:space="preserve">2. Лицам, являющимся ветеранами труда в соответствии с Федеральным </w:t>
      </w:r>
      <w:hyperlink r:id="rId22" w:history="1">
        <w:r>
          <w:rPr>
            <w:color w:val="0000FF"/>
          </w:rPr>
          <w:t>законом</w:t>
        </w:r>
      </w:hyperlink>
      <w:r>
        <w:t xml:space="preserve"> от 12.01.95 N 5-ФЗ "О ветеранах", выдаются </w:t>
      </w:r>
      <w:hyperlink r:id="rId23" w:history="1">
        <w:r>
          <w:rPr>
            <w:color w:val="0000FF"/>
          </w:rPr>
          <w:t>удостоверения</w:t>
        </w:r>
      </w:hyperlink>
      <w:r>
        <w:t xml:space="preserve"> единого образца, утвержденного для этой категории, в соответствии с Постановлением Правительства Российской Федерации от 27.04.95 N 423.</w:t>
      </w:r>
    </w:p>
    <w:p w:rsidR="003D63DF" w:rsidRDefault="003D63DF">
      <w:pPr>
        <w:pStyle w:val="ConsPlusNormal"/>
        <w:spacing w:before="220"/>
        <w:ind w:firstLine="540"/>
        <w:jc w:val="both"/>
      </w:pPr>
      <w:r>
        <w:t xml:space="preserve">Лицам, которым присвоено звание "Ветеран труда" в соответствии с </w:t>
      </w:r>
      <w:hyperlink r:id="rId24" w:history="1">
        <w:r>
          <w:rPr>
            <w:color w:val="0000FF"/>
          </w:rPr>
          <w:t>Законом</w:t>
        </w:r>
      </w:hyperlink>
      <w:r>
        <w:t xml:space="preserve"> Кемеровской области от 16.06.2006 N 78-ОЗ "Об установлении порядка и условий присвоения звания "Ветеран труда", выдаются удостоверения единого образца, утвержденного настоящим постановлением.</w:t>
      </w:r>
    </w:p>
    <w:p w:rsidR="003D63DF" w:rsidRDefault="003D63DF">
      <w:pPr>
        <w:pStyle w:val="ConsPlusNormal"/>
        <w:spacing w:before="220"/>
        <w:ind w:firstLine="540"/>
        <w:jc w:val="both"/>
      </w:pPr>
      <w:r>
        <w:t>3. Министерству социальной защиты населения Кузбасса ежегодно составлять расчет потребности средств, необходимых для изготовления бланков удостоверений "Ветеран труда".</w:t>
      </w:r>
    </w:p>
    <w:p w:rsidR="003D63DF" w:rsidRDefault="003D63DF">
      <w:pPr>
        <w:pStyle w:val="ConsPlusNormal"/>
        <w:jc w:val="both"/>
      </w:pPr>
      <w:r>
        <w:t xml:space="preserve">(в ред. постановлений Коллегии Администрации Кемеровской области от 28.10.2014 </w:t>
      </w:r>
      <w:hyperlink r:id="rId25" w:history="1">
        <w:r>
          <w:rPr>
            <w:color w:val="0000FF"/>
          </w:rPr>
          <w:t>N 440</w:t>
        </w:r>
      </w:hyperlink>
      <w:r>
        <w:t xml:space="preserve">, от 28.12.2018 </w:t>
      </w:r>
      <w:hyperlink r:id="rId26" w:history="1">
        <w:r>
          <w:rPr>
            <w:color w:val="0000FF"/>
          </w:rPr>
          <w:t>N 657</w:t>
        </w:r>
      </w:hyperlink>
      <w:r>
        <w:t xml:space="preserve">, </w:t>
      </w:r>
      <w:hyperlink r:id="rId27"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4. Министерству финансов Кузбасса ежегодно при формировании проекта областного бюджета предусматривать в статье расходов на финансирование Министерства социальной защиты населения Кузбасса средства на изготовление бланков удостоверений "Ветеран труда".</w:t>
      </w:r>
    </w:p>
    <w:p w:rsidR="003D63DF" w:rsidRDefault="003D63DF">
      <w:pPr>
        <w:pStyle w:val="ConsPlusNormal"/>
        <w:jc w:val="both"/>
      </w:pPr>
      <w:r>
        <w:t xml:space="preserve">(п. 4 в ред. </w:t>
      </w:r>
      <w:hyperlink r:id="rId28"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lastRenderedPageBreak/>
        <w:t>5. Управлению по работе со средствами массовой информации Администрации Кемеровской области (С.И.Черемнов) опубликовать настоящее постановление в газете "Кузбасс".</w:t>
      </w:r>
    </w:p>
    <w:p w:rsidR="003D63DF" w:rsidRDefault="003D63DF">
      <w:pPr>
        <w:pStyle w:val="ConsPlusNormal"/>
        <w:spacing w:before="220"/>
        <w:ind w:firstLine="540"/>
        <w:jc w:val="both"/>
      </w:pPr>
      <w:r>
        <w:t>6. Контроль за исполнением настоящего постановления возложить на заместителя Губернатора Кемеровской области - Кузбасса (по вопросам социального развития) Цигельника А.М.</w:t>
      </w:r>
    </w:p>
    <w:p w:rsidR="003D63DF" w:rsidRDefault="003D63DF">
      <w:pPr>
        <w:pStyle w:val="ConsPlusNormal"/>
        <w:jc w:val="both"/>
      </w:pPr>
      <w:r>
        <w:t xml:space="preserve">(п. 6 в ред. </w:t>
      </w:r>
      <w:hyperlink r:id="rId29"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 xml:space="preserve">7. Постановление вступает в силу со дня его опубликования, за исключением </w:t>
      </w:r>
      <w:hyperlink w:anchor="P51" w:history="1">
        <w:r>
          <w:rPr>
            <w:color w:val="0000FF"/>
          </w:rPr>
          <w:t>подпункта "в" пункта 1</w:t>
        </w:r>
      </w:hyperlink>
      <w:r>
        <w:t xml:space="preserve"> Положения о порядке присвоения звания "Ветеран труда", утвержденного настоящим постановлением, вступающего в силу с 1 января 2007 г.</w:t>
      </w:r>
    </w:p>
    <w:p w:rsidR="003D63DF" w:rsidRDefault="003D63DF">
      <w:pPr>
        <w:pStyle w:val="ConsPlusNormal"/>
        <w:ind w:firstLine="540"/>
        <w:jc w:val="both"/>
      </w:pPr>
    </w:p>
    <w:p w:rsidR="003D63DF" w:rsidRDefault="003D63DF">
      <w:pPr>
        <w:pStyle w:val="ConsPlusNormal"/>
        <w:jc w:val="right"/>
      </w:pPr>
      <w:r>
        <w:t>И.о. Губернатора</w:t>
      </w:r>
    </w:p>
    <w:p w:rsidR="003D63DF" w:rsidRDefault="003D63DF">
      <w:pPr>
        <w:pStyle w:val="ConsPlusNormal"/>
        <w:jc w:val="right"/>
      </w:pPr>
      <w:r>
        <w:t>Кемеровской области</w:t>
      </w:r>
    </w:p>
    <w:p w:rsidR="003D63DF" w:rsidRDefault="003D63DF">
      <w:pPr>
        <w:pStyle w:val="ConsPlusNormal"/>
        <w:jc w:val="right"/>
      </w:pPr>
      <w:r>
        <w:t>В.МАЗИКИН</w:t>
      </w: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jc w:val="right"/>
        <w:outlineLvl w:val="0"/>
      </w:pPr>
      <w:r>
        <w:t>Утверждено</w:t>
      </w:r>
    </w:p>
    <w:p w:rsidR="003D63DF" w:rsidRDefault="003D63DF">
      <w:pPr>
        <w:pStyle w:val="ConsPlusNormal"/>
        <w:jc w:val="right"/>
      </w:pPr>
      <w:r>
        <w:t>постановлением</w:t>
      </w:r>
    </w:p>
    <w:p w:rsidR="003D63DF" w:rsidRDefault="003D63DF">
      <w:pPr>
        <w:pStyle w:val="ConsPlusNormal"/>
        <w:jc w:val="right"/>
      </w:pPr>
      <w:r>
        <w:t>Коллегии Администрации</w:t>
      </w:r>
    </w:p>
    <w:p w:rsidR="003D63DF" w:rsidRDefault="003D63DF">
      <w:pPr>
        <w:pStyle w:val="ConsPlusNormal"/>
        <w:jc w:val="right"/>
      </w:pPr>
      <w:r>
        <w:t>Кемеровской области</w:t>
      </w:r>
    </w:p>
    <w:p w:rsidR="003D63DF" w:rsidRDefault="003D63DF">
      <w:pPr>
        <w:pStyle w:val="ConsPlusNormal"/>
        <w:jc w:val="right"/>
      </w:pPr>
      <w:r>
        <w:t>от 6 сентября 2006 г. N 177</w:t>
      </w:r>
    </w:p>
    <w:p w:rsidR="003D63DF" w:rsidRDefault="003D63DF">
      <w:pPr>
        <w:pStyle w:val="ConsPlusNormal"/>
        <w:ind w:firstLine="540"/>
        <w:jc w:val="both"/>
      </w:pPr>
    </w:p>
    <w:p w:rsidR="003D63DF" w:rsidRDefault="003D63DF">
      <w:pPr>
        <w:pStyle w:val="ConsPlusTitle"/>
        <w:jc w:val="center"/>
      </w:pPr>
      <w:bookmarkStart w:id="0" w:name="P51"/>
      <w:bookmarkEnd w:id="0"/>
      <w:r>
        <w:t>ПОЛОЖЕНИЕ</w:t>
      </w:r>
    </w:p>
    <w:p w:rsidR="003D63DF" w:rsidRDefault="003D63DF">
      <w:pPr>
        <w:pStyle w:val="ConsPlusTitle"/>
        <w:jc w:val="center"/>
      </w:pPr>
      <w:r>
        <w:t>О ПОРЯДКЕ ПРИСВОЕНИЯ ЗВАНИЯ "ВЕТЕРАН ТРУДА"</w:t>
      </w:r>
    </w:p>
    <w:p w:rsidR="003D63DF" w:rsidRDefault="003D63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D63DF">
        <w:trPr>
          <w:jc w:val="center"/>
        </w:trPr>
        <w:tc>
          <w:tcPr>
            <w:tcW w:w="9294" w:type="dxa"/>
            <w:tcBorders>
              <w:top w:val="nil"/>
              <w:left w:val="single" w:sz="24" w:space="0" w:color="CED3F1"/>
              <w:bottom w:val="nil"/>
              <w:right w:val="single" w:sz="24" w:space="0" w:color="F4F3F8"/>
            </w:tcBorders>
            <w:shd w:val="clear" w:color="auto" w:fill="F4F3F8"/>
          </w:tcPr>
          <w:p w:rsidR="003D63DF" w:rsidRDefault="003D63DF">
            <w:pPr>
              <w:pStyle w:val="ConsPlusNormal"/>
              <w:jc w:val="center"/>
            </w:pPr>
            <w:r>
              <w:rPr>
                <w:color w:val="392C69"/>
              </w:rPr>
              <w:t>Список изменяющих документов</w:t>
            </w:r>
          </w:p>
          <w:p w:rsidR="003D63DF" w:rsidRDefault="003D63DF">
            <w:pPr>
              <w:pStyle w:val="ConsPlusNormal"/>
              <w:jc w:val="center"/>
            </w:pPr>
            <w:r>
              <w:rPr>
                <w:color w:val="392C69"/>
              </w:rPr>
              <w:t>(в ред. постановлений Коллегии Администрации Кемеровской области</w:t>
            </w:r>
          </w:p>
          <w:p w:rsidR="003D63DF" w:rsidRDefault="003D63DF">
            <w:pPr>
              <w:pStyle w:val="ConsPlusNormal"/>
              <w:jc w:val="center"/>
            </w:pPr>
            <w:r>
              <w:rPr>
                <w:color w:val="392C69"/>
              </w:rPr>
              <w:t xml:space="preserve">от 21.09.2015 </w:t>
            </w:r>
            <w:hyperlink r:id="rId30" w:history="1">
              <w:r>
                <w:rPr>
                  <w:color w:val="0000FF"/>
                </w:rPr>
                <w:t>N 297</w:t>
              </w:r>
            </w:hyperlink>
            <w:r>
              <w:rPr>
                <w:color w:val="392C69"/>
              </w:rPr>
              <w:t xml:space="preserve">, от 21.12.2015 </w:t>
            </w:r>
            <w:hyperlink r:id="rId31" w:history="1">
              <w:r>
                <w:rPr>
                  <w:color w:val="0000FF"/>
                </w:rPr>
                <w:t>N 422</w:t>
              </w:r>
            </w:hyperlink>
            <w:r>
              <w:rPr>
                <w:color w:val="392C69"/>
              </w:rPr>
              <w:t xml:space="preserve">, от 08.09.2016 </w:t>
            </w:r>
            <w:hyperlink r:id="rId32" w:history="1">
              <w:r>
                <w:rPr>
                  <w:color w:val="0000FF"/>
                </w:rPr>
                <w:t>N 353</w:t>
              </w:r>
            </w:hyperlink>
            <w:r>
              <w:rPr>
                <w:color w:val="392C69"/>
              </w:rPr>
              <w:t>,</w:t>
            </w:r>
          </w:p>
          <w:p w:rsidR="003D63DF" w:rsidRDefault="003D63DF">
            <w:pPr>
              <w:pStyle w:val="ConsPlusNormal"/>
              <w:jc w:val="center"/>
            </w:pPr>
            <w:r>
              <w:rPr>
                <w:color w:val="392C69"/>
              </w:rPr>
              <w:t xml:space="preserve">от 06.12.2017 </w:t>
            </w:r>
            <w:hyperlink r:id="rId33" w:history="1">
              <w:r>
                <w:rPr>
                  <w:color w:val="0000FF"/>
                </w:rPr>
                <w:t>N 626</w:t>
              </w:r>
            </w:hyperlink>
            <w:r>
              <w:rPr>
                <w:color w:val="392C69"/>
              </w:rPr>
              <w:t xml:space="preserve">, от 28.12.2018 </w:t>
            </w:r>
            <w:hyperlink r:id="rId34" w:history="1">
              <w:r>
                <w:rPr>
                  <w:color w:val="0000FF"/>
                </w:rPr>
                <w:t>N 657</w:t>
              </w:r>
            </w:hyperlink>
            <w:r>
              <w:rPr>
                <w:color w:val="392C69"/>
              </w:rPr>
              <w:t>,</w:t>
            </w:r>
          </w:p>
          <w:p w:rsidR="003D63DF" w:rsidRDefault="003D63DF">
            <w:pPr>
              <w:pStyle w:val="ConsPlusNormal"/>
              <w:jc w:val="center"/>
            </w:pPr>
            <w:r>
              <w:rPr>
                <w:color w:val="392C69"/>
              </w:rPr>
              <w:t>постановлений Правительства Кемеровской области - Кузбасса</w:t>
            </w:r>
          </w:p>
          <w:p w:rsidR="003D63DF" w:rsidRDefault="003D63DF">
            <w:pPr>
              <w:pStyle w:val="ConsPlusNormal"/>
              <w:jc w:val="center"/>
            </w:pPr>
            <w:r>
              <w:rPr>
                <w:color w:val="392C69"/>
              </w:rPr>
              <w:t xml:space="preserve">от 28.05.2019 </w:t>
            </w:r>
            <w:hyperlink r:id="rId35" w:history="1">
              <w:r>
                <w:rPr>
                  <w:color w:val="0000FF"/>
                </w:rPr>
                <w:t>N 341</w:t>
              </w:r>
            </w:hyperlink>
            <w:r>
              <w:rPr>
                <w:color w:val="392C69"/>
              </w:rPr>
              <w:t xml:space="preserve">, от 24.07.2020 </w:t>
            </w:r>
            <w:hyperlink r:id="rId36" w:history="1">
              <w:r>
                <w:rPr>
                  <w:color w:val="0000FF"/>
                </w:rPr>
                <w:t>N 446</w:t>
              </w:r>
            </w:hyperlink>
            <w:r>
              <w:rPr>
                <w:color w:val="392C69"/>
              </w:rPr>
              <w:t>)</w:t>
            </w:r>
          </w:p>
        </w:tc>
      </w:tr>
    </w:tbl>
    <w:p w:rsidR="003D63DF" w:rsidRDefault="003D63DF">
      <w:pPr>
        <w:pStyle w:val="ConsPlusNormal"/>
        <w:ind w:firstLine="540"/>
        <w:jc w:val="both"/>
      </w:pPr>
    </w:p>
    <w:p w:rsidR="003D63DF" w:rsidRDefault="003D63DF">
      <w:pPr>
        <w:pStyle w:val="ConsPlusTitle"/>
        <w:jc w:val="center"/>
        <w:outlineLvl w:val="1"/>
      </w:pPr>
      <w:r>
        <w:t>1. Общие положения</w:t>
      </w:r>
    </w:p>
    <w:p w:rsidR="003D63DF" w:rsidRDefault="003D63DF">
      <w:pPr>
        <w:pStyle w:val="ConsPlusNormal"/>
        <w:ind w:firstLine="540"/>
        <w:jc w:val="both"/>
      </w:pPr>
    </w:p>
    <w:p w:rsidR="003D63DF" w:rsidRDefault="003D63DF">
      <w:pPr>
        <w:pStyle w:val="ConsPlusNormal"/>
        <w:ind w:firstLine="540"/>
        <w:jc w:val="both"/>
      </w:pPr>
      <w:r>
        <w:t>1.1. Настоящее Положение определяет порядок присвоения звания "Ветеран труда".</w:t>
      </w:r>
    </w:p>
    <w:p w:rsidR="003D63DF" w:rsidRDefault="003D63DF">
      <w:pPr>
        <w:pStyle w:val="ConsPlusNormal"/>
        <w:spacing w:before="220"/>
        <w:ind w:firstLine="540"/>
        <w:jc w:val="both"/>
      </w:pPr>
      <w:r>
        <w:t>1.2. Звание "Ветеран труда" присваивается распоряжением высшего исполнительного органа государственной власти Кемеровской области - Кузбасса.</w:t>
      </w:r>
    </w:p>
    <w:p w:rsidR="003D63DF" w:rsidRDefault="003D63DF">
      <w:pPr>
        <w:pStyle w:val="ConsPlusNormal"/>
        <w:jc w:val="both"/>
      </w:pPr>
      <w:r>
        <w:t xml:space="preserve">(в ред. </w:t>
      </w:r>
      <w:hyperlink r:id="rId37"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bookmarkStart w:id="1" w:name="P65"/>
      <w:bookmarkEnd w:id="1"/>
      <w:r>
        <w:t>1.3. Звание "Ветеран труда" присваивается:</w:t>
      </w:r>
    </w:p>
    <w:p w:rsidR="003D63DF" w:rsidRDefault="003D63DF">
      <w:pPr>
        <w:pStyle w:val="ConsPlusNormal"/>
        <w:spacing w:before="220"/>
        <w:ind w:firstLine="540"/>
        <w:jc w:val="both"/>
      </w:pPr>
      <w:bookmarkStart w:id="2" w:name="P66"/>
      <w:bookmarkEnd w:id="2"/>
      <w:r>
        <w:t>а) лицам,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3D63DF" w:rsidRDefault="003D63DF">
      <w:pPr>
        <w:pStyle w:val="ConsPlusNormal"/>
        <w:jc w:val="both"/>
      </w:pPr>
      <w:r>
        <w:lastRenderedPageBreak/>
        <w:t xml:space="preserve">(в ред. </w:t>
      </w:r>
      <w:hyperlink r:id="rId38" w:history="1">
        <w:r>
          <w:rPr>
            <w:color w:val="0000FF"/>
          </w:rPr>
          <w:t>постановления</w:t>
        </w:r>
      </w:hyperlink>
      <w:r>
        <w:t xml:space="preserve"> Коллегии Администрации Кемеровской области от 06.12.2017 N 626)</w:t>
      </w:r>
    </w:p>
    <w:p w:rsidR="003D63DF" w:rsidRDefault="003D63DF">
      <w:pPr>
        <w:pStyle w:val="ConsPlusNormal"/>
        <w:spacing w:before="220"/>
        <w:ind w:firstLine="540"/>
        <w:jc w:val="both"/>
      </w:pPr>
      <w:r>
        <w:t>К ведомственным знакам отличия за заслуги в труде (службе) и продолжительную работу (службу), дающим в соответствии с настоящим подпунктом право на присвоение звания "Ветеран труда", относятся знаки, учрежденные за особые заслуги в труде (службе) и продолжительную работу (службу) не менее 15 лет в соответствующей сфере деятельности (отрасли экономики).</w:t>
      </w:r>
    </w:p>
    <w:p w:rsidR="003D63DF" w:rsidRDefault="003D63DF">
      <w:pPr>
        <w:pStyle w:val="ConsPlusNormal"/>
        <w:spacing w:before="220"/>
        <w:ind w:firstLine="540"/>
        <w:jc w:val="both"/>
      </w:pPr>
      <w:r>
        <w:t>Порядок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3D63DF" w:rsidRDefault="003D63DF">
      <w:pPr>
        <w:pStyle w:val="ConsPlusNormal"/>
        <w:jc w:val="both"/>
      </w:pPr>
      <w:r>
        <w:t xml:space="preserve">(пп. "а" в ред. </w:t>
      </w:r>
      <w:hyperlink r:id="rId39" w:history="1">
        <w:r>
          <w:rPr>
            <w:color w:val="0000FF"/>
          </w:rPr>
          <w:t>постановления</w:t>
        </w:r>
      </w:hyperlink>
      <w:r>
        <w:t xml:space="preserve"> Коллегии Администрации Кемеровской области от 08.09.2016 N 353)</w:t>
      </w:r>
    </w:p>
    <w:p w:rsidR="003D63DF" w:rsidRDefault="003D63DF">
      <w:pPr>
        <w:pStyle w:val="ConsPlusNormal"/>
        <w:spacing w:before="220"/>
        <w:ind w:firstLine="540"/>
        <w:jc w:val="both"/>
      </w:pPr>
      <w:bookmarkStart w:id="3" w:name="P71"/>
      <w:bookmarkEnd w:id="3"/>
      <w:r>
        <w:t>б) лицам,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w:t>
      </w:r>
    </w:p>
    <w:p w:rsidR="003D63DF" w:rsidRDefault="003D63DF">
      <w:pPr>
        <w:pStyle w:val="ConsPlusNormal"/>
        <w:jc w:val="both"/>
      </w:pPr>
      <w:r>
        <w:t xml:space="preserve">(в ред. </w:t>
      </w:r>
      <w:hyperlink r:id="rId40" w:history="1">
        <w:r>
          <w:rPr>
            <w:color w:val="0000FF"/>
          </w:rPr>
          <w:t>постановления</w:t>
        </w:r>
      </w:hyperlink>
      <w:r>
        <w:t xml:space="preserve"> Коллегии Администрации Кемеровской области от 08.09.2016 N 353)</w:t>
      </w:r>
    </w:p>
    <w:p w:rsidR="003D63DF" w:rsidRDefault="003D63DF">
      <w:pPr>
        <w:pStyle w:val="ConsPlusNormal"/>
        <w:spacing w:before="220"/>
        <w:ind w:firstLine="540"/>
        <w:jc w:val="both"/>
      </w:pPr>
      <w:bookmarkStart w:id="4" w:name="P73"/>
      <w:bookmarkEnd w:id="4"/>
      <w:r>
        <w:t xml:space="preserve">в) гражданам, имеющим стаж работы, учитываемый при установлении страховой пенсии, не менее 45 лет для мужчин и 40 лет для женщин и достигшим возраста, необходимого для назначения страховой пенсии по старости в соответствии с Федеральным </w:t>
      </w:r>
      <w:hyperlink r:id="rId41" w:history="1">
        <w:r>
          <w:rPr>
            <w:color w:val="0000FF"/>
          </w:rPr>
          <w:t>законом</w:t>
        </w:r>
      </w:hyperlink>
      <w:r>
        <w:t xml:space="preserve"> "О страховых пенсиях" в редакции, действовавшей по состоянию на 31.12.2018;</w:t>
      </w:r>
    </w:p>
    <w:p w:rsidR="003D63DF" w:rsidRDefault="003D63DF">
      <w:pPr>
        <w:pStyle w:val="ConsPlusNormal"/>
        <w:jc w:val="both"/>
      </w:pPr>
      <w:r>
        <w:t xml:space="preserve">(в ред. </w:t>
      </w:r>
      <w:hyperlink r:id="rId42" w:history="1">
        <w:r>
          <w:rPr>
            <w:color w:val="0000FF"/>
          </w:rPr>
          <w:t>постановления</w:t>
        </w:r>
      </w:hyperlink>
      <w:r>
        <w:t xml:space="preserve"> Коллегии Администрации Кемеровской области от 28.12.2018 N 657)</w:t>
      </w:r>
    </w:p>
    <w:p w:rsidR="003D63DF" w:rsidRDefault="003D63DF">
      <w:pPr>
        <w:pStyle w:val="ConsPlusNormal"/>
        <w:spacing w:before="220"/>
        <w:ind w:firstLine="540"/>
        <w:jc w:val="both"/>
      </w:pPr>
      <w:bookmarkStart w:id="5" w:name="P75"/>
      <w:bookmarkEnd w:id="5"/>
      <w:r>
        <w:t xml:space="preserve">г) гражданам, имеющим стаж не менее 40 лет для мужчин и 35 лет для женщин, из них соответственно не менее 10 лет и 7 лет 6 месяцев на работах в соответствии со </w:t>
      </w:r>
      <w:hyperlink r:id="rId43" w:history="1">
        <w:r>
          <w:rPr>
            <w:color w:val="0000FF"/>
          </w:rPr>
          <w:t>Списком N 1</w:t>
        </w:r>
      </w:hyperlink>
      <w:r>
        <w:t xml:space="preserve">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(по старости) на льготных условиях, утвержденным постановлением Кабинета Министров СССР от 26.01.91 N 10.</w:t>
      </w:r>
    </w:p>
    <w:p w:rsidR="003D63DF" w:rsidRDefault="003D63DF">
      <w:pPr>
        <w:pStyle w:val="ConsPlusNormal"/>
        <w:spacing w:before="220"/>
        <w:ind w:firstLine="540"/>
        <w:jc w:val="both"/>
      </w:pPr>
      <w:bookmarkStart w:id="6" w:name="P76"/>
      <w:bookmarkEnd w:id="6"/>
      <w:r>
        <w:t>1.3-1. За гражданами, которые по состоянию на 30.06.2016 награждены ведомственными знаками отличия в труде, сохраняется право на присвоение звания "Ветеран труда" при наличии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p w:rsidR="003D63DF" w:rsidRDefault="003D63DF">
      <w:pPr>
        <w:pStyle w:val="ConsPlusNormal"/>
        <w:spacing w:before="220"/>
        <w:ind w:firstLine="540"/>
        <w:jc w:val="both"/>
      </w:pPr>
      <w:r>
        <w:t>К ведомственным знакам отличия в труде, дающим в соответствии с настоящим подпунктом право на присвоение звания "Ветеран труда", относятся нагрудные и почетные знаки, нагрудные значки, медали, почетные и заслуженные звания работников отрасли (ведомства) народного хозяйства, почетные грамоты и иные виды наград, если награждение производилось от имени Правительства Российской Федерации и других федеральных органов исполнительной власти, федеральных органов судебной власти, Прокуратуры Российской Федерации, президиумов Верховного Совета СССР и РСФСР, советов министров СССР и РСФСР, Верховного Суда СССР, Прокуратуры СССР, министерств и ведомств СССР и РСФСР, в том числе совместно с центральными комитетами профсоюзов отраслей народного хозяйства.</w:t>
      </w:r>
    </w:p>
    <w:p w:rsidR="003D63DF" w:rsidRDefault="003D63DF">
      <w:pPr>
        <w:pStyle w:val="ConsPlusNormal"/>
        <w:spacing w:before="220"/>
        <w:ind w:firstLine="540"/>
        <w:jc w:val="both"/>
      </w:pPr>
      <w:r>
        <w:t>К ведомственным знакам отличия в труде в том числе относятся:</w:t>
      </w:r>
    </w:p>
    <w:p w:rsidR="003D63DF" w:rsidRDefault="003D63DF">
      <w:pPr>
        <w:pStyle w:val="ConsPlusNormal"/>
        <w:spacing w:before="220"/>
        <w:ind w:firstLine="540"/>
        <w:jc w:val="both"/>
      </w:pPr>
      <w:r>
        <w:t>нагрудные знаки министерств и ведомств за многолетнюю и плодотворную работу в системе данных министерств и ведомств;</w:t>
      </w:r>
    </w:p>
    <w:p w:rsidR="003D63DF" w:rsidRDefault="003D63DF">
      <w:pPr>
        <w:pStyle w:val="ConsPlusNormal"/>
        <w:spacing w:before="220"/>
        <w:ind w:firstLine="540"/>
        <w:jc w:val="both"/>
      </w:pPr>
      <w:bookmarkStart w:id="7" w:name="P80"/>
      <w:bookmarkEnd w:id="7"/>
      <w:r>
        <w:lastRenderedPageBreak/>
        <w:t>награды Академии наук СССР, Российской академии наук, Российской академии медицинских наук, Комитета народного контроля СССР, Всероссийского общества слепых, Стройбанка СССР, Союза обществ Красного Креста и Красного Полумесяца СССР, Союза рыболовецких колхозов России, Центросоюза, Роспотребсоюза, ВЦСПС, ФНПР, ЦК профсоюзов, совета представителей Независимого профсоюза горняков России, совета профессиональных союзов Российской Федерации "Единение", ДОСААФ, Советского комитета защиты мира и Российского комитета защиты мира, Союза советских обществ дружбы и культурной связи с зарубежными странами, ЦК ВЛКСМ, Всероссийского общества "Знание", ОСВОДа РСФСР, Всероссийского общества охраны природы, Центрального совета Всесоюзной пионерской организации имени В.И.Ленина, Росохотрыболовсоюза, других всесоюзных общественных организаций при условии, что ими были награждены работники непосредственно этих организаций, то есть они состояли в штате этих организаций или работали в их системе (согласно записям в трудовой книжке);</w:t>
      </w:r>
    </w:p>
    <w:p w:rsidR="003D63DF" w:rsidRDefault="003D63DF">
      <w:pPr>
        <w:pStyle w:val="ConsPlusNormal"/>
        <w:spacing w:before="220"/>
        <w:ind w:firstLine="540"/>
        <w:jc w:val="both"/>
      </w:pPr>
      <w:bookmarkStart w:id="8" w:name="P81"/>
      <w:bookmarkEnd w:id="8"/>
      <w:r>
        <w:t>благодарности, вынесенные в соответствии с постановлениями Совета Министров СССР за участие в переписи населения, медали, знаки, грамоты, дипломы, благодарственные листы, выданные Государственным комитетом СССР по статистике, Федеральной службой государственной статистики за участие в переписи населения, - только в отношении работников, которые состояли в штате органов статистики (согласно записям в трудовой книжке);</w:t>
      </w:r>
    </w:p>
    <w:p w:rsidR="003D63DF" w:rsidRDefault="003D63DF">
      <w:pPr>
        <w:pStyle w:val="ConsPlusNormal"/>
        <w:spacing w:before="220"/>
        <w:ind w:firstLine="540"/>
        <w:jc w:val="both"/>
      </w:pPr>
      <w:r>
        <w:t>нагрудные знаки "Отличный паровозник", "Отличный движенец", "Отличный путеец", "Отличный связист", "Отличный вагонник", "Отличный строитель", "Отличный восстановитель", "Отличный административный работник", удостоверения к которым подписаны должностными лицами, перечисленными в пункте 3 Указа Президиума Верховного Совета СССР от 22.09.43;</w:t>
      </w:r>
    </w:p>
    <w:p w:rsidR="003D63DF" w:rsidRDefault="003D63DF">
      <w:pPr>
        <w:pStyle w:val="ConsPlusNormal"/>
        <w:spacing w:before="220"/>
        <w:ind w:firstLine="540"/>
        <w:jc w:val="both"/>
      </w:pPr>
      <w:r>
        <w:t>ведомственные знаки отличия в труде Министерства обороны СССР, Министерства обороны Российской Федерации, удостоверения к которым подписаны руководством этих министерств, а также командованием родов войск, военных округов и флотов Вооруженных Сил СССР или Российской Федерации;</w:t>
      </w:r>
    </w:p>
    <w:p w:rsidR="003D63DF" w:rsidRDefault="003D63DF">
      <w:pPr>
        <w:pStyle w:val="ConsPlusNormal"/>
        <w:spacing w:before="220"/>
        <w:ind w:firstLine="540"/>
        <w:jc w:val="both"/>
      </w:pPr>
      <w:r>
        <w:t>нагрудные знаки "Почетный донор СССР", "Почетный донор России" независимо от того, в какой организации они работали;</w:t>
      </w:r>
    </w:p>
    <w:p w:rsidR="003D63DF" w:rsidRDefault="003D63DF">
      <w:pPr>
        <w:pStyle w:val="ConsPlusNormal"/>
        <w:spacing w:before="220"/>
        <w:ind w:firstLine="540"/>
        <w:jc w:val="both"/>
      </w:pPr>
      <w:r>
        <w:t>авторские свидетельства об отдельном изобретении или открытии (два и более);</w:t>
      </w:r>
    </w:p>
    <w:p w:rsidR="003D63DF" w:rsidRDefault="003D63DF">
      <w:pPr>
        <w:pStyle w:val="ConsPlusNormal"/>
        <w:spacing w:before="220"/>
        <w:ind w:firstLine="540"/>
        <w:jc w:val="both"/>
      </w:pPr>
      <w:r>
        <w:t>знаки, грамоты и иные виды поощрения, награждение которыми производилось непосредственно советами народного хозяйства (совнархозами);</w:t>
      </w:r>
    </w:p>
    <w:p w:rsidR="003D63DF" w:rsidRDefault="003D63DF">
      <w:pPr>
        <w:pStyle w:val="ConsPlusNormal"/>
        <w:spacing w:before="220"/>
        <w:ind w:firstLine="540"/>
        <w:jc w:val="both"/>
      </w:pPr>
      <w:r>
        <w:t>награды, если удостоверения к ним выданы органами государственной власти субъекта Российской Федерации или организацией (завод, фабрика и т.д.) со ссылкой, что вручение производится от имени федерального органа исполнительной власти и при этом имеется ссылка на решение этого федерального органа исполнительной власти, в соответствии с которым производится награждение конкретного гражданина.</w:t>
      </w:r>
    </w:p>
    <w:p w:rsidR="003D63DF" w:rsidRDefault="003D63DF">
      <w:pPr>
        <w:pStyle w:val="ConsPlusNormal"/>
        <w:spacing w:before="220"/>
        <w:ind w:firstLine="540"/>
        <w:jc w:val="both"/>
      </w:pPr>
      <w:r>
        <w:t>Не относятся к ведомственным знакам отличия в труде:</w:t>
      </w:r>
    </w:p>
    <w:p w:rsidR="003D63DF" w:rsidRDefault="003D63DF">
      <w:pPr>
        <w:pStyle w:val="ConsPlusNormal"/>
        <w:spacing w:before="220"/>
        <w:ind w:firstLine="540"/>
        <w:jc w:val="both"/>
      </w:pPr>
      <w:r>
        <w:t xml:space="preserve">почетные звания, знаки, значки, грамоты, дипломы и другие награды, учрежденные и выданные предприятиями (учреждениями, организациями), войсковыми частями, общественными организациями, организационными комитетами всесоюзных фестивалей народного творчества, а также медали ВДНХ (ВСХВ) (звания, медали, знаки: "Ветеран треста "Моснефтепроводстрой", "Ветеран труда рудника", "Ветеран труда НИИЭИР", "Ветеран труда КЭМЗ" и "Заслуженный ветеран труда КЭМЗ", "Ветеран труда завода НИИАП", "Ветеран промышленности Главмоспромстройматериалов", "Ветеран спорта РСФСР" (знак, награждение которым осуществлялось постановлениями президиума Всероссийского совета ветеранов физической культуры и спорта), "Почетный работник "Мострансавто", "Почетный знак ДСО </w:t>
      </w:r>
      <w:r>
        <w:lastRenderedPageBreak/>
        <w:t>"Буревестник", грамоты и дипломы Центра детско-юношеского туризма, памятная медаль центрального штаба Всесоюзного похода комсомольцев и молодежи по местам революционной, боевой и трудовой славы советского народа);</w:t>
      </w:r>
    </w:p>
    <w:p w:rsidR="003D63DF" w:rsidRDefault="003D63DF">
      <w:pPr>
        <w:pStyle w:val="ConsPlusNormal"/>
        <w:spacing w:before="220"/>
        <w:ind w:firstLine="540"/>
        <w:jc w:val="both"/>
      </w:pPr>
      <w:r>
        <w:t>звание "Старший учитель";</w:t>
      </w:r>
    </w:p>
    <w:p w:rsidR="003D63DF" w:rsidRDefault="003D63DF">
      <w:pPr>
        <w:pStyle w:val="ConsPlusNormal"/>
        <w:spacing w:before="220"/>
        <w:ind w:firstLine="540"/>
        <w:jc w:val="both"/>
      </w:pPr>
      <w:r>
        <w:t>звание "Мастер животноводства";</w:t>
      </w:r>
    </w:p>
    <w:p w:rsidR="003D63DF" w:rsidRDefault="003D63DF">
      <w:pPr>
        <w:pStyle w:val="ConsPlusNormal"/>
        <w:spacing w:before="220"/>
        <w:ind w:firstLine="540"/>
        <w:jc w:val="both"/>
      </w:pPr>
      <w:r>
        <w:t>дипломы, подтверждающие ученое звание или степень;</w:t>
      </w:r>
    </w:p>
    <w:p w:rsidR="003D63DF" w:rsidRDefault="003D63DF">
      <w:pPr>
        <w:pStyle w:val="ConsPlusNormal"/>
        <w:spacing w:before="220"/>
        <w:ind w:firstLine="540"/>
        <w:jc w:val="both"/>
      </w:pPr>
      <w:r>
        <w:t>дипломы и грамоты за судейство в отдельных видах соревнований;</w:t>
      </w:r>
    </w:p>
    <w:p w:rsidR="003D63DF" w:rsidRDefault="003D63DF">
      <w:pPr>
        <w:pStyle w:val="ConsPlusNormal"/>
        <w:spacing w:before="220"/>
        <w:ind w:firstLine="540"/>
        <w:jc w:val="both"/>
      </w:pPr>
      <w:r>
        <w:t>медали, дипломы, грамоты и иные поощрения за победу или участие в спортивных соревнованиях;</w:t>
      </w:r>
    </w:p>
    <w:p w:rsidR="003D63DF" w:rsidRDefault="003D63DF">
      <w:pPr>
        <w:pStyle w:val="ConsPlusNormal"/>
        <w:spacing w:before="220"/>
        <w:ind w:firstLine="540"/>
        <w:jc w:val="both"/>
      </w:pPr>
      <w:r>
        <w:t>Почетная грамота Министерства трудовых резервов СССР за отличную успеваемость и дисциплину, которой награждались учащиеся школ фабрично-заводского ученичества;</w:t>
      </w:r>
    </w:p>
    <w:p w:rsidR="003D63DF" w:rsidRDefault="003D63DF">
      <w:pPr>
        <w:pStyle w:val="ConsPlusNormal"/>
        <w:spacing w:before="220"/>
        <w:ind w:firstLine="540"/>
        <w:jc w:val="both"/>
      </w:pPr>
      <w:r>
        <w:t>удостоверения к медалям и другим наградам, заверенные печатью Постоянного Президиума Съезда народных депутатов СССР и подписью его Председателя С.Умалатовой;</w:t>
      </w:r>
    </w:p>
    <w:p w:rsidR="003D63DF" w:rsidRDefault="003D63DF">
      <w:pPr>
        <w:pStyle w:val="ConsPlusNormal"/>
        <w:spacing w:before="220"/>
        <w:ind w:firstLine="540"/>
        <w:jc w:val="both"/>
      </w:pPr>
      <w:r>
        <w:t>именные часы, денежная премия в приказе, если они не оформлены соответствующим федеральным органом в качестве отдельного диплома, грамоты или похвального листа.</w:t>
      </w:r>
    </w:p>
    <w:p w:rsidR="003D63DF" w:rsidRDefault="003D63DF">
      <w:pPr>
        <w:pStyle w:val="ConsPlusNormal"/>
        <w:jc w:val="both"/>
      </w:pPr>
      <w:r>
        <w:t xml:space="preserve">(п. 1.3-1 введен </w:t>
      </w:r>
      <w:hyperlink r:id="rId44" w:history="1">
        <w:r>
          <w:rPr>
            <w:color w:val="0000FF"/>
          </w:rPr>
          <w:t>постановлением</w:t>
        </w:r>
      </w:hyperlink>
      <w:r>
        <w:t xml:space="preserve"> Коллегии Администрации Кемеровской области от 08.09.2016 N 353)</w:t>
      </w:r>
    </w:p>
    <w:p w:rsidR="003D63DF" w:rsidRDefault="003D63DF">
      <w:pPr>
        <w:pStyle w:val="ConsPlusNormal"/>
        <w:spacing w:before="220"/>
        <w:ind w:firstLine="540"/>
        <w:jc w:val="both"/>
      </w:pPr>
      <w:r>
        <w:t xml:space="preserve">1.4. Категории лиц и граждан, указанных в </w:t>
      </w:r>
      <w:hyperlink w:anchor="P65" w:history="1">
        <w:r>
          <w:rPr>
            <w:color w:val="0000FF"/>
          </w:rPr>
          <w:t>пунктах 1.3</w:t>
        </w:r>
      </w:hyperlink>
      <w:r>
        <w:t xml:space="preserve"> и </w:t>
      </w:r>
      <w:hyperlink w:anchor="P76" w:history="1">
        <w:r>
          <w:rPr>
            <w:color w:val="0000FF"/>
          </w:rPr>
          <w:t>1.3-1</w:t>
        </w:r>
      </w:hyperlink>
      <w:r>
        <w:t xml:space="preserve"> настоящего Положения, далее именуются "граждане".</w:t>
      </w:r>
    </w:p>
    <w:p w:rsidR="003D63DF" w:rsidRDefault="003D63DF">
      <w:pPr>
        <w:pStyle w:val="ConsPlusNormal"/>
        <w:jc w:val="both"/>
      </w:pPr>
      <w:r>
        <w:t xml:space="preserve">(в ред. </w:t>
      </w:r>
      <w:hyperlink r:id="rId45" w:history="1">
        <w:r>
          <w:rPr>
            <w:color w:val="0000FF"/>
          </w:rPr>
          <w:t>постановления</w:t>
        </w:r>
      </w:hyperlink>
      <w:r>
        <w:t xml:space="preserve"> Коллегии Администрации Кемеровской области от 08.09.2016 N 353)</w:t>
      </w:r>
    </w:p>
    <w:p w:rsidR="003D63DF" w:rsidRDefault="003D63DF">
      <w:pPr>
        <w:pStyle w:val="ConsPlusNormal"/>
        <w:ind w:firstLine="540"/>
        <w:jc w:val="both"/>
      </w:pPr>
    </w:p>
    <w:p w:rsidR="003D63DF" w:rsidRDefault="003D63DF">
      <w:pPr>
        <w:pStyle w:val="ConsPlusTitle"/>
        <w:jc w:val="center"/>
        <w:outlineLvl w:val="1"/>
      </w:pPr>
      <w:bookmarkStart w:id="9" w:name="P102"/>
      <w:bookmarkEnd w:id="9"/>
      <w:r>
        <w:t>2. Порядок обращения граждан за присвоением звания "Ветеран</w:t>
      </w:r>
    </w:p>
    <w:p w:rsidR="003D63DF" w:rsidRDefault="003D63DF">
      <w:pPr>
        <w:pStyle w:val="ConsPlusTitle"/>
        <w:jc w:val="center"/>
      </w:pPr>
      <w:r>
        <w:t>труда" и перечень документов, необходимых для присвоения</w:t>
      </w:r>
    </w:p>
    <w:p w:rsidR="003D63DF" w:rsidRDefault="003D63DF">
      <w:pPr>
        <w:pStyle w:val="ConsPlusTitle"/>
        <w:jc w:val="center"/>
      </w:pPr>
      <w:r>
        <w:t>указанного звания</w:t>
      </w:r>
    </w:p>
    <w:p w:rsidR="003D63DF" w:rsidRDefault="003D63DF">
      <w:pPr>
        <w:pStyle w:val="ConsPlusNormal"/>
        <w:ind w:firstLine="540"/>
        <w:jc w:val="both"/>
      </w:pPr>
    </w:p>
    <w:p w:rsidR="003D63DF" w:rsidRDefault="003D63DF">
      <w:pPr>
        <w:pStyle w:val="ConsPlusNormal"/>
        <w:ind w:firstLine="540"/>
        <w:jc w:val="both"/>
      </w:pPr>
      <w:r>
        <w:t>2.1. Граждане или законные представители граждан, или лица, уполномоченные ими на основании доверенностей, оформленных в соответствии с законодательством Российской Федерации (далее - представители граждан), вправе обратиться за присвоением звания "Ветеран труда" в органы, уполномоченные органами местного самоуправления на прием заявления и соответствующих документов для присвоения указанного звания, а также выдачу удостоверения "Ветеран труда" и ведение личных дел граждан, представивших заявления и документы для присвоения звания "Ветеран труда" (далее - уполномоченные органы), по месту жительства граждан.</w:t>
      </w:r>
    </w:p>
    <w:p w:rsidR="003D63DF" w:rsidRDefault="003D63DF">
      <w:pPr>
        <w:pStyle w:val="ConsPlusNormal"/>
        <w:jc w:val="both"/>
      </w:pPr>
      <w:r>
        <w:t xml:space="preserve">(в ред. </w:t>
      </w:r>
      <w:hyperlink r:id="rId46"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bookmarkStart w:id="10" w:name="P108"/>
      <w:bookmarkEnd w:id="10"/>
      <w:r>
        <w:t>2.2. Граждане (представители граждан) представляют в уполномоченный орган заявление о присвоении звания "Ветеран труда" (далее - заявление), копию документа, удостоверяющего личность гражданина, его регистрацию по месту жительства, а также иные документы (копии документов), необходимые для присвоения указанного звания, в зависимости от категории гражданина:</w:t>
      </w:r>
    </w:p>
    <w:p w:rsidR="003D63DF" w:rsidRDefault="003D63DF">
      <w:pPr>
        <w:pStyle w:val="ConsPlusNormal"/>
        <w:spacing w:before="220"/>
        <w:ind w:firstLine="540"/>
        <w:jc w:val="both"/>
      </w:pPr>
      <w:r>
        <w:t xml:space="preserve">2.2.1. Граждане, указанные в </w:t>
      </w:r>
      <w:hyperlink w:anchor="P66" w:history="1">
        <w:r>
          <w:rPr>
            <w:color w:val="0000FF"/>
          </w:rPr>
          <w:t>подпункте "а" пункта 1.3</w:t>
        </w:r>
      </w:hyperlink>
      <w:r>
        <w:t xml:space="preserve">, в </w:t>
      </w:r>
      <w:hyperlink w:anchor="P76" w:history="1">
        <w:r>
          <w:rPr>
            <w:color w:val="0000FF"/>
          </w:rPr>
          <w:t>пункте 1.3-1</w:t>
        </w:r>
      </w:hyperlink>
      <w:r>
        <w:t xml:space="preserve"> настоящего Положения, дополнительно к документам, указанным в пункте 2.2 настоящего Положения, представляют:</w:t>
      </w:r>
    </w:p>
    <w:p w:rsidR="003D63DF" w:rsidRDefault="003D63DF">
      <w:pPr>
        <w:pStyle w:val="ConsPlusNormal"/>
        <w:spacing w:before="220"/>
        <w:ind w:firstLine="540"/>
        <w:jc w:val="both"/>
      </w:pPr>
      <w:r>
        <w:t xml:space="preserve">а) копию и подлинник документа, подтверждающего награждение орденами или медалями СССР или Российской Федерации, либо присвоение почетных званий СССР или Российской </w:t>
      </w:r>
      <w:r>
        <w:lastRenderedPageBreak/>
        <w:t xml:space="preserve">Федерации, либо награждение почетными грамотами Президента Российской Федерации или благодарностью Президента Российской Федерации, либо награждение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(для граждан, указанных в </w:t>
      </w:r>
      <w:hyperlink w:anchor="P66" w:history="1">
        <w:r>
          <w:rPr>
            <w:color w:val="0000FF"/>
          </w:rPr>
          <w:t>подпункте "а" пункта 1.3</w:t>
        </w:r>
      </w:hyperlink>
      <w:r>
        <w:t xml:space="preserve"> настоящего Положения);</w:t>
      </w:r>
    </w:p>
    <w:p w:rsidR="003D63DF" w:rsidRDefault="003D63DF">
      <w:pPr>
        <w:pStyle w:val="ConsPlusNormal"/>
        <w:spacing w:before="220"/>
        <w:ind w:firstLine="540"/>
        <w:jc w:val="both"/>
      </w:pPr>
      <w:r>
        <w:t xml:space="preserve">б) копию и подлинник документа, подтверждающего награждение орденами или медалями, либо присвоение почетных званий СССР, РСФСР или Российской Федерации, либо награждение ведомственными знаками отличия в труде, которое производилось министерством (ведомством), федеральной службой, государственным комитетом или по поручению (от имени) указанных органов (для граждан, указанных в </w:t>
      </w:r>
      <w:hyperlink w:anchor="P76" w:history="1">
        <w:r>
          <w:rPr>
            <w:color w:val="0000FF"/>
          </w:rPr>
          <w:t>пункте 1.3-1</w:t>
        </w:r>
      </w:hyperlink>
      <w:r>
        <w:t xml:space="preserve"> настоящего Положения);</w:t>
      </w:r>
    </w:p>
    <w:p w:rsidR="003D63DF" w:rsidRDefault="003D63DF">
      <w:pPr>
        <w:pStyle w:val="ConsPlusNormal"/>
        <w:spacing w:before="220"/>
        <w:ind w:firstLine="540"/>
        <w:jc w:val="both"/>
      </w:pPr>
      <w:r>
        <w:t xml:space="preserve">в) копию и подлинник трудовой книжки (для граждан, награжденных ведомственным знаком отличия в труде из числа указанных в </w:t>
      </w:r>
      <w:hyperlink w:anchor="P80" w:history="1">
        <w:r>
          <w:rPr>
            <w:color w:val="0000FF"/>
          </w:rPr>
          <w:t>абзацах пятом</w:t>
        </w:r>
      </w:hyperlink>
      <w:r>
        <w:t xml:space="preserve">, </w:t>
      </w:r>
      <w:hyperlink w:anchor="P81" w:history="1">
        <w:r>
          <w:rPr>
            <w:color w:val="0000FF"/>
          </w:rPr>
          <w:t>шестом пункта 1.3-1</w:t>
        </w:r>
      </w:hyperlink>
      <w:r>
        <w:t xml:space="preserve"> настоящего Положения);</w:t>
      </w:r>
    </w:p>
    <w:p w:rsidR="003D63DF" w:rsidRDefault="003D63DF">
      <w:pPr>
        <w:pStyle w:val="ConsPlusNormal"/>
        <w:spacing w:before="220"/>
        <w:ind w:firstLine="540"/>
        <w:jc w:val="both"/>
      </w:pPr>
      <w:bookmarkStart w:id="11" w:name="P113"/>
      <w:bookmarkEnd w:id="11"/>
      <w:r>
        <w:t>г) документ о наличии страхового (трудового) стажа, необходимого для назначения пенсии по старости или пенсии за выслугу лет, устанавливаемых в соответствии с федеральным законодательством.</w:t>
      </w:r>
    </w:p>
    <w:p w:rsidR="003D63DF" w:rsidRDefault="003D63DF">
      <w:pPr>
        <w:pStyle w:val="ConsPlusNormal"/>
        <w:spacing w:before="220"/>
        <w:ind w:firstLine="540"/>
        <w:jc w:val="both"/>
      </w:pPr>
      <w:r>
        <w:t>Документом, подтверждающим страховой стаж в отношении граждан, не достигших возраста, дающего право на назначение пенсии в соответствии с федеральным законодательством, является форма "Сведения о состоянии индивидуального лицевого счета застрахованного лица", утверждаемая Правлением Пенсионного Фонда Российской Федерации.</w:t>
      </w:r>
    </w:p>
    <w:p w:rsidR="003D63DF" w:rsidRDefault="003D63DF">
      <w:pPr>
        <w:pStyle w:val="ConsPlusNormal"/>
        <w:jc w:val="both"/>
      </w:pPr>
      <w:r>
        <w:t xml:space="preserve">(в ред. </w:t>
      </w:r>
      <w:hyperlink r:id="rId47" w:history="1">
        <w:r>
          <w:rPr>
            <w:color w:val="0000FF"/>
          </w:rPr>
          <w:t>постановления</w:t>
        </w:r>
      </w:hyperlink>
      <w:r>
        <w:t xml:space="preserve"> Коллегии Администрации Кемеровской области от 28.12.2018 N 657)</w:t>
      </w:r>
    </w:p>
    <w:p w:rsidR="003D63DF" w:rsidRDefault="003D63DF">
      <w:pPr>
        <w:pStyle w:val="ConsPlusNormal"/>
        <w:spacing w:before="220"/>
        <w:ind w:firstLine="540"/>
        <w:jc w:val="both"/>
      </w:pPr>
      <w:r>
        <w:t>Документом, подтверждающим трудовой (страховой) стаж в отношении граждан, достигших возраста, дающего право на назначение пенсии в соответствии с федеральным законодательством, является справка территориального органа Пенсионного фонда Российской Федерации о трудовом (страховом) стаже застрахованного лица с указанием продолжительности трудового (страхового) стажа, в том числе учтенного на индивидуальном лицевом счете застрахованного лица, на дату обращения за указанной справкой.</w:t>
      </w:r>
    </w:p>
    <w:p w:rsidR="003D63DF" w:rsidRDefault="003D63DF">
      <w:pPr>
        <w:pStyle w:val="ConsPlusNormal"/>
        <w:spacing w:before="220"/>
        <w:ind w:firstLine="540"/>
        <w:jc w:val="both"/>
      </w:pPr>
      <w:r>
        <w:t>Документом, подтверждающим выслугу, необходимую для назначения пенсии за выслугу лет в календарном исчислении, являются справки, выданные органом, осуществляющим пенсионное обеспечение;</w:t>
      </w:r>
    </w:p>
    <w:p w:rsidR="003D63DF" w:rsidRDefault="003D63DF">
      <w:pPr>
        <w:pStyle w:val="ConsPlusNormal"/>
        <w:spacing w:before="220"/>
        <w:ind w:firstLine="540"/>
        <w:jc w:val="both"/>
      </w:pPr>
      <w:r>
        <w:t xml:space="preserve">д) справку работодателя, подтверждающую продолжительность работы (службы), не менее 15 лет в соответствующей сфере деятельности (отрасли экономики) (для граждан, указанных в </w:t>
      </w:r>
      <w:hyperlink w:anchor="P66" w:history="1">
        <w:r>
          <w:rPr>
            <w:color w:val="0000FF"/>
          </w:rPr>
          <w:t>подпункте "а" пункта 1.3</w:t>
        </w:r>
      </w:hyperlink>
      <w:r>
        <w:t xml:space="preserve"> настоящего Положения). Указанный документ представляется до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иными федеральными государственными органами, государственными корпорациями.</w:t>
      </w:r>
    </w:p>
    <w:p w:rsidR="003D63DF" w:rsidRDefault="003D63DF">
      <w:pPr>
        <w:pStyle w:val="ConsPlusNormal"/>
        <w:jc w:val="both"/>
      </w:pPr>
      <w:r>
        <w:t xml:space="preserve">(пп. 2.2.1 в ред. </w:t>
      </w:r>
      <w:hyperlink r:id="rId48" w:history="1">
        <w:r>
          <w:rPr>
            <w:color w:val="0000FF"/>
          </w:rPr>
          <w:t>постановления</w:t>
        </w:r>
      </w:hyperlink>
      <w:r>
        <w:t xml:space="preserve"> Коллегии Администрации Кемеровской области от 08.09.2016 N 353)</w:t>
      </w:r>
    </w:p>
    <w:p w:rsidR="003D63DF" w:rsidRDefault="003D63DF">
      <w:pPr>
        <w:pStyle w:val="ConsPlusNormal"/>
        <w:spacing w:before="220"/>
        <w:ind w:firstLine="540"/>
        <w:jc w:val="both"/>
      </w:pPr>
      <w:r>
        <w:t xml:space="preserve">2.2.2. Граждане, указанные в </w:t>
      </w:r>
      <w:hyperlink w:anchor="P71" w:history="1">
        <w:r>
          <w:rPr>
            <w:color w:val="0000FF"/>
          </w:rPr>
          <w:t>подпункте "б" пункта 1.3</w:t>
        </w:r>
      </w:hyperlink>
      <w:r>
        <w:t xml:space="preserve"> настоящего Положения, дополнительно к документам, указанным в </w:t>
      </w:r>
      <w:hyperlink w:anchor="P108" w:history="1">
        <w:r>
          <w:rPr>
            <w:color w:val="0000FF"/>
          </w:rPr>
          <w:t>пункте 2.2</w:t>
        </w:r>
      </w:hyperlink>
      <w:r>
        <w:t xml:space="preserve"> настоящего Положения, представляют:</w:t>
      </w:r>
    </w:p>
    <w:p w:rsidR="003D63DF" w:rsidRDefault="003D63DF">
      <w:pPr>
        <w:pStyle w:val="ConsPlusNormal"/>
        <w:spacing w:before="220"/>
        <w:ind w:firstLine="540"/>
        <w:jc w:val="both"/>
      </w:pPr>
      <w:r>
        <w:t xml:space="preserve">а) копию и подлинник документа, подтверждающего начало трудовой деятельности в несовершеннолетнем возрасте в период с 22.06.41 по 09.05.45, исключая период работы на временно оккупированных территориях СССР. Документами, подтверждающими начало трудовой деятельности в несовершеннолетнем возрасте в годы Великой Отечественной войны, являются трудовые книжки, справки, выданные в установленном порядке органами государственной </w:t>
      </w:r>
      <w:r>
        <w:lastRenderedPageBreak/>
        <w:t>власти, органами местного самоуправления и уполномоченными организациями на основании архивных данных, подтверждения территориальных органов Пенсионного фонда Российской Федерации об учете этого периода при исчислении пенсии по другим документам;</w:t>
      </w:r>
    </w:p>
    <w:p w:rsidR="003D63DF" w:rsidRDefault="003D63DF">
      <w:pPr>
        <w:pStyle w:val="ConsPlusNormal"/>
        <w:spacing w:before="220"/>
        <w:ind w:firstLine="540"/>
        <w:jc w:val="both"/>
      </w:pPr>
      <w:bookmarkStart w:id="12" w:name="P122"/>
      <w:bookmarkEnd w:id="12"/>
      <w:r>
        <w:t>б) документ о наличии трудового (страхового) стажа (не менее 40 лет для мужчин и 35 лет для женщин).</w:t>
      </w:r>
    </w:p>
    <w:p w:rsidR="003D63DF" w:rsidRDefault="003D63DF">
      <w:pPr>
        <w:pStyle w:val="ConsPlusNormal"/>
        <w:jc w:val="both"/>
      </w:pPr>
      <w:r>
        <w:t xml:space="preserve">(в ред. </w:t>
      </w:r>
      <w:hyperlink r:id="rId49" w:history="1">
        <w:r>
          <w:rPr>
            <w:color w:val="0000FF"/>
          </w:rPr>
          <w:t>постановления</w:t>
        </w:r>
      </w:hyperlink>
      <w:r>
        <w:t xml:space="preserve"> Коллегии Администрации Кемеровской области от 08.09.2016 N 353)</w:t>
      </w:r>
    </w:p>
    <w:p w:rsidR="003D63DF" w:rsidRDefault="003D63DF">
      <w:pPr>
        <w:pStyle w:val="ConsPlusNormal"/>
        <w:spacing w:before="220"/>
        <w:ind w:firstLine="540"/>
        <w:jc w:val="both"/>
      </w:pPr>
      <w:r>
        <w:t>Документом, подтверждающим трудовой (страховой) стаж, является справка территориального органа Пенсионного фонда Российской Федерации о трудовом (страховом) стаже застрахованного лица с указанием продолжительности трудового (страхового) стажа, в том числе учтенного на индивидуальном лицевом счете застрахованного лица, на дату обращения за указанной справкой.</w:t>
      </w:r>
    </w:p>
    <w:p w:rsidR="003D63DF" w:rsidRDefault="003D63DF">
      <w:pPr>
        <w:pStyle w:val="ConsPlusNormal"/>
        <w:jc w:val="both"/>
      </w:pPr>
      <w:r>
        <w:t xml:space="preserve">(в ред. </w:t>
      </w:r>
      <w:hyperlink r:id="rId50" w:history="1">
        <w:r>
          <w:rPr>
            <w:color w:val="0000FF"/>
          </w:rPr>
          <w:t>постановления</w:t>
        </w:r>
      </w:hyperlink>
      <w:r>
        <w:t xml:space="preserve"> Коллегии Администрации Кемеровской области от 21.12.2015 N 422)</w:t>
      </w:r>
    </w:p>
    <w:p w:rsidR="003D63DF" w:rsidRDefault="003D63DF">
      <w:pPr>
        <w:pStyle w:val="ConsPlusNormal"/>
        <w:spacing w:before="220"/>
        <w:ind w:firstLine="540"/>
        <w:jc w:val="both"/>
      </w:pPr>
      <w:r>
        <w:t xml:space="preserve">2.2.3. Граждане, указанные в </w:t>
      </w:r>
      <w:hyperlink w:anchor="P73" w:history="1">
        <w:r>
          <w:rPr>
            <w:color w:val="0000FF"/>
          </w:rPr>
          <w:t>подпункте "в" пункта 1.3</w:t>
        </w:r>
      </w:hyperlink>
      <w:r>
        <w:t xml:space="preserve"> настоящего Положения, дополнительно к документам, указанным в </w:t>
      </w:r>
      <w:hyperlink w:anchor="P108" w:history="1">
        <w:r>
          <w:rPr>
            <w:color w:val="0000FF"/>
          </w:rPr>
          <w:t>пункте 2.2</w:t>
        </w:r>
      </w:hyperlink>
      <w:r>
        <w:t xml:space="preserve"> настоящего Положения, представляют документы, подтверждающие страховой стаж работы (не менее 45 лет для мужчин и 40 лет для женщин), учитываемый при установлении страховой пенсии по старости в соответствии с Федеральным </w:t>
      </w:r>
      <w:hyperlink r:id="rId51" w:history="1">
        <w:r>
          <w:rPr>
            <w:color w:val="0000FF"/>
          </w:rPr>
          <w:t>законом</w:t>
        </w:r>
      </w:hyperlink>
      <w:r>
        <w:t xml:space="preserve"> "О страховых пенсиях" в редакции, действовавшей по состоянию на 31.12.2018.</w:t>
      </w:r>
    </w:p>
    <w:p w:rsidR="003D63DF" w:rsidRDefault="003D63DF">
      <w:pPr>
        <w:pStyle w:val="ConsPlusNormal"/>
        <w:jc w:val="both"/>
      </w:pPr>
      <w:r>
        <w:t xml:space="preserve">(в ред. </w:t>
      </w:r>
      <w:hyperlink r:id="rId52" w:history="1">
        <w:r>
          <w:rPr>
            <w:color w:val="0000FF"/>
          </w:rPr>
          <w:t>постановления</w:t>
        </w:r>
      </w:hyperlink>
      <w:r>
        <w:t xml:space="preserve"> Коллегии Администрации Кемеровской области от 28.12.2018 N 657)</w:t>
      </w:r>
    </w:p>
    <w:p w:rsidR="003D63DF" w:rsidRDefault="003D63DF">
      <w:pPr>
        <w:pStyle w:val="ConsPlusNormal"/>
        <w:spacing w:before="220"/>
        <w:ind w:firstLine="540"/>
        <w:jc w:val="both"/>
      </w:pPr>
      <w:r>
        <w:t>Документами, подтверждающими трудовой (страховой) стаж, являются:</w:t>
      </w:r>
    </w:p>
    <w:p w:rsidR="003D63DF" w:rsidRDefault="003D63DF">
      <w:pPr>
        <w:pStyle w:val="ConsPlusNormal"/>
        <w:spacing w:before="220"/>
        <w:ind w:firstLine="540"/>
        <w:jc w:val="both"/>
      </w:pPr>
      <w:bookmarkStart w:id="13" w:name="P129"/>
      <w:bookmarkEnd w:id="13"/>
      <w:r>
        <w:t xml:space="preserve">справка территориального органа Пенсионного фонда Российской Федерации о трудовом (страховом) стаже застрахованного лица с указанием его продолжительности, учтенном на индивидуальном лицевом счете застрахованного лица, учитываемом при установлении страховой пенсии по старости в соответствии с Федеральным </w:t>
      </w:r>
      <w:hyperlink r:id="rId53" w:history="1">
        <w:r>
          <w:rPr>
            <w:color w:val="0000FF"/>
          </w:rPr>
          <w:t>законом</w:t>
        </w:r>
      </w:hyperlink>
      <w:r>
        <w:t xml:space="preserve"> "О страховых пенсиях" в редакции, действовавшей по состоянию на 31.12.2018, на дату обращения за указанной справкой;</w:t>
      </w:r>
    </w:p>
    <w:p w:rsidR="003D63DF" w:rsidRDefault="003D63DF">
      <w:pPr>
        <w:pStyle w:val="ConsPlusNormal"/>
        <w:jc w:val="both"/>
      </w:pPr>
      <w:r>
        <w:t xml:space="preserve">(в ред. </w:t>
      </w:r>
      <w:hyperlink r:id="rId54" w:history="1">
        <w:r>
          <w:rPr>
            <w:color w:val="0000FF"/>
          </w:rPr>
          <w:t>постановления</w:t>
        </w:r>
      </w:hyperlink>
      <w:r>
        <w:t xml:space="preserve"> Коллегии Администрации Кемеровской области от 28.12.2018 N 657)</w:t>
      </w:r>
    </w:p>
    <w:p w:rsidR="003D63DF" w:rsidRDefault="003D63DF">
      <w:pPr>
        <w:pStyle w:val="ConsPlusNormal"/>
        <w:spacing w:before="220"/>
        <w:ind w:firstLine="540"/>
        <w:jc w:val="both"/>
      </w:pPr>
      <w:bookmarkStart w:id="14" w:name="P131"/>
      <w:bookmarkEnd w:id="14"/>
      <w:r>
        <w:t>справка (справки) работодателя (работодателей), подтверждающая (подтверждающие) период работы, но не более чем за 1 год 4 месяца до даты обращения гражданина в уполномоченный орган за присвоением звания "Ветеран труда", а также подтверждающая (подтверждающие) за указанный период работы в отношении этого гражданина начисление страховых взносов в территориальный орган Пенсионного фонда Российской Федерации (далее в настоящем подпункте - справка работодателя). Справка работодателя подписывается работодателем и заверяется печатью. Справка работодателя представляется в случае, если в справке территориального органа Пенсионного фонда Российской Федерации о трудовом (страховом) стаже застрахованного лица продолжительность трудового (страхового) стажа менее продолжительности, установленной для присвоения звания "Ветеран труда", но не более чем на 1 год 4 месяца от даты, по состоянию на которую указывается трудовой (страховой) стаж в справке территориального органа Пенсионного фонда Российской Федерации о трудовом (страховом) стаже застрахованного лица.</w:t>
      </w:r>
    </w:p>
    <w:p w:rsidR="003D63DF" w:rsidRDefault="003D63DF">
      <w:pPr>
        <w:pStyle w:val="ConsPlusNormal"/>
        <w:jc w:val="both"/>
      </w:pPr>
      <w:r>
        <w:t xml:space="preserve">(в ред. </w:t>
      </w:r>
      <w:hyperlink r:id="rId55" w:history="1">
        <w:r>
          <w:rPr>
            <w:color w:val="0000FF"/>
          </w:rPr>
          <w:t>постановления</w:t>
        </w:r>
      </w:hyperlink>
      <w:r>
        <w:t xml:space="preserve"> Правительства Кемеровской области - Кузбасса от 28.05.2019 N 341)</w:t>
      </w:r>
    </w:p>
    <w:p w:rsidR="003D63DF" w:rsidRDefault="003D63DF">
      <w:pPr>
        <w:pStyle w:val="ConsPlusNormal"/>
        <w:jc w:val="both"/>
      </w:pPr>
      <w:r>
        <w:t xml:space="preserve">(пп. 2.2.3 в ред. </w:t>
      </w:r>
      <w:hyperlink r:id="rId56" w:history="1">
        <w:r>
          <w:rPr>
            <w:color w:val="0000FF"/>
          </w:rPr>
          <w:t>постановления</w:t>
        </w:r>
      </w:hyperlink>
      <w:r>
        <w:t xml:space="preserve"> Коллегии Администрации Кемеровской области от 21.12.2015 N 422)</w:t>
      </w:r>
    </w:p>
    <w:p w:rsidR="003D63DF" w:rsidRDefault="003D63DF">
      <w:pPr>
        <w:pStyle w:val="ConsPlusNormal"/>
        <w:spacing w:before="220"/>
        <w:ind w:firstLine="540"/>
        <w:jc w:val="both"/>
      </w:pPr>
      <w:r>
        <w:t xml:space="preserve">2.2.4. Граждане, указанные в </w:t>
      </w:r>
      <w:hyperlink w:anchor="P75" w:history="1">
        <w:r>
          <w:rPr>
            <w:color w:val="0000FF"/>
          </w:rPr>
          <w:t>подпункте "г" пункта 1.3</w:t>
        </w:r>
      </w:hyperlink>
      <w:r>
        <w:t xml:space="preserve"> настоящего Положения, дополнительно к документам, указанным в </w:t>
      </w:r>
      <w:hyperlink w:anchor="P108" w:history="1">
        <w:r>
          <w:rPr>
            <w:color w:val="0000FF"/>
          </w:rPr>
          <w:t>пункте 2.2</w:t>
        </w:r>
      </w:hyperlink>
      <w:r>
        <w:t xml:space="preserve"> настоящего Положения, представляют документы, подтверждающие стаж работы, учитываемый при установлении страховой пенсии, не менее 40 лет для мужчин и 35 лет для женщин, из них соответственно не менее 10 лет и 7 лет 6 месяцев на работах в соответствии со </w:t>
      </w:r>
      <w:hyperlink r:id="rId57" w:history="1">
        <w:r>
          <w:rPr>
            <w:color w:val="0000FF"/>
          </w:rPr>
          <w:t>Списком N 1</w:t>
        </w:r>
      </w:hyperlink>
      <w:r>
        <w:t xml:space="preserve"> производств работ, профессий, должностей и показателей на подземных работах, на работах с особо вредными и особо тяжелыми условиями </w:t>
      </w:r>
      <w:r>
        <w:lastRenderedPageBreak/>
        <w:t>труда, занятость в которых дает право на пенсию по возрасту (по старости) на льготных условиях, утвержденным постановлением Кабинета Министров СССР от 26.01.91 N 10 (далее - Список N 1).</w:t>
      </w:r>
    </w:p>
    <w:p w:rsidR="003D63DF" w:rsidRDefault="003D63DF">
      <w:pPr>
        <w:pStyle w:val="ConsPlusNormal"/>
        <w:spacing w:before="220"/>
        <w:ind w:firstLine="540"/>
        <w:jc w:val="both"/>
      </w:pPr>
      <w:r>
        <w:t>Документами, подтверждающими трудовой (страховой) стаж, являются:</w:t>
      </w:r>
    </w:p>
    <w:p w:rsidR="003D63DF" w:rsidRDefault="003D63DF">
      <w:pPr>
        <w:pStyle w:val="ConsPlusNormal"/>
        <w:spacing w:before="220"/>
        <w:ind w:firstLine="540"/>
        <w:jc w:val="both"/>
      </w:pPr>
      <w:bookmarkStart w:id="15" w:name="P136"/>
      <w:bookmarkEnd w:id="15"/>
      <w:r>
        <w:t xml:space="preserve">справка территориального органа Пенсионного фонда Российской Федерации о трудовом (страховом) стаже застрахованного лица с указанием продолжительности трудового (страхового) стажа, в том числе учтенного на индивидуальном лицевом счете застрахованного лица, а также с указанием продолжительности специального стажа по </w:t>
      </w:r>
      <w:hyperlink r:id="rId58" w:history="1">
        <w:r>
          <w:rPr>
            <w:color w:val="0000FF"/>
          </w:rPr>
          <w:t>Списку N 1</w:t>
        </w:r>
      </w:hyperlink>
      <w:r>
        <w:t>, в том числе учтенного на индивидуальном лицевом счете застрахованного лица, на дату обращения за указанной справкой;</w:t>
      </w:r>
    </w:p>
    <w:p w:rsidR="003D63DF" w:rsidRDefault="003D63DF">
      <w:pPr>
        <w:pStyle w:val="ConsPlusNormal"/>
        <w:spacing w:before="220"/>
        <w:ind w:firstLine="540"/>
        <w:jc w:val="both"/>
      </w:pPr>
      <w:r>
        <w:t xml:space="preserve">справка (справки) работодателя (работодателей), указанная (указанные) в </w:t>
      </w:r>
      <w:hyperlink w:anchor="P131" w:history="1">
        <w:r>
          <w:rPr>
            <w:color w:val="0000FF"/>
          </w:rPr>
          <w:t>абзаце четвертом подпункта 2.2.3</w:t>
        </w:r>
      </w:hyperlink>
      <w:r>
        <w:t xml:space="preserve"> настоящего Положения.</w:t>
      </w:r>
    </w:p>
    <w:p w:rsidR="003D63DF" w:rsidRDefault="003D63DF">
      <w:pPr>
        <w:pStyle w:val="ConsPlusNormal"/>
        <w:jc w:val="both"/>
      </w:pPr>
      <w:r>
        <w:t xml:space="preserve">(пп. 2.2.4 в ред. </w:t>
      </w:r>
      <w:hyperlink r:id="rId59" w:history="1">
        <w:r>
          <w:rPr>
            <w:color w:val="0000FF"/>
          </w:rPr>
          <w:t>постановления</w:t>
        </w:r>
      </w:hyperlink>
      <w:r>
        <w:t xml:space="preserve"> Коллегии Администрации Кемеровской области от 21.12.2015 N 422)</w:t>
      </w:r>
    </w:p>
    <w:p w:rsidR="003D63DF" w:rsidRDefault="003D63DF">
      <w:pPr>
        <w:pStyle w:val="ConsPlusNormal"/>
        <w:spacing w:before="220"/>
        <w:ind w:firstLine="540"/>
        <w:jc w:val="both"/>
      </w:pPr>
      <w:r>
        <w:t xml:space="preserve">2.2.5. В случае обращения в уполномоченный орган представителя гражданина дополнительно к документам, указанным в </w:t>
      </w:r>
      <w:hyperlink w:anchor="P108" w:history="1">
        <w:r>
          <w:rPr>
            <w:color w:val="0000FF"/>
          </w:rPr>
          <w:t>пункте 2.2</w:t>
        </w:r>
      </w:hyperlink>
      <w:r>
        <w:t xml:space="preserve"> настоящего Положения, представляются подлинники и копии документов, удостоверяющих личность представителя гражданина и его полномочия.</w:t>
      </w:r>
    </w:p>
    <w:p w:rsidR="003D63DF" w:rsidRDefault="003D63DF">
      <w:pPr>
        <w:pStyle w:val="ConsPlusNormal"/>
        <w:spacing w:before="220"/>
        <w:ind w:firstLine="540"/>
        <w:jc w:val="both"/>
      </w:pPr>
      <w:r>
        <w:t xml:space="preserve">2.3. Копии документов, указанные в </w:t>
      </w:r>
      <w:hyperlink w:anchor="P108" w:history="1">
        <w:r>
          <w:rPr>
            <w:color w:val="0000FF"/>
          </w:rPr>
          <w:t>пункте 2.2</w:t>
        </w:r>
      </w:hyperlink>
      <w:r>
        <w:t xml:space="preserve"> настоящего Положения, представляются с предъявлением подлинников либо заверенными в установленном законодательством порядке.</w:t>
      </w:r>
    </w:p>
    <w:p w:rsidR="003D63DF" w:rsidRDefault="003D63DF">
      <w:pPr>
        <w:pStyle w:val="ConsPlusNormal"/>
        <w:spacing w:before="220"/>
        <w:ind w:firstLine="540"/>
        <w:jc w:val="both"/>
      </w:pPr>
      <w:bookmarkStart w:id="16" w:name="P141"/>
      <w:bookmarkEnd w:id="16"/>
      <w:r>
        <w:t xml:space="preserve">2.4. Уполномоченный орган не вправе требовать от гражданина (представителя гражданина) представления документов, указанных в </w:t>
      </w:r>
      <w:hyperlink w:anchor="P113" w:history="1">
        <w:r>
          <w:rPr>
            <w:color w:val="0000FF"/>
          </w:rPr>
          <w:t>подпункте "г" подпункта 2.2.1</w:t>
        </w:r>
      </w:hyperlink>
      <w:r>
        <w:t xml:space="preserve">, </w:t>
      </w:r>
      <w:hyperlink w:anchor="P122" w:history="1">
        <w:r>
          <w:rPr>
            <w:color w:val="0000FF"/>
          </w:rPr>
          <w:t>подпункте "б" подпункта 2.2.2</w:t>
        </w:r>
      </w:hyperlink>
      <w:r>
        <w:t xml:space="preserve">, в </w:t>
      </w:r>
      <w:hyperlink w:anchor="P129" w:history="1">
        <w:r>
          <w:rPr>
            <w:color w:val="0000FF"/>
          </w:rPr>
          <w:t>абзаце третьем подпункта 2.2.3</w:t>
        </w:r>
      </w:hyperlink>
      <w:r>
        <w:t xml:space="preserve">, в </w:t>
      </w:r>
      <w:hyperlink w:anchor="P136" w:history="1">
        <w:r>
          <w:rPr>
            <w:color w:val="0000FF"/>
          </w:rPr>
          <w:t>абзаце третьем подпункта 2.2.4</w:t>
        </w:r>
      </w:hyperlink>
      <w:r>
        <w:t xml:space="preserve"> настоящего Положения. Указанные документы гражданин (представитель гражданина) вправе представить по собственной инициативе.</w:t>
      </w:r>
    </w:p>
    <w:p w:rsidR="003D63DF" w:rsidRDefault="003D63DF">
      <w:pPr>
        <w:pStyle w:val="ConsPlusNormal"/>
        <w:jc w:val="both"/>
      </w:pPr>
      <w:r>
        <w:t xml:space="preserve">(в ред. постановлений Коллегии Администрации Кемеровской области от 21.12.2015 </w:t>
      </w:r>
      <w:hyperlink r:id="rId60" w:history="1">
        <w:r>
          <w:rPr>
            <w:color w:val="0000FF"/>
          </w:rPr>
          <w:t>N 422</w:t>
        </w:r>
      </w:hyperlink>
      <w:r>
        <w:t xml:space="preserve">, от 08.09.2016 </w:t>
      </w:r>
      <w:hyperlink r:id="rId61" w:history="1">
        <w:r>
          <w:rPr>
            <w:color w:val="0000FF"/>
          </w:rPr>
          <w:t>N 353</w:t>
        </w:r>
      </w:hyperlink>
      <w:r>
        <w:t>)</w:t>
      </w:r>
    </w:p>
    <w:p w:rsidR="003D63DF" w:rsidRDefault="003D63DF">
      <w:pPr>
        <w:pStyle w:val="ConsPlusNormal"/>
        <w:spacing w:before="220"/>
        <w:ind w:firstLine="540"/>
        <w:jc w:val="both"/>
      </w:pPr>
      <w:r>
        <w:t>2.5. Заявление и документы (копии документов) могут быть представлены гражданином (представителем гражданина) непосредственно, посредством почтовой связи, в электронной форме посредством федеральной государственной информационной системы "Единый портал государственных и муниципальных услуг (функций) (при наличии технической возможности).</w:t>
      </w:r>
    </w:p>
    <w:p w:rsidR="003D63DF" w:rsidRDefault="003D63DF">
      <w:pPr>
        <w:pStyle w:val="ConsPlusNormal"/>
        <w:jc w:val="both"/>
      </w:pPr>
      <w:r>
        <w:t xml:space="preserve">(в ред. </w:t>
      </w:r>
      <w:hyperlink r:id="rId62"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 xml:space="preserve">В случае направления заявления и документов (копии документов) указанных в </w:t>
      </w:r>
      <w:hyperlink w:anchor="P108" w:history="1">
        <w:r>
          <w:rPr>
            <w:color w:val="0000FF"/>
          </w:rPr>
          <w:t>пункте 2.2</w:t>
        </w:r>
      </w:hyperlink>
      <w:r>
        <w:t xml:space="preserve"> настоящего Положения, посредством почтовой связи документы, свидетельствование подлинности подписи гражданина на заявлении должны быть заверены в установленном законодательством порядке.</w:t>
      </w:r>
    </w:p>
    <w:p w:rsidR="003D63DF" w:rsidRDefault="003D63DF">
      <w:pPr>
        <w:pStyle w:val="ConsPlusNormal"/>
        <w:jc w:val="both"/>
      </w:pPr>
      <w:r>
        <w:t xml:space="preserve">(в ред. </w:t>
      </w:r>
      <w:hyperlink r:id="rId63"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 xml:space="preserve">Электронные документы подписываются в соответствии с требованиями Федерального </w:t>
      </w:r>
      <w:hyperlink r:id="rId64" w:history="1">
        <w:r>
          <w:rPr>
            <w:color w:val="0000FF"/>
          </w:rPr>
          <w:t>закона</w:t>
        </w:r>
      </w:hyperlink>
      <w:r>
        <w:t xml:space="preserve"> от 06.04.2011 N 63-ФЗ "Об электронной подписи".</w:t>
      </w:r>
    </w:p>
    <w:p w:rsidR="003D63DF" w:rsidRDefault="003D63DF">
      <w:pPr>
        <w:pStyle w:val="ConsPlusNormal"/>
        <w:spacing w:before="220"/>
        <w:ind w:firstLine="540"/>
        <w:jc w:val="both"/>
      </w:pPr>
      <w:r>
        <w:t>Факт и дата приема заявления со всеми необходимыми документами подтверждаются распиской-уведомлением. Если заявление и документы поступили по почте, расписка-уведомление направляется в адрес гражданина в таком же порядке. Если заявление и документы направлены посредством федеральной государственной информационной системы "Единый портал государственных и муниципальных услуг (функций), уполномоченный орган не позднее 1 рабочего дня со дня их получения формирует и направляет гражданину электронное уведомление с указанием даты их поступления в уполномоченный орган.</w:t>
      </w:r>
    </w:p>
    <w:p w:rsidR="003D63DF" w:rsidRDefault="003D63DF">
      <w:pPr>
        <w:pStyle w:val="ConsPlusNormal"/>
        <w:jc w:val="both"/>
      </w:pPr>
      <w:r>
        <w:t xml:space="preserve">(в ред. </w:t>
      </w:r>
      <w:hyperlink r:id="rId65"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lastRenderedPageBreak/>
        <w:t>2.6. Граждане, подавшие заявление,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3D63DF" w:rsidRDefault="003D63DF">
      <w:pPr>
        <w:pStyle w:val="ConsPlusNormal"/>
        <w:ind w:firstLine="540"/>
        <w:jc w:val="both"/>
      </w:pPr>
    </w:p>
    <w:p w:rsidR="003D63DF" w:rsidRDefault="003D63DF">
      <w:pPr>
        <w:pStyle w:val="ConsPlusTitle"/>
        <w:jc w:val="center"/>
        <w:outlineLvl w:val="1"/>
      </w:pPr>
      <w:r>
        <w:t>3. Порядок рассмотрения заявления и документов,</w:t>
      </w:r>
    </w:p>
    <w:p w:rsidR="003D63DF" w:rsidRDefault="003D63DF">
      <w:pPr>
        <w:pStyle w:val="ConsPlusTitle"/>
        <w:jc w:val="center"/>
      </w:pPr>
      <w:r>
        <w:t>представленных для присвоения звания "Ветеран труда"</w:t>
      </w:r>
    </w:p>
    <w:p w:rsidR="003D63DF" w:rsidRDefault="003D63DF">
      <w:pPr>
        <w:pStyle w:val="ConsPlusNormal"/>
        <w:ind w:firstLine="540"/>
        <w:jc w:val="both"/>
      </w:pPr>
    </w:p>
    <w:p w:rsidR="003D63DF" w:rsidRDefault="003D63DF">
      <w:pPr>
        <w:pStyle w:val="ConsPlusNormal"/>
        <w:ind w:firstLine="540"/>
        <w:jc w:val="both"/>
      </w:pPr>
      <w:r>
        <w:t>3.1. Днем обращения за присвоением звания "Ветеран труда" считается день приема заявления со всеми необходимыми документами, представленными гражданином.</w:t>
      </w:r>
    </w:p>
    <w:p w:rsidR="003D63DF" w:rsidRDefault="003D63DF">
      <w:pPr>
        <w:pStyle w:val="ConsPlusNormal"/>
        <w:spacing w:before="220"/>
        <w:ind w:firstLine="540"/>
        <w:jc w:val="both"/>
      </w:pPr>
      <w:r>
        <w:t>3.2. При обращении гражданина за присвоением звания "Ветеран труда" уполномоченный орган:</w:t>
      </w:r>
    </w:p>
    <w:p w:rsidR="003D63DF" w:rsidRDefault="003D63DF">
      <w:pPr>
        <w:pStyle w:val="ConsPlusNormal"/>
        <w:spacing w:before="220"/>
        <w:ind w:firstLine="540"/>
        <w:jc w:val="both"/>
      </w:pPr>
      <w:r>
        <w:t xml:space="preserve">принимает заявление со всеми необходимыми документами (копиями документов), указанными в </w:t>
      </w:r>
      <w:hyperlink w:anchor="P108" w:history="1">
        <w:r>
          <w:rPr>
            <w:color w:val="0000FF"/>
          </w:rPr>
          <w:t>пункте 2.2</w:t>
        </w:r>
      </w:hyperlink>
      <w:r>
        <w:t xml:space="preserve"> настоящего Положения;</w:t>
      </w:r>
    </w:p>
    <w:p w:rsidR="003D63DF" w:rsidRDefault="003D63DF">
      <w:pPr>
        <w:pStyle w:val="ConsPlusNormal"/>
        <w:spacing w:before="220"/>
        <w:ind w:firstLine="540"/>
        <w:jc w:val="both"/>
      </w:pPr>
      <w:r>
        <w:t>разъясняет порядок присвоения звания "Ветеран труда" с учетом сроков рассмотрения заявления и документов, установленных настоящим Положением;</w:t>
      </w:r>
    </w:p>
    <w:p w:rsidR="003D63DF" w:rsidRDefault="003D63DF">
      <w:pPr>
        <w:pStyle w:val="ConsPlusNormal"/>
        <w:spacing w:before="220"/>
        <w:ind w:firstLine="540"/>
        <w:jc w:val="both"/>
      </w:pPr>
      <w:r>
        <w:t>проверяет соответствие сведений, указанных в заявлении, и данных, содержащихся в представленных документах;</w:t>
      </w:r>
    </w:p>
    <w:p w:rsidR="003D63DF" w:rsidRDefault="003D63DF">
      <w:pPr>
        <w:pStyle w:val="ConsPlusNormal"/>
        <w:spacing w:before="220"/>
        <w:ind w:firstLine="540"/>
        <w:jc w:val="both"/>
      </w:pPr>
      <w:r>
        <w:t>проверяет наличие всех документов, которые должны прилагаться к заявлению;</w:t>
      </w:r>
    </w:p>
    <w:p w:rsidR="003D63DF" w:rsidRDefault="003D63DF">
      <w:pPr>
        <w:pStyle w:val="ConsPlusNormal"/>
        <w:spacing w:before="220"/>
        <w:ind w:firstLine="540"/>
        <w:jc w:val="both"/>
      </w:pPr>
      <w:r>
        <w:t>сверяет копии представленных документов с подлинниками, заверяет их и возвращает заявителю оригиналы документов. При заверении соответствия копии документа подлиннику в конце документа проставляется надпись "Верно", заверяется подписью с указанием фамилии, инициалов и даты заверения.</w:t>
      </w:r>
    </w:p>
    <w:p w:rsidR="003D63DF" w:rsidRDefault="003D63DF">
      <w:pPr>
        <w:pStyle w:val="ConsPlusNormal"/>
        <w:spacing w:before="220"/>
        <w:ind w:firstLine="540"/>
        <w:jc w:val="both"/>
      </w:pPr>
      <w:r>
        <w:t xml:space="preserve">3.3. В случае если гражданином не представлены документы, указанные в </w:t>
      </w:r>
      <w:hyperlink w:anchor="P141" w:history="1">
        <w:r>
          <w:rPr>
            <w:color w:val="0000FF"/>
          </w:rPr>
          <w:t>пункте 2.4</w:t>
        </w:r>
      </w:hyperlink>
      <w:r>
        <w:t xml:space="preserve"> настоящего Положения, формируется и направляется межведомственный запрос в порядке, установленном административным регламентом, регулирующим предоставление соответствующей государственной услуги.</w:t>
      </w:r>
    </w:p>
    <w:p w:rsidR="003D63DF" w:rsidRDefault="003D63DF">
      <w:pPr>
        <w:pStyle w:val="ConsPlusNormal"/>
        <w:spacing w:before="220"/>
        <w:ind w:firstLine="540"/>
        <w:jc w:val="both"/>
      </w:pPr>
      <w:r>
        <w:t>3.4. После принятия заявления и принятия (поступления) всех необходимых документов уполномоченный орган не позднее 10 рабочих дней с даты обращения гражданина:</w:t>
      </w:r>
    </w:p>
    <w:p w:rsidR="003D63DF" w:rsidRDefault="003D63DF">
      <w:pPr>
        <w:pStyle w:val="ConsPlusNormal"/>
        <w:spacing w:before="220"/>
        <w:ind w:firstLine="540"/>
        <w:jc w:val="both"/>
      </w:pPr>
      <w:r>
        <w:t xml:space="preserve">3.4.1. Составляет опись представленных документов (далее - опись документов). При этом документы указываются в последовательности, установленной </w:t>
      </w:r>
      <w:hyperlink w:anchor="P102" w:history="1">
        <w:r>
          <w:rPr>
            <w:color w:val="0000FF"/>
          </w:rPr>
          <w:t>разделом 2</w:t>
        </w:r>
      </w:hyperlink>
      <w:r>
        <w:t xml:space="preserve"> настоящего Положения, в конце описи документов указываются дата ее составления, должность, подпись, расшифровка подписи специалиста, который ее составил.</w:t>
      </w:r>
    </w:p>
    <w:p w:rsidR="003D63DF" w:rsidRDefault="003D63DF">
      <w:pPr>
        <w:pStyle w:val="ConsPlusNormal"/>
        <w:spacing w:before="220"/>
        <w:ind w:firstLine="540"/>
        <w:jc w:val="both"/>
      </w:pPr>
      <w:r>
        <w:t xml:space="preserve">3.4.2. Брошюрует опись документов, заявление и полученные документы в личное дело. При этом брошюровка осуществляется в следующей последовательности: опись документов, заявление, полученные документы, которые приобщаются в последовательности, установленной </w:t>
      </w:r>
      <w:hyperlink w:anchor="P102" w:history="1">
        <w:r>
          <w:rPr>
            <w:color w:val="0000FF"/>
          </w:rPr>
          <w:t>разделом 2</w:t>
        </w:r>
      </w:hyperlink>
      <w:r>
        <w:t xml:space="preserve"> настоящего Положения.</w:t>
      </w:r>
    </w:p>
    <w:p w:rsidR="003D63DF" w:rsidRDefault="003D63DF">
      <w:pPr>
        <w:pStyle w:val="ConsPlusNormal"/>
        <w:spacing w:before="220"/>
        <w:ind w:firstLine="540"/>
        <w:jc w:val="both"/>
      </w:pPr>
      <w:r>
        <w:t>3.4.3. Составляет в электронном виде список граждан, обратившихся за присвоением звания "Ветеран труда" (далее - список граждан). Информация, указанная в списке граждан, используется при принятии Министерством социальной защиты населения Кузбасса (далее - Министерство) решения о включении гражданина в проект распоряжения Правительства Кемеровской области - Кузбасса о присвоении звания "Ветеран труда" (далее - решение о включении гражданина в проект распоряжения) или решения об отказе в присвоении звания "Ветеран труда", а также для подготовки проекта распоряжения Правительства Кемеровской области - Кузбасса о присвоении звания "Ветеран труда" (далее - проект распоряжения).</w:t>
      </w:r>
    </w:p>
    <w:p w:rsidR="003D63DF" w:rsidRDefault="003D63DF">
      <w:pPr>
        <w:pStyle w:val="ConsPlusNormal"/>
        <w:jc w:val="both"/>
      </w:pPr>
      <w:r>
        <w:t xml:space="preserve">(пп. 3.4.3 в ред. </w:t>
      </w:r>
      <w:hyperlink r:id="rId66" w:history="1">
        <w:r>
          <w:rPr>
            <w:color w:val="0000FF"/>
          </w:rPr>
          <w:t>постановления</w:t>
        </w:r>
      </w:hyperlink>
      <w:r>
        <w:t xml:space="preserve"> Правительства Кемеровской области - Кузбасса от 24.07.2020 N </w:t>
      </w:r>
      <w:r>
        <w:lastRenderedPageBreak/>
        <w:t>446)</w:t>
      </w:r>
    </w:p>
    <w:p w:rsidR="003D63DF" w:rsidRDefault="003D63DF">
      <w:pPr>
        <w:pStyle w:val="ConsPlusNormal"/>
        <w:spacing w:before="220"/>
        <w:ind w:firstLine="540"/>
        <w:jc w:val="both"/>
      </w:pPr>
      <w:r>
        <w:t>3.4.4. Направляет в Министерство список граждан и личные дела граждан, претендующих на присвоение звания "Ветеран труда", для дальнейшего рассмотрения.</w:t>
      </w:r>
    </w:p>
    <w:p w:rsidR="003D63DF" w:rsidRDefault="003D63DF">
      <w:pPr>
        <w:pStyle w:val="ConsPlusNormal"/>
        <w:jc w:val="both"/>
      </w:pPr>
      <w:r>
        <w:t xml:space="preserve">(в ред. </w:t>
      </w:r>
      <w:hyperlink r:id="rId67"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3.4.5. Направляет извещение гражданину о направлении его личного дела в Министерство для дальнейшего рассмотрения и принятия решения о включении гражданина в проект распоряжения или решения об отказе в присвоении звания "Ветеран труда".</w:t>
      </w:r>
    </w:p>
    <w:p w:rsidR="003D63DF" w:rsidRDefault="003D63DF">
      <w:pPr>
        <w:pStyle w:val="ConsPlusNormal"/>
        <w:jc w:val="both"/>
      </w:pPr>
      <w:r>
        <w:t xml:space="preserve">(пп. 3.4.5 в ред. </w:t>
      </w:r>
      <w:hyperlink r:id="rId68"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3.5. После поступления списка граждан и личного дела Министерство в течение 30 рабочих дней со дня их поступления:</w:t>
      </w:r>
    </w:p>
    <w:p w:rsidR="003D63DF" w:rsidRDefault="003D63DF">
      <w:pPr>
        <w:pStyle w:val="ConsPlusNormal"/>
        <w:jc w:val="both"/>
      </w:pPr>
      <w:r>
        <w:t xml:space="preserve">(в ред. </w:t>
      </w:r>
      <w:hyperlink r:id="rId69"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3.5.1. Проверяет личное дело на соответствие сведений, указанных в заявлении, и данных, содержащихся в приложенных документах, а также на наличие всех документов, которые должны прилагаться к заявлению, и установление факта заверения уполномоченным органом всех копий документов. Сличает подшитые документы с описью документов. При указании в описи документов всех необходимых документов специалист Министерства в описи документов указывает дату проверки, свою должность, подпись, расшифровку подписи.</w:t>
      </w:r>
    </w:p>
    <w:p w:rsidR="003D63DF" w:rsidRDefault="003D63DF">
      <w:pPr>
        <w:pStyle w:val="ConsPlusNormal"/>
        <w:jc w:val="both"/>
      </w:pPr>
      <w:r>
        <w:t xml:space="preserve">(в ред. </w:t>
      </w:r>
      <w:hyperlink r:id="rId70"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bookmarkStart w:id="17" w:name="P176"/>
      <w:bookmarkEnd w:id="17"/>
      <w:r>
        <w:t xml:space="preserve">В случаях отсутствия достоверности представленной в документах информации, необходимых документов или несоответствия документов в личном деле документам, указанным в </w:t>
      </w:r>
      <w:hyperlink w:anchor="P102" w:history="1">
        <w:r>
          <w:rPr>
            <w:color w:val="0000FF"/>
          </w:rPr>
          <w:t>разделе 2</w:t>
        </w:r>
      </w:hyperlink>
      <w:r>
        <w:t xml:space="preserve"> настоящего Положения, в течение 5 рабочих дней с даты поступления личного дела направляет уполномоченному органу требование об устранении нарушений и направлении необходимых документов в Министерство.</w:t>
      </w:r>
    </w:p>
    <w:p w:rsidR="003D63DF" w:rsidRDefault="003D63DF">
      <w:pPr>
        <w:pStyle w:val="ConsPlusNormal"/>
        <w:jc w:val="both"/>
      </w:pPr>
      <w:r>
        <w:t xml:space="preserve">(в ред. </w:t>
      </w:r>
      <w:hyperlink r:id="rId71"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 xml:space="preserve">При поступлении требования Министерства об устранении нарушений и направлении необходимых документов в случаях, установленных </w:t>
      </w:r>
      <w:hyperlink w:anchor="P176" w:history="1">
        <w:r>
          <w:rPr>
            <w:color w:val="0000FF"/>
          </w:rPr>
          <w:t>абзацем вторым</w:t>
        </w:r>
      </w:hyperlink>
      <w:r>
        <w:t xml:space="preserve"> настоящего подпункта, уполномоченный орган в течение 5 рабочих дней после получения такого требования устраняет нарушения и направляет необходимые документы в Министерство.</w:t>
      </w:r>
    </w:p>
    <w:p w:rsidR="003D63DF" w:rsidRDefault="003D63DF">
      <w:pPr>
        <w:pStyle w:val="ConsPlusNormal"/>
        <w:jc w:val="both"/>
      </w:pPr>
      <w:r>
        <w:t xml:space="preserve">(в ред. </w:t>
      </w:r>
      <w:hyperlink r:id="rId72"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3.5.2. Осуществляет проверку информации, содержащейся в списке граждан с документами личного дела.</w:t>
      </w:r>
    </w:p>
    <w:p w:rsidR="003D63DF" w:rsidRDefault="003D63DF">
      <w:pPr>
        <w:pStyle w:val="ConsPlusNormal"/>
        <w:spacing w:before="220"/>
        <w:ind w:firstLine="540"/>
        <w:jc w:val="both"/>
      </w:pPr>
      <w:r>
        <w:t>3.5.3. Принимает решение о включении гражданина в проект распоряжения или решение об отказе в присвоении звания "Ветеран труда". Указанные решения подготавливаются специалистом Министерства, визируются им, руководителем структурного подразделения Министерства и подписываются руководителем Министерства.</w:t>
      </w:r>
    </w:p>
    <w:p w:rsidR="003D63DF" w:rsidRDefault="003D63DF">
      <w:pPr>
        <w:pStyle w:val="ConsPlusNormal"/>
        <w:jc w:val="both"/>
      </w:pPr>
      <w:r>
        <w:t xml:space="preserve">(пп. 3.5.3 в ред. </w:t>
      </w:r>
      <w:hyperlink r:id="rId73"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3.5.4. Подготавливает проект распоряжения на основании решения о включении гражданина в проект распоряжения и направляет его на согласование в порядке, установленном нормативными правовыми актами Кемеровской области - Кузбасса.</w:t>
      </w:r>
    </w:p>
    <w:p w:rsidR="003D63DF" w:rsidRDefault="003D63DF">
      <w:pPr>
        <w:pStyle w:val="ConsPlusNormal"/>
        <w:jc w:val="both"/>
      </w:pPr>
      <w:r>
        <w:t xml:space="preserve">(пп. 3.5.4 в ред. </w:t>
      </w:r>
      <w:hyperlink r:id="rId74"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3.6. Основаниями для вынесения решения об отказе в присвоении звания "Ветеран труда" являются:</w:t>
      </w:r>
    </w:p>
    <w:p w:rsidR="003D63DF" w:rsidRDefault="003D63DF">
      <w:pPr>
        <w:pStyle w:val="ConsPlusNormal"/>
        <w:spacing w:before="220"/>
        <w:ind w:firstLine="540"/>
        <w:jc w:val="both"/>
      </w:pPr>
      <w:r>
        <w:lastRenderedPageBreak/>
        <w:t xml:space="preserve">3.6.1. Отсутствие права на присвоение звания "Ветеран труда" в соответствии с Федеральным </w:t>
      </w:r>
      <w:hyperlink r:id="rId75" w:history="1">
        <w:r>
          <w:rPr>
            <w:color w:val="0000FF"/>
          </w:rPr>
          <w:t>законом</w:t>
        </w:r>
      </w:hyperlink>
      <w:r>
        <w:t xml:space="preserve"> от 12.01.95 N 5-ФЗ "О ветеранах", </w:t>
      </w:r>
      <w:hyperlink r:id="rId76" w:history="1">
        <w:r>
          <w:rPr>
            <w:color w:val="0000FF"/>
          </w:rPr>
          <w:t>Законом</w:t>
        </w:r>
      </w:hyperlink>
      <w:r>
        <w:t xml:space="preserve"> Кемеровской области от 16.06.2006 N 78-ОЗ "Об установлении порядка и условий присвоения звания "Ветеран труда".</w:t>
      </w:r>
    </w:p>
    <w:p w:rsidR="003D63DF" w:rsidRDefault="003D63DF">
      <w:pPr>
        <w:pStyle w:val="ConsPlusNormal"/>
        <w:spacing w:before="220"/>
        <w:ind w:firstLine="540"/>
        <w:jc w:val="both"/>
      </w:pPr>
      <w:r>
        <w:t>3.6.2. Непредставление или представление не в полном объеме документов, необходимых для определения права на присвоение звания "Ветеран труда", или несоответствие представленных документов требованиям настоящего Положения и действующего законодательства.</w:t>
      </w:r>
    </w:p>
    <w:p w:rsidR="003D63DF" w:rsidRDefault="003D63DF">
      <w:pPr>
        <w:pStyle w:val="ConsPlusNormal"/>
        <w:spacing w:before="220"/>
        <w:ind w:firstLine="540"/>
        <w:jc w:val="both"/>
      </w:pPr>
      <w:r>
        <w:t>3.6.3. Наличие в документах исправлений, ошибок, противоречий, которые не позволяют однозначно истолковать их содержание.</w:t>
      </w:r>
    </w:p>
    <w:p w:rsidR="003D63DF" w:rsidRDefault="003D63DF">
      <w:pPr>
        <w:pStyle w:val="ConsPlusNormal"/>
        <w:spacing w:before="220"/>
        <w:ind w:firstLine="540"/>
        <w:jc w:val="both"/>
      </w:pPr>
      <w:r>
        <w:t>3.7. Заверенную копию решения об отказе в присвоении звания "Ветеран труда" Министерство направляет гражданину в течение 5 рабочих дней после дня его вынесения. Копия указанного решения направляется в форме, обеспечивающей возможность подтверждения факта ее получения.</w:t>
      </w:r>
    </w:p>
    <w:p w:rsidR="003D63DF" w:rsidRDefault="003D63DF">
      <w:pPr>
        <w:pStyle w:val="ConsPlusNormal"/>
        <w:jc w:val="both"/>
      </w:pPr>
      <w:r>
        <w:t xml:space="preserve">(в ред. </w:t>
      </w:r>
      <w:hyperlink r:id="rId77"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3.8. В случае несогласия гражданина, обратившегося за присвоением звания "Ветеран труда", с решением об отказе в присвоении звания "Ветеран труда указанное решение может быть обжаловано гражданином в судебном порядке.</w:t>
      </w:r>
    </w:p>
    <w:p w:rsidR="003D63DF" w:rsidRDefault="003D63DF">
      <w:pPr>
        <w:pStyle w:val="ConsPlusNormal"/>
        <w:ind w:firstLine="540"/>
        <w:jc w:val="both"/>
      </w:pPr>
    </w:p>
    <w:p w:rsidR="003D63DF" w:rsidRDefault="003D63DF">
      <w:pPr>
        <w:pStyle w:val="ConsPlusTitle"/>
        <w:jc w:val="center"/>
        <w:outlineLvl w:val="1"/>
      </w:pPr>
      <w:r>
        <w:t>4. Порядок предоставления удостоверения "Ветеран труда"</w:t>
      </w:r>
    </w:p>
    <w:p w:rsidR="003D63DF" w:rsidRDefault="003D63DF">
      <w:pPr>
        <w:pStyle w:val="ConsPlusTitle"/>
        <w:jc w:val="center"/>
      </w:pPr>
      <w:r>
        <w:t>и порядок учета личных дел</w:t>
      </w:r>
    </w:p>
    <w:p w:rsidR="003D63DF" w:rsidRDefault="003D63DF">
      <w:pPr>
        <w:pStyle w:val="ConsPlusNormal"/>
        <w:ind w:firstLine="540"/>
        <w:jc w:val="both"/>
      </w:pPr>
    </w:p>
    <w:p w:rsidR="003D63DF" w:rsidRDefault="003D63DF">
      <w:pPr>
        <w:pStyle w:val="ConsPlusNormal"/>
        <w:ind w:firstLine="540"/>
        <w:jc w:val="both"/>
      </w:pPr>
      <w:bookmarkStart w:id="18" w:name="P196"/>
      <w:bookmarkEnd w:id="18"/>
      <w:r>
        <w:t>4.1. Не позднее 10 рабочих дней с даты вступления в силу распоряжения Правительства Кемеровской области - Кузбасса о присвоении звания "Ветеран труда" Министерством в уполномоченные органы представляются:</w:t>
      </w:r>
    </w:p>
    <w:p w:rsidR="003D63DF" w:rsidRDefault="003D63DF">
      <w:pPr>
        <w:pStyle w:val="ConsPlusNormal"/>
        <w:spacing w:before="220"/>
        <w:ind w:firstLine="540"/>
        <w:jc w:val="both"/>
      </w:pPr>
      <w:r>
        <w:t>выписки из распоряжения Правительства Кемеровской области - Кузбасса о присвоении звания "Ветеран труда" в отношении всех граждан, проживающих на территории определенного муниципального образования, заверенные в установленном действующим законодательством порядке;</w:t>
      </w:r>
    </w:p>
    <w:p w:rsidR="003D63DF" w:rsidRDefault="003D63DF">
      <w:pPr>
        <w:pStyle w:val="ConsPlusNormal"/>
        <w:spacing w:before="220"/>
        <w:ind w:firstLine="540"/>
        <w:jc w:val="both"/>
      </w:pPr>
      <w:r>
        <w:t>выписки из решения о включении гражданина в проект распоряжения в отношении всех граждан, проживающих на территории определенного муниципального образования, заверенные Министерством, или решения об отказе в присвоении звания "Ветеран труда";</w:t>
      </w:r>
    </w:p>
    <w:p w:rsidR="003D63DF" w:rsidRDefault="003D63DF">
      <w:pPr>
        <w:pStyle w:val="ConsPlusNormal"/>
        <w:spacing w:before="220"/>
        <w:ind w:firstLine="540"/>
        <w:jc w:val="both"/>
      </w:pPr>
      <w:r>
        <w:t>личные дела граждан.</w:t>
      </w:r>
    </w:p>
    <w:p w:rsidR="003D63DF" w:rsidRDefault="003D63DF">
      <w:pPr>
        <w:pStyle w:val="ConsPlusNormal"/>
        <w:jc w:val="both"/>
      </w:pPr>
      <w:r>
        <w:t xml:space="preserve">(п. 4.1 в ред. </w:t>
      </w:r>
      <w:hyperlink r:id="rId78"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 xml:space="preserve">4.2. Уполномоченный орган в течение 3 рабочих дней со дня получения документов, указанных в </w:t>
      </w:r>
      <w:hyperlink w:anchor="P196" w:history="1">
        <w:r>
          <w:rPr>
            <w:color w:val="0000FF"/>
          </w:rPr>
          <w:t>пункте 4.1</w:t>
        </w:r>
      </w:hyperlink>
      <w:r>
        <w:t xml:space="preserve"> настоящего Положения:</w:t>
      </w:r>
    </w:p>
    <w:p w:rsidR="003D63DF" w:rsidRDefault="003D63DF">
      <w:pPr>
        <w:pStyle w:val="ConsPlusNormal"/>
        <w:spacing w:before="220"/>
        <w:ind w:firstLine="540"/>
        <w:jc w:val="both"/>
      </w:pPr>
      <w:r>
        <w:t>4.2.1. Оформляет в отношении каждого гражданина выписку из выписки из решения о включении гражданина в проект распоряжения, а также выписку из выписки из распоряжения Правительства Кемеровской области - Кузбасса о присвоении звания "Ветеран труда" (далее - выписки). В конце выписок указываются дата, должность, подпись, расшифровка подписи специалиста, который их оформил.</w:t>
      </w:r>
    </w:p>
    <w:p w:rsidR="003D63DF" w:rsidRDefault="003D63DF">
      <w:pPr>
        <w:pStyle w:val="ConsPlusNormal"/>
        <w:jc w:val="both"/>
      </w:pPr>
      <w:r>
        <w:t xml:space="preserve">(пп. 4.2.1 в ред. </w:t>
      </w:r>
      <w:hyperlink r:id="rId79"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4.2.2. Приобщает в личное дело выписки или решение об отказе в присвоении звания "Ветеран труда" соответственно.</w:t>
      </w:r>
    </w:p>
    <w:p w:rsidR="003D63DF" w:rsidRDefault="003D63DF">
      <w:pPr>
        <w:pStyle w:val="ConsPlusNormal"/>
        <w:spacing w:before="220"/>
        <w:ind w:firstLine="540"/>
        <w:jc w:val="both"/>
      </w:pPr>
      <w:r>
        <w:t xml:space="preserve">4.2.3. Направляет гражданину уведомление о необходимости получения им удостоверения </w:t>
      </w:r>
      <w:r>
        <w:lastRenderedPageBreak/>
        <w:t>"Ветеран труда". Дополнительно гражданин уведомляется об обязанности предъявления документа, удостоверяющего личность, и предоставления фотографии 3 х 4 см. Указанное уведомление направляется в форме, обеспечивающей возможность подтверждение факта его получения.</w:t>
      </w:r>
    </w:p>
    <w:p w:rsidR="003D63DF" w:rsidRDefault="003D63DF">
      <w:pPr>
        <w:pStyle w:val="ConsPlusNormal"/>
        <w:spacing w:before="220"/>
        <w:ind w:firstLine="540"/>
        <w:jc w:val="both"/>
      </w:pPr>
      <w:r>
        <w:t>4.3. При обращении гражданина за удостоверением "Ветеран труда" бланк удостоверения заполняется и выдается гражданину согласно инструкции о порядке заполнения, выдачи и учета удостоверений "Ветеран труда", утвержденной настоящим постановлением. Дата выдачи удостоверения соответствует дате получения гражданином удостоверения "Ветеран труда". При этом до выдачи гражданину удостоверения "Ветеран труда" уполномоченным органом снимается копия указанного удостоверения и приобщается в личное дело.</w:t>
      </w:r>
    </w:p>
    <w:p w:rsidR="003D63DF" w:rsidRDefault="003D63DF">
      <w:pPr>
        <w:pStyle w:val="ConsPlusNormal"/>
        <w:jc w:val="both"/>
      </w:pPr>
      <w:r>
        <w:t xml:space="preserve">(в ред. </w:t>
      </w:r>
      <w:hyperlink r:id="rId80"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4.4. В уполномоченном органе:</w:t>
      </w:r>
    </w:p>
    <w:p w:rsidR="003D63DF" w:rsidRDefault="003D63DF">
      <w:pPr>
        <w:pStyle w:val="ConsPlusNormal"/>
        <w:spacing w:before="220"/>
        <w:ind w:firstLine="540"/>
        <w:jc w:val="both"/>
      </w:pPr>
      <w:r>
        <w:t>личные дела с решениями об отказе в присвоении звания "Ветеран труда" хранятся в течение 5 лет со дня вынесения указанного решения;</w:t>
      </w:r>
    </w:p>
    <w:p w:rsidR="003D63DF" w:rsidRDefault="003D63DF">
      <w:pPr>
        <w:pStyle w:val="ConsPlusNormal"/>
        <w:spacing w:before="220"/>
        <w:ind w:firstLine="540"/>
        <w:jc w:val="both"/>
      </w:pPr>
      <w:r>
        <w:t>личные дела с выписками хранятся 25 лет с даты вступления в силу распоряжений высшего исполнительного органа государственной власти Кемеровской области - Кузбасса о присвоении звания "Ветеран труда";</w:t>
      </w:r>
    </w:p>
    <w:p w:rsidR="003D63DF" w:rsidRDefault="003D63DF">
      <w:pPr>
        <w:pStyle w:val="ConsPlusNormal"/>
        <w:jc w:val="both"/>
      </w:pPr>
      <w:r>
        <w:t xml:space="preserve">(в ред. </w:t>
      </w:r>
      <w:hyperlink r:id="rId81"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выписки из распоряжения высшего исполнительного органа государственной власти Кемеровской области - Кузбасса о присвоении звания "Ветеран труда", а также выписки из решения о включении гражданина в проект распоряжения хранятся как документы строгой отчетности бессрочно.</w:t>
      </w:r>
    </w:p>
    <w:p w:rsidR="003D63DF" w:rsidRDefault="003D63DF">
      <w:pPr>
        <w:pStyle w:val="ConsPlusNormal"/>
        <w:jc w:val="both"/>
      </w:pPr>
      <w:r>
        <w:t xml:space="preserve">(в ред. </w:t>
      </w:r>
      <w:hyperlink r:id="rId82"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spacing w:before="220"/>
        <w:ind w:firstLine="540"/>
        <w:jc w:val="both"/>
      </w:pPr>
      <w:r>
        <w:t>Ответственность за формирование личных дел, их хранение, а также хранение документов, указанных в абзаце четвертом настоящего пункта, несет уполномоченное лицо, назначаемое руководителем уполномоченного органа.</w:t>
      </w:r>
    </w:p>
    <w:p w:rsidR="003D63DF" w:rsidRDefault="003D63DF">
      <w:pPr>
        <w:pStyle w:val="ConsPlusNormal"/>
        <w:spacing w:before="220"/>
        <w:ind w:firstLine="540"/>
        <w:jc w:val="both"/>
      </w:pPr>
      <w:r>
        <w:t>4.5. Копии распоряжений высшего исполнительного органа государственной власти Кемеровской области - Кузбасса о присвоении звания "Ветеран труда", заверенные в установленном действующим законодательством порядке, а также решения о включении гражданина в проект распоряжения хранятся в Министерстве как документы строгой отчетности бессрочно. Ответственность за хранение несет уполномоченное лицо, назначаемое руководителем Министерства.</w:t>
      </w:r>
    </w:p>
    <w:p w:rsidR="003D63DF" w:rsidRDefault="003D63DF">
      <w:pPr>
        <w:pStyle w:val="ConsPlusNormal"/>
        <w:jc w:val="both"/>
      </w:pPr>
      <w:r>
        <w:t xml:space="preserve">(п. 4.5 в ред. </w:t>
      </w:r>
      <w:hyperlink r:id="rId83" w:history="1">
        <w:r>
          <w:rPr>
            <w:color w:val="0000FF"/>
          </w:rPr>
          <w:t>постановления</w:t>
        </w:r>
      </w:hyperlink>
      <w:r>
        <w:t xml:space="preserve"> Правительства Кемеровской области - Кузбасса от 24.07.2020 N 446)</w:t>
      </w:r>
    </w:p>
    <w:p w:rsidR="003D63DF" w:rsidRDefault="003D63DF">
      <w:pPr>
        <w:pStyle w:val="ConsPlusNormal"/>
        <w:ind w:firstLine="540"/>
        <w:jc w:val="both"/>
      </w:pPr>
    </w:p>
    <w:p w:rsidR="003D63DF" w:rsidRDefault="003D63DF">
      <w:pPr>
        <w:pStyle w:val="ConsPlusNormal"/>
        <w:jc w:val="right"/>
      </w:pPr>
      <w:r>
        <w:t>Заместитель Губернатора</w:t>
      </w:r>
    </w:p>
    <w:p w:rsidR="003D63DF" w:rsidRDefault="003D63DF">
      <w:pPr>
        <w:pStyle w:val="ConsPlusNormal"/>
        <w:jc w:val="right"/>
      </w:pPr>
      <w:r>
        <w:t>Кемеровской области</w:t>
      </w:r>
    </w:p>
    <w:p w:rsidR="003D63DF" w:rsidRDefault="003D63DF">
      <w:pPr>
        <w:pStyle w:val="ConsPlusNormal"/>
        <w:jc w:val="right"/>
      </w:pPr>
      <w:r>
        <w:t>К.КУРИЛОВ</w:t>
      </w: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jc w:val="right"/>
        <w:outlineLvl w:val="0"/>
      </w:pPr>
      <w:r>
        <w:t>Утверждено</w:t>
      </w:r>
    </w:p>
    <w:p w:rsidR="003D63DF" w:rsidRDefault="003D63DF">
      <w:pPr>
        <w:pStyle w:val="ConsPlusNormal"/>
        <w:jc w:val="right"/>
      </w:pPr>
      <w:r>
        <w:t>постановлением</w:t>
      </w:r>
    </w:p>
    <w:p w:rsidR="003D63DF" w:rsidRDefault="003D63DF">
      <w:pPr>
        <w:pStyle w:val="ConsPlusNormal"/>
        <w:jc w:val="right"/>
      </w:pPr>
      <w:r>
        <w:t>Коллегии Администрации</w:t>
      </w:r>
    </w:p>
    <w:p w:rsidR="003D63DF" w:rsidRDefault="003D63DF">
      <w:pPr>
        <w:pStyle w:val="ConsPlusNormal"/>
        <w:jc w:val="right"/>
      </w:pPr>
      <w:r>
        <w:t>Кемеровской области</w:t>
      </w:r>
    </w:p>
    <w:p w:rsidR="003D63DF" w:rsidRDefault="003D63DF">
      <w:pPr>
        <w:pStyle w:val="ConsPlusNormal"/>
        <w:jc w:val="right"/>
      </w:pPr>
      <w:r>
        <w:t>от 6 сентября 2006 г. N 177</w:t>
      </w:r>
    </w:p>
    <w:p w:rsidR="003D63DF" w:rsidRDefault="003D63DF">
      <w:pPr>
        <w:pStyle w:val="ConsPlusNormal"/>
        <w:ind w:firstLine="540"/>
        <w:jc w:val="both"/>
      </w:pPr>
    </w:p>
    <w:p w:rsidR="003D63DF" w:rsidRDefault="003D63DF">
      <w:pPr>
        <w:pStyle w:val="ConsPlusTitle"/>
        <w:jc w:val="center"/>
      </w:pPr>
      <w:bookmarkStart w:id="19" w:name="P232"/>
      <w:bookmarkEnd w:id="19"/>
      <w:r>
        <w:lastRenderedPageBreak/>
        <w:t>ПОЛОЖЕНИЕ</w:t>
      </w:r>
    </w:p>
    <w:p w:rsidR="003D63DF" w:rsidRDefault="003D63DF">
      <w:pPr>
        <w:pStyle w:val="ConsPlusTitle"/>
        <w:jc w:val="center"/>
      </w:pPr>
      <w:r>
        <w:t>ОБ УДОСТОВЕРЕНИИ "ВЕТЕРАН ТРУДА"</w:t>
      </w:r>
    </w:p>
    <w:p w:rsidR="003D63DF" w:rsidRDefault="003D63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D63DF">
        <w:trPr>
          <w:jc w:val="center"/>
        </w:trPr>
        <w:tc>
          <w:tcPr>
            <w:tcW w:w="9294" w:type="dxa"/>
            <w:tcBorders>
              <w:top w:val="nil"/>
              <w:left w:val="single" w:sz="24" w:space="0" w:color="CED3F1"/>
              <w:bottom w:val="nil"/>
              <w:right w:val="single" w:sz="24" w:space="0" w:color="F4F3F8"/>
            </w:tcBorders>
            <w:shd w:val="clear" w:color="auto" w:fill="F4F3F8"/>
          </w:tcPr>
          <w:p w:rsidR="003D63DF" w:rsidRDefault="003D63DF">
            <w:pPr>
              <w:pStyle w:val="ConsPlusNormal"/>
              <w:jc w:val="center"/>
            </w:pPr>
            <w:r>
              <w:rPr>
                <w:color w:val="392C69"/>
              </w:rPr>
              <w:t>Список изменяющих документов</w:t>
            </w:r>
          </w:p>
          <w:p w:rsidR="003D63DF" w:rsidRDefault="003D63DF">
            <w:pPr>
              <w:pStyle w:val="ConsPlusNormal"/>
              <w:jc w:val="center"/>
            </w:pPr>
            <w:r>
              <w:rPr>
                <w:color w:val="392C69"/>
              </w:rPr>
              <w:t xml:space="preserve">(в ред. </w:t>
            </w:r>
            <w:hyperlink r:id="rId84" w:history="1">
              <w:r>
                <w:rPr>
                  <w:color w:val="0000FF"/>
                </w:rPr>
                <w:t>постановления</w:t>
              </w:r>
            </w:hyperlink>
            <w:r>
              <w:rPr>
                <w:color w:val="392C69"/>
              </w:rPr>
              <w:t xml:space="preserve"> Правительства Кемеровской области - Кузбасса</w:t>
            </w:r>
          </w:p>
          <w:p w:rsidR="003D63DF" w:rsidRDefault="003D63DF">
            <w:pPr>
              <w:pStyle w:val="ConsPlusNormal"/>
              <w:jc w:val="center"/>
            </w:pPr>
            <w:r>
              <w:rPr>
                <w:color w:val="392C69"/>
              </w:rPr>
              <w:t>от 24.07.2020 N 446)</w:t>
            </w:r>
          </w:p>
        </w:tc>
      </w:tr>
    </w:tbl>
    <w:p w:rsidR="003D63DF" w:rsidRDefault="003D63DF">
      <w:pPr>
        <w:pStyle w:val="ConsPlusNormal"/>
        <w:jc w:val="both"/>
      </w:pPr>
    </w:p>
    <w:p w:rsidR="003D63DF" w:rsidRDefault="003D63DF">
      <w:pPr>
        <w:pStyle w:val="ConsPlusTitle"/>
        <w:jc w:val="center"/>
        <w:outlineLvl w:val="1"/>
      </w:pPr>
      <w:r>
        <w:t>Единый образец бланка удостоверения "Ветеран труда",</w:t>
      </w:r>
    </w:p>
    <w:p w:rsidR="003D63DF" w:rsidRDefault="003D63DF">
      <w:pPr>
        <w:pStyle w:val="ConsPlusTitle"/>
        <w:jc w:val="center"/>
      </w:pPr>
      <w:r>
        <w:t xml:space="preserve">выдаваемого лицам, которым в соответствии с </w:t>
      </w:r>
      <w:hyperlink r:id="rId85" w:history="1">
        <w:r>
          <w:rPr>
            <w:color w:val="0000FF"/>
          </w:rPr>
          <w:t>Законом</w:t>
        </w:r>
      </w:hyperlink>
    </w:p>
    <w:p w:rsidR="003D63DF" w:rsidRDefault="003D63DF">
      <w:pPr>
        <w:pStyle w:val="ConsPlusTitle"/>
        <w:jc w:val="center"/>
      </w:pPr>
      <w:r>
        <w:t>Кемеровской области от 16.06.2006 N 78-ОЗ "Об установлении</w:t>
      </w:r>
    </w:p>
    <w:p w:rsidR="003D63DF" w:rsidRDefault="003D63DF">
      <w:pPr>
        <w:pStyle w:val="ConsPlusTitle"/>
        <w:jc w:val="center"/>
      </w:pPr>
      <w:r>
        <w:t>порядка и условий присвоения звания "Ветеран труда"</w:t>
      </w:r>
    </w:p>
    <w:p w:rsidR="003D63DF" w:rsidRDefault="003D63DF">
      <w:pPr>
        <w:pStyle w:val="ConsPlusTitle"/>
        <w:jc w:val="center"/>
      </w:pPr>
      <w:r>
        <w:t>присвоено звание "Ветеран труда"</w:t>
      </w:r>
    </w:p>
    <w:p w:rsidR="003D63DF" w:rsidRDefault="003D63DF">
      <w:pPr>
        <w:pStyle w:val="ConsPlusNormal"/>
        <w:jc w:val="both"/>
      </w:pPr>
    </w:p>
    <w:p w:rsidR="003D63DF" w:rsidRDefault="003D63DF">
      <w:pPr>
        <w:pStyle w:val="ConsPlusTitle"/>
        <w:jc w:val="center"/>
        <w:outlineLvl w:val="2"/>
      </w:pPr>
      <w:r>
        <w:t>1. Лицевая сторона удостоверения</w:t>
      </w:r>
    </w:p>
    <w:p w:rsidR="003D63DF" w:rsidRDefault="003D63DF">
      <w:pPr>
        <w:pStyle w:val="ConsPlusNormal"/>
        <w:jc w:val="both"/>
      </w:pPr>
    </w:p>
    <w:p w:rsidR="003D63DF" w:rsidRDefault="003D63DF">
      <w:pPr>
        <w:pStyle w:val="ConsPlusNonformat"/>
        <w:jc w:val="both"/>
      </w:pPr>
      <w:r>
        <w:t xml:space="preserve">                               ┌────────────────────────────────────┐</w:t>
      </w:r>
    </w:p>
    <w:p w:rsidR="003D63DF" w:rsidRDefault="003D63DF">
      <w:pPr>
        <w:pStyle w:val="ConsPlusNonformat"/>
        <w:jc w:val="both"/>
      </w:pPr>
      <w:r>
        <w:t xml:space="preserve">                               │    КЕМЕРОВСКАЯ ОБЛАСТЬ - КУЗБАСС   │</w:t>
      </w:r>
    </w:p>
    <w:p w:rsidR="003D63DF" w:rsidRDefault="003D63DF">
      <w:pPr>
        <w:pStyle w:val="ConsPlusNonformat"/>
        <w:jc w:val="both"/>
      </w:pPr>
      <w:r>
        <w:t xml:space="preserve">                          7 см │             ВЕТЕРАН ТРУДА          │</w:t>
      </w:r>
    </w:p>
    <w:p w:rsidR="003D63DF" w:rsidRDefault="003D63DF">
      <w:pPr>
        <w:pStyle w:val="ConsPlusNonformat"/>
        <w:jc w:val="both"/>
      </w:pPr>
      <w:r>
        <w:t xml:space="preserve">                               └────────────────────────────────────┘</w:t>
      </w:r>
    </w:p>
    <w:p w:rsidR="003D63DF" w:rsidRDefault="003D63DF">
      <w:pPr>
        <w:pStyle w:val="ConsPlusNonformat"/>
        <w:jc w:val="both"/>
      </w:pPr>
      <w:r>
        <w:t xml:space="preserve">                                                10 см</w:t>
      </w:r>
    </w:p>
    <w:p w:rsidR="003D63DF" w:rsidRDefault="003D63DF">
      <w:pPr>
        <w:pStyle w:val="ConsPlusNormal"/>
        <w:jc w:val="both"/>
      </w:pPr>
    </w:p>
    <w:p w:rsidR="003D63DF" w:rsidRDefault="003D63DF">
      <w:pPr>
        <w:pStyle w:val="ConsPlusTitle"/>
        <w:jc w:val="center"/>
        <w:outlineLvl w:val="2"/>
      </w:pPr>
      <w:r>
        <w:t>2. Внутренние левая и правая стороны удостоверения</w:t>
      </w:r>
    </w:p>
    <w:p w:rsidR="003D63DF" w:rsidRDefault="003D63D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617"/>
        <w:gridCol w:w="2862"/>
        <w:gridCol w:w="4592"/>
      </w:tblGrid>
      <w:tr w:rsidR="003D63DF">
        <w:tc>
          <w:tcPr>
            <w:tcW w:w="4479" w:type="dxa"/>
            <w:gridSpan w:val="2"/>
            <w:tcBorders>
              <w:top w:val="single" w:sz="4" w:space="0" w:color="auto"/>
              <w:bottom w:val="nil"/>
            </w:tcBorders>
          </w:tcPr>
          <w:p w:rsidR="003D63DF" w:rsidRDefault="003D63DF">
            <w:pPr>
              <w:pStyle w:val="ConsPlusNormal"/>
            </w:pPr>
            <w:r>
              <w:t>___________________________________</w:t>
            </w:r>
          </w:p>
          <w:p w:rsidR="003D63DF" w:rsidRDefault="003D63DF">
            <w:pPr>
              <w:pStyle w:val="ConsPlusNormal"/>
            </w:pPr>
            <w:r>
              <w:t>___________________________________</w:t>
            </w:r>
          </w:p>
          <w:p w:rsidR="003D63DF" w:rsidRDefault="003D63DF">
            <w:pPr>
              <w:pStyle w:val="ConsPlusNormal"/>
              <w:jc w:val="both"/>
            </w:pPr>
            <w:r>
              <w:t>Наименование органа государственной власти Кемеровской области - Кузбасса, принявшего решение о присвоении звания "Ветеран труда"</w:t>
            </w:r>
          </w:p>
        </w:tc>
        <w:tc>
          <w:tcPr>
            <w:tcW w:w="4592" w:type="dxa"/>
            <w:vMerge w:val="restart"/>
            <w:tcBorders>
              <w:top w:val="single" w:sz="4" w:space="0" w:color="auto"/>
              <w:bottom w:val="nil"/>
            </w:tcBorders>
          </w:tcPr>
          <w:p w:rsidR="003D63DF" w:rsidRDefault="003D63DF">
            <w:pPr>
              <w:pStyle w:val="ConsPlusNormal"/>
              <w:jc w:val="both"/>
            </w:pPr>
            <w:r>
              <w:t xml:space="preserve">Предъявитель настоящего удостоверения имеет право на меры социальной поддержки, установленные </w:t>
            </w:r>
            <w:hyperlink r:id="rId86" w:history="1">
              <w:r>
                <w:rPr>
                  <w:color w:val="0000FF"/>
                </w:rPr>
                <w:t>Законом</w:t>
              </w:r>
            </w:hyperlink>
            <w:r>
              <w:t xml:space="preserve"> Кемеровской области от 20.12.2004 N 105-ОЗ "О мерах социальной поддержки отдельной категории ветеранов Великой Отечественной войны и ветеранов труда"</w:t>
            </w:r>
          </w:p>
        </w:tc>
      </w:tr>
      <w:tr w:rsidR="003D63DF">
        <w:trPr>
          <w:trHeight w:val="269"/>
        </w:trPr>
        <w:tc>
          <w:tcPr>
            <w:tcW w:w="4479" w:type="dxa"/>
            <w:gridSpan w:val="2"/>
            <w:vMerge w:val="restart"/>
            <w:tcBorders>
              <w:top w:val="nil"/>
              <w:bottom w:val="nil"/>
            </w:tcBorders>
          </w:tcPr>
          <w:p w:rsidR="003D63DF" w:rsidRDefault="003D63DF">
            <w:pPr>
              <w:pStyle w:val="ConsPlusNormal"/>
              <w:jc w:val="center"/>
            </w:pPr>
            <w:r>
              <w:t>УДОСТОВЕРЕНИЕ</w:t>
            </w:r>
          </w:p>
        </w:tc>
        <w:tc>
          <w:tcPr>
            <w:tcW w:w="4592" w:type="dxa"/>
            <w:vMerge/>
            <w:tcBorders>
              <w:top w:val="single" w:sz="4" w:space="0" w:color="auto"/>
              <w:bottom w:val="nil"/>
            </w:tcBorders>
          </w:tcPr>
          <w:p w:rsidR="003D63DF" w:rsidRDefault="003D63DF"/>
        </w:tc>
      </w:tr>
      <w:tr w:rsidR="003D63DF">
        <w:trPr>
          <w:trHeight w:val="509"/>
        </w:trPr>
        <w:tc>
          <w:tcPr>
            <w:tcW w:w="4479" w:type="dxa"/>
            <w:gridSpan w:val="2"/>
            <w:vMerge/>
            <w:tcBorders>
              <w:top w:val="nil"/>
              <w:bottom w:val="nil"/>
            </w:tcBorders>
          </w:tcPr>
          <w:p w:rsidR="003D63DF" w:rsidRDefault="003D63DF"/>
        </w:tc>
        <w:tc>
          <w:tcPr>
            <w:tcW w:w="4592" w:type="dxa"/>
            <w:vMerge w:val="restart"/>
            <w:tcBorders>
              <w:top w:val="nil"/>
              <w:bottom w:val="nil"/>
            </w:tcBorders>
          </w:tcPr>
          <w:p w:rsidR="003D63DF" w:rsidRDefault="003D63DF">
            <w:pPr>
              <w:pStyle w:val="ConsPlusNormal"/>
              <w:jc w:val="center"/>
            </w:pPr>
            <w:r>
              <w:t>"Ветеран труда"</w:t>
            </w:r>
          </w:p>
          <w:p w:rsidR="003D63DF" w:rsidRDefault="003D63DF">
            <w:pPr>
              <w:pStyle w:val="ConsPlusNormal"/>
              <w:jc w:val="both"/>
            </w:pPr>
            <w:r>
              <w:t>Удостоверение бессрочное, действительно на всей территории Кемеровской области - Кузбасса</w:t>
            </w:r>
          </w:p>
          <w:p w:rsidR="003D63DF" w:rsidRDefault="003D63DF">
            <w:pPr>
              <w:pStyle w:val="ConsPlusNormal"/>
              <w:jc w:val="both"/>
            </w:pPr>
            <w:r>
              <w:t>Дата выдачи "___"___________ 200_ г.</w:t>
            </w:r>
          </w:p>
        </w:tc>
      </w:tr>
      <w:tr w:rsidR="003D63DF">
        <w:trPr>
          <w:trHeight w:val="269"/>
        </w:trPr>
        <w:tc>
          <w:tcPr>
            <w:tcW w:w="4479" w:type="dxa"/>
            <w:gridSpan w:val="2"/>
            <w:vMerge w:val="restart"/>
            <w:tcBorders>
              <w:top w:val="nil"/>
              <w:bottom w:val="nil"/>
            </w:tcBorders>
          </w:tcPr>
          <w:p w:rsidR="003D63DF" w:rsidRDefault="003D63DF">
            <w:pPr>
              <w:pStyle w:val="ConsPlusNormal"/>
            </w:pPr>
            <w:r>
              <w:t>Серия ________ N ________________</w:t>
            </w:r>
          </w:p>
          <w:p w:rsidR="003D63DF" w:rsidRDefault="003D63DF">
            <w:pPr>
              <w:pStyle w:val="ConsPlusNormal"/>
            </w:pPr>
            <w:r>
              <w:t>___________________________________</w:t>
            </w:r>
          </w:p>
          <w:p w:rsidR="003D63DF" w:rsidRDefault="003D63DF">
            <w:pPr>
              <w:pStyle w:val="ConsPlusNormal"/>
              <w:jc w:val="center"/>
            </w:pPr>
            <w:r>
              <w:t>Фамилия</w:t>
            </w:r>
          </w:p>
          <w:p w:rsidR="003D63DF" w:rsidRDefault="003D63DF">
            <w:pPr>
              <w:pStyle w:val="ConsPlusNormal"/>
              <w:jc w:val="both"/>
            </w:pPr>
            <w:r>
              <w:t>___________________________________</w:t>
            </w:r>
          </w:p>
          <w:p w:rsidR="003D63DF" w:rsidRDefault="003D63DF">
            <w:pPr>
              <w:pStyle w:val="ConsPlusNormal"/>
              <w:jc w:val="center"/>
            </w:pPr>
            <w:r>
              <w:t>Имя</w:t>
            </w:r>
          </w:p>
          <w:p w:rsidR="003D63DF" w:rsidRDefault="003D63DF">
            <w:pPr>
              <w:pStyle w:val="ConsPlusNormal"/>
              <w:jc w:val="both"/>
            </w:pPr>
            <w:r>
              <w:t>___________________________________</w:t>
            </w:r>
          </w:p>
          <w:p w:rsidR="003D63DF" w:rsidRDefault="003D63DF">
            <w:pPr>
              <w:pStyle w:val="ConsPlusNormal"/>
              <w:jc w:val="center"/>
            </w:pPr>
            <w:r>
              <w:t>Отчество</w:t>
            </w:r>
          </w:p>
          <w:p w:rsidR="003D63DF" w:rsidRDefault="003D63DF">
            <w:pPr>
              <w:pStyle w:val="ConsPlusNormal"/>
            </w:pPr>
          </w:p>
          <w:p w:rsidR="003D63DF" w:rsidRDefault="003D63DF">
            <w:pPr>
              <w:pStyle w:val="ConsPlusNormal"/>
              <w:jc w:val="both"/>
            </w:pPr>
            <w:r>
              <w:t>_______________________________</w:t>
            </w:r>
          </w:p>
          <w:p w:rsidR="003D63DF" w:rsidRDefault="003D63DF">
            <w:pPr>
              <w:pStyle w:val="ConsPlusNormal"/>
              <w:jc w:val="center"/>
            </w:pPr>
            <w:r>
              <w:t>личная подпись</w:t>
            </w:r>
          </w:p>
        </w:tc>
        <w:tc>
          <w:tcPr>
            <w:tcW w:w="4592" w:type="dxa"/>
            <w:vMerge/>
            <w:tcBorders>
              <w:top w:val="nil"/>
              <w:bottom w:val="nil"/>
            </w:tcBorders>
          </w:tcPr>
          <w:p w:rsidR="003D63DF" w:rsidRDefault="003D63DF"/>
        </w:tc>
      </w:tr>
      <w:tr w:rsidR="003D63DF">
        <w:trPr>
          <w:trHeight w:val="509"/>
        </w:trPr>
        <w:tc>
          <w:tcPr>
            <w:tcW w:w="4479" w:type="dxa"/>
            <w:gridSpan w:val="2"/>
            <w:vMerge/>
            <w:tcBorders>
              <w:top w:val="nil"/>
              <w:bottom w:val="nil"/>
            </w:tcBorders>
          </w:tcPr>
          <w:p w:rsidR="003D63DF" w:rsidRDefault="003D63DF"/>
        </w:tc>
        <w:tc>
          <w:tcPr>
            <w:tcW w:w="4592" w:type="dxa"/>
            <w:vMerge w:val="restart"/>
            <w:tcBorders>
              <w:top w:val="nil"/>
              <w:bottom w:val="nil"/>
            </w:tcBorders>
          </w:tcPr>
          <w:p w:rsidR="003D63DF" w:rsidRDefault="003D63DF">
            <w:pPr>
              <w:pStyle w:val="ConsPlusNormal"/>
              <w:jc w:val="both"/>
            </w:pPr>
            <w:r>
              <w:t>____________________________________</w:t>
            </w:r>
          </w:p>
          <w:p w:rsidR="003D63DF" w:rsidRDefault="003D63DF">
            <w:pPr>
              <w:pStyle w:val="ConsPlusNormal"/>
            </w:pPr>
            <w:r>
              <w:t>подпись руководителя органа, уполномоченного органом местного самоуправления на прием заявления и соответствующих документов для присвоения звания "Ветеран труда", а также выдачу удостоверения "Ветеран труда" и ведение личных дел граждан, представивших заявления и документы для присвоения указанного звания</w:t>
            </w:r>
          </w:p>
        </w:tc>
      </w:tr>
      <w:tr w:rsidR="003D63DF">
        <w:tc>
          <w:tcPr>
            <w:tcW w:w="4479" w:type="dxa"/>
            <w:gridSpan w:val="2"/>
            <w:tcBorders>
              <w:top w:val="nil"/>
              <w:bottom w:val="nil"/>
            </w:tcBorders>
          </w:tcPr>
          <w:p w:rsidR="003D63DF" w:rsidRDefault="003D63DF">
            <w:pPr>
              <w:pStyle w:val="ConsPlusNormal"/>
            </w:pPr>
          </w:p>
        </w:tc>
        <w:tc>
          <w:tcPr>
            <w:tcW w:w="4592" w:type="dxa"/>
            <w:vMerge/>
            <w:tcBorders>
              <w:top w:val="nil"/>
              <w:bottom w:val="nil"/>
            </w:tcBorders>
          </w:tcPr>
          <w:p w:rsidR="003D63DF" w:rsidRDefault="003D63DF"/>
        </w:tc>
      </w:tr>
      <w:tr w:rsidR="003D63DF">
        <w:tblPrEx>
          <w:tblBorders>
            <w:insideV w:val="nil"/>
          </w:tblBorders>
        </w:tblPrEx>
        <w:tc>
          <w:tcPr>
            <w:tcW w:w="1617" w:type="dxa"/>
            <w:tcBorders>
              <w:top w:val="nil"/>
              <w:left w:val="single" w:sz="4" w:space="0" w:color="auto"/>
              <w:bottom w:val="nil"/>
            </w:tcBorders>
          </w:tcPr>
          <w:p w:rsidR="003D63DF" w:rsidRDefault="003D63DF">
            <w:pPr>
              <w:pStyle w:val="ConsPlusNormal"/>
            </w:pPr>
            <w:r>
              <w:t>фото 3 x 4 см</w:t>
            </w:r>
          </w:p>
        </w:tc>
        <w:tc>
          <w:tcPr>
            <w:tcW w:w="2862" w:type="dxa"/>
            <w:tcBorders>
              <w:top w:val="nil"/>
              <w:bottom w:val="nil"/>
              <w:right w:val="single" w:sz="4" w:space="0" w:color="auto"/>
            </w:tcBorders>
          </w:tcPr>
          <w:p w:rsidR="003D63DF" w:rsidRDefault="003D63DF">
            <w:pPr>
              <w:pStyle w:val="ConsPlusNormal"/>
              <w:jc w:val="center"/>
            </w:pPr>
            <w:r>
              <w:t>М.П.</w:t>
            </w:r>
          </w:p>
        </w:tc>
        <w:tc>
          <w:tcPr>
            <w:tcW w:w="4592" w:type="dxa"/>
            <w:vMerge/>
            <w:tcBorders>
              <w:top w:val="nil"/>
              <w:left w:val="single" w:sz="4" w:space="0" w:color="auto"/>
              <w:bottom w:val="nil"/>
              <w:right w:val="single" w:sz="4" w:space="0" w:color="auto"/>
            </w:tcBorders>
          </w:tcPr>
          <w:p w:rsidR="003D63DF" w:rsidRDefault="003D63DF"/>
        </w:tc>
      </w:tr>
      <w:tr w:rsidR="003D63DF">
        <w:trPr>
          <w:trHeight w:val="269"/>
        </w:trPr>
        <w:tc>
          <w:tcPr>
            <w:tcW w:w="4479" w:type="dxa"/>
            <w:gridSpan w:val="2"/>
            <w:vMerge w:val="restart"/>
            <w:tcBorders>
              <w:top w:val="nil"/>
              <w:bottom w:val="single" w:sz="4" w:space="0" w:color="auto"/>
            </w:tcBorders>
          </w:tcPr>
          <w:p w:rsidR="003D63DF" w:rsidRDefault="003D63DF">
            <w:pPr>
              <w:pStyle w:val="ConsPlusNormal"/>
            </w:pPr>
          </w:p>
        </w:tc>
        <w:tc>
          <w:tcPr>
            <w:tcW w:w="4592" w:type="dxa"/>
            <w:vMerge/>
            <w:tcBorders>
              <w:top w:val="nil"/>
              <w:bottom w:val="nil"/>
            </w:tcBorders>
          </w:tcPr>
          <w:p w:rsidR="003D63DF" w:rsidRDefault="003D63DF"/>
        </w:tc>
      </w:tr>
      <w:tr w:rsidR="003D63DF">
        <w:tc>
          <w:tcPr>
            <w:tcW w:w="4479" w:type="dxa"/>
            <w:gridSpan w:val="2"/>
            <w:vMerge/>
            <w:tcBorders>
              <w:top w:val="nil"/>
              <w:bottom w:val="single" w:sz="4" w:space="0" w:color="auto"/>
            </w:tcBorders>
          </w:tcPr>
          <w:p w:rsidR="003D63DF" w:rsidRDefault="003D63DF"/>
        </w:tc>
        <w:tc>
          <w:tcPr>
            <w:tcW w:w="4592" w:type="dxa"/>
            <w:tcBorders>
              <w:top w:val="nil"/>
              <w:bottom w:val="single" w:sz="4" w:space="0" w:color="auto"/>
            </w:tcBorders>
          </w:tcPr>
          <w:p w:rsidR="003D63DF" w:rsidRDefault="003D63DF">
            <w:pPr>
              <w:pStyle w:val="ConsPlusNormal"/>
              <w:jc w:val="both"/>
            </w:pPr>
            <w:r>
              <w:t>М.П.</w:t>
            </w:r>
          </w:p>
        </w:tc>
      </w:tr>
    </w:tbl>
    <w:p w:rsidR="003D63DF" w:rsidRDefault="003D63DF">
      <w:pPr>
        <w:pStyle w:val="ConsPlusNormal"/>
        <w:jc w:val="both"/>
      </w:pPr>
    </w:p>
    <w:p w:rsidR="003D63DF" w:rsidRDefault="003D63DF">
      <w:pPr>
        <w:pStyle w:val="ConsPlusTitle"/>
        <w:jc w:val="center"/>
        <w:outlineLvl w:val="1"/>
      </w:pPr>
      <w:r>
        <w:lastRenderedPageBreak/>
        <w:t>Описание и технические условия изготовления бланка</w:t>
      </w:r>
    </w:p>
    <w:p w:rsidR="003D63DF" w:rsidRDefault="003D63DF">
      <w:pPr>
        <w:pStyle w:val="ConsPlusTitle"/>
        <w:jc w:val="center"/>
      </w:pPr>
      <w:r>
        <w:t>удостоверения "Ветеран труда"</w:t>
      </w:r>
    </w:p>
    <w:p w:rsidR="003D63DF" w:rsidRDefault="003D63DF">
      <w:pPr>
        <w:pStyle w:val="ConsPlusNormal"/>
        <w:jc w:val="both"/>
      </w:pPr>
    </w:p>
    <w:p w:rsidR="003D63DF" w:rsidRDefault="003D63DF">
      <w:pPr>
        <w:pStyle w:val="ConsPlusNormal"/>
        <w:ind w:firstLine="540"/>
        <w:jc w:val="both"/>
      </w:pPr>
      <w:r>
        <w:t>Бланк удостоверения размером 7 x 10 см изготавливается из ледерина или ПВХ красного цвета. На лицевой внешней стороне имеется надпись: вверху - "Кемеровская область - Кузбасс", по центру - "Ветеран труда" высотой 0,5 см.</w:t>
      </w:r>
    </w:p>
    <w:p w:rsidR="003D63DF" w:rsidRDefault="003D63DF">
      <w:pPr>
        <w:pStyle w:val="ConsPlusNormal"/>
        <w:spacing w:before="220"/>
        <w:ind w:firstLine="540"/>
        <w:jc w:val="both"/>
      </w:pPr>
      <w:r>
        <w:t>На внутренних сторонах бланка вклеены вкладыши из картона или плотной бумаги.</w:t>
      </w:r>
    </w:p>
    <w:p w:rsidR="003D63DF" w:rsidRDefault="003D63DF">
      <w:pPr>
        <w:pStyle w:val="ConsPlusNormal"/>
        <w:spacing w:before="220"/>
        <w:ind w:firstLine="540"/>
        <w:jc w:val="both"/>
      </w:pPr>
      <w:r>
        <w:t>Вкладыш на левой стороне имеет:</w:t>
      </w:r>
    </w:p>
    <w:p w:rsidR="003D63DF" w:rsidRDefault="003D63DF">
      <w:pPr>
        <w:pStyle w:val="ConsPlusNormal"/>
        <w:spacing w:before="220"/>
        <w:ind w:firstLine="540"/>
        <w:jc w:val="both"/>
      </w:pPr>
      <w:r>
        <w:t>в верхней части две пустые строки, под нижней строкой типографская надпись мелким шрифтом "Наименование органа государственной власти Кемеровской области - Кузбасса, принявшего решение о присвоении звания "Ветеран труда";</w:t>
      </w:r>
    </w:p>
    <w:p w:rsidR="003D63DF" w:rsidRDefault="003D63DF">
      <w:pPr>
        <w:pStyle w:val="ConsPlusNormal"/>
        <w:spacing w:before="220"/>
        <w:ind w:firstLine="540"/>
        <w:jc w:val="both"/>
      </w:pPr>
      <w:r>
        <w:t>в центре вкладыша слово крупным шрифтом "Удостоверение", под ним - серия и номер;</w:t>
      </w:r>
    </w:p>
    <w:p w:rsidR="003D63DF" w:rsidRDefault="003D63DF">
      <w:pPr>
        <w:pStyle w:val="ConsPlusNormal"/>
        <w:spacing w:before="220"/>
        <w:ind w:firstLine="540"/>
        <w:jc w:val="both"/>
      </w:pPr>
      <w:r>
        <w:t>в левом нижнем углу вкладыша место для фотографии размером 3 x 4 см, справа - место для печати;</w:t>
      </w:r>
    </w:p>
    <w:p w:rsidR="003D63DF" w:rsidRDefault="003D63DF">
      <w:pPr>
        <w:pStyle w:val="ConsPlusNormal"/>
        <w:spacing w:before="220"/>
        <w:ind w:firstLine="540"/>
        <w:jc w:val="both"/>
      </w:pPr>
      <w:r>
        <w:t>над фотографией по центру четыре пустые строки с надписями под ними: "Фамилия", "Имя", "Отчество", "личная подпись".</w:t>
      </w:r>
    </w:p>
    <w:p w:rsidR="003D63DF" w:rsidRDefault="003D63DF">
      <w:pPr>
        <w:pStyle w:val="ConsPlusNormal"/>
        <w:spacing w:before="220"/>
        <w:ind w:firstLine="540"/>
        <w:jc w:val="both"/>
      </w:pPr>
      <w:r>
        <w:t>Вкладыш на правой стороне имеет:</w:t>
      </w:r>
    </w:p>
    <w:p w:rsidR="003D63DF" w:rsidRDefault="003D63DF">
      <w:pPr>
        <w:pStyle w:val="ConsPlusNormal"/>
        <w:spacing w:before="220"/>
        <w:ind w:firstLine="540"/>
        <w:jc w:val="both"/>
      </w:pPr>
      <w:r>
        <w:t xml:space="preserve">в верхней части надпись типографским шрифтом "Предъявитель настоящего удостоверения имеет право на меры социальной поддержки, установленные </w:t>
      </w:r>
      <w:hyperlink r:id="rId87" w:history="1">
        <w:r>
          <w:rPr>
            <w:color w:val="0000FF"/>
          </w:rPr>
          <w:t>Законом</w:t>
        </w:r>
      </w:hyperlink>
      <w:r>
        <w:t xml:space="preserve"> Кемеровской области "О мерах социальной поддержки отдельной категории ветеранов Великой Отечественной войны и ветеранов труда", под ней надпись типографским шрифтом "Ветеран труда", надпись крупным шрифтом "Удостоверение бессрочное, действительно на всей территории Кемеровской области - Кузбасса";</w:t>
      </w:r>
    </w:p>
    <w:p w:rsidR="003D63DF" w:rsidRDefault="003D63DF">
      <w:pPr>
        <w:pStyle w:val="ConsPlusNormal"/>
        <w:spacing w:before="220"/>
        <w:ind w:firstLine="540"/>
        <w:jc w:val="both"/>
      </w:pPr>
      <w:r>
        <w:t>в нижней части вкладыша указывается дата выдачи, далее пустая строка, под ней надпись мелким шрифтом "подпись руководителя органа, уполномоченного органом местного самоуправления на прием заявления и соответствующих документов для присвоения звания "Ветеран труда", а также выдачу удостоверения "Ветеран труда" и ведение личных дел граждан, представивших заявления и документы для присвоения указанного звания", слева - место для печати.</w:t>
      </w:r>
    </w:p>
    <w:p w:rsidR="003D63DF" w:rsidRDefault="003D63DF">
      <w:pPr>
        <w:pStyle w:val="ConsPlusNormal"/>
        <w:ind w:firstLine="540"/>
        <w:jc w:val="both"/>
      </w:pPr>
    </w:p>
    <w:p w:rsidR="003D63DF" w:rsidRDefault="003D63DF">
      <w:pPr>
        <w:pStyle w:val="ConsPlusNormal"/>
        <w:jc w:val="right"/>
      </w:pPr>
      <w:r>
        <w:t>Заместитель Губернатора</w:t>
      </w:r>
    </w:p>
    <w:p w:rsidR="003D63DF" w:rsidRDefault="003D63DF">
      <w:pPr>
        <w:pStyle w:val="ConsPlusNormal"/>
        <w:jc w:val="right"/>
      </w:pPr>
      <w:r>
        <w:t>Кемеровской области</w:t>
      </w:r>
    </w:p>
    <w:p w:rsidR="003D63DF" w:rsidRDefault="003D63DF">
      <w:pPr>
        <w:pStyle w:val="ConsPlusNormal"/>
        <w:jc w:val="right"/>
      </w:pPr>
      <w:r>
        <w:t>К.КУРИЛОВ</w:t>
      </w: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jc w:val="right"/>
        <w:outlineLvl w:val="0"/>
      </w:pPr>
      <w:r>
        <w:t>Утверждена</w:t>
      </w:r>
    </w:p>
    <w:p w:rsidR="003D63DF" w:rsidRDefault="003D63DF">
      <w:pPr>
        <w:pStyle w:val="ConsPlusNormal"/>
        <w:jc w:val="right"/>
      </w:pPr>
      <w:r>
        <w:t>постановлением</w:t>
      </w:r>
    </w:p>
    <w:p w:rsidR="003D63DF" w:rsidRDefault="003D63DF">
      <w:pPr>
        <w:pStyle w:val="ConsPlusNormal"/>
        <w:jc w:val="right"/>
      </w:pPr>
      <w:r>
        <w:t>Коллегии Администрации</w:t>
      </w:r>
    </w:p>
    <w:p w:rsidR="003D63DF" w:rsidRDefault="003D63DF">
      <w:pPr>
        <w:pStyle w:val="ConsPlusNormal"/>
        <w:jc w:val="right"/>
      </w:pPr>
      <w:r>
        <w:t>Кемеровской области</w:t>
      </w:r>
    </w:p>
    <w:p w:rsidR="003D63DF" w:rsidRDefault="003D63DF">
      <w:pPr>
        <w:pStyle w:val="ConsPlusNormal"/>
        <w:jc w:val="right"/>
      </w:pPr>
      <w:r>
        <w:t>от 6 сентября 2006 г. N 177</w:t>
      </w:r>
    </w:p>
    <w:p w:rsidR="003D63DF" w:rsidRDefault="003D63DF">
      <w:pPr>
        <w:pStyle w:val="ConsPlusNormal"/>
        <w:ind w:firstLine="540"/>
        <w:jc w:val="both"/>
      </w:pPr>
    </w:p>
    <w:p w:rsidR="003D63DF" w:rsidRDefault="003D63DF">
      <w:pPr>
        <w:pStyle w:val="ConsPlusTitle"/>
        <w:jc w:val="center"/>
      </w:pPr>
      <w:bookmarkStart w:id="20" w:name="P308"/>
      <w:bookmarkEnd w:id="20"/>
      <w:r>
        <w:t>ИНСТРУКЦИЯ</w:t>
      </w:r>
    </w:p>
    <w:p w:rsidR="003D63DF" w:rsidRDefault="003D63DF">
      <w:pPr>
        <w:pStyle w:val="ConsPlusTitle"/>
        <w:jc w:val="center"/>
      </w:pPr>
      <w:r>
        <w:t>О ПОРЯДКЕ ЗАПОЛНЕНИЯ, ВЫДАЧИ И УЧЕТА УДОСТОВЕРЕНИЙ</w:t>
      </w:r>
    </w:p>
    <w:p w:rsidR="003D63DF" w:rsidRDefault="003D63DF">
      <w:pPr>
        <w:pStyle w:val="ConsPlusTitle"/>
        <w:jc w:val="center"/>
      </w:pPr>
      <w:r>
        <w:lastRenderedPageBreak/>
        <w:t>"ВЕТЕРАН ТРУДА"</w:t>
      </w:r>
    </w:p>
    <w:p w:rsidR="003D63DF" w:rsidRDefault="003D63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D63DF">
        <w:trPr>
          <w:jc w:val="center"/>
        </w:trPr>
        <w:tc>
          <w:tcPr>
            <w:tcW w:w="9294" w:type="dxa"/>
            <w:tcBorders>
              <w:top w:val="nil"/>
              <w:left w:val="single" w:sz="24" w:space="0" w:color="CED3F1"/>
              <w:bottom w:val="nil"/>
              <w:right w:val="single" w:sz="24" w:space="0" w:color="F4F3F8"/>
            </w:tcBorders>
            <w:shd w:val="clear" w:color="auto" w:fill="F4F3F8"/>
          </w:tcPr>
          <w:p w:rsidR="003D63DF" w:rsidRDefault="003D63DF">
            <w:pPr>
              <w:pStyle w:val="ConsPlusNormal"/>
              <w:jc w:val="center"/>
            </w:pPr>
            <w:r>
              <w:rPr>
                <w:color w:val="392C69"/>
              </w:rPr>
              <w:t>Список изменяющих документов</w:t>
            </w:r>
          </w:p>
          <w:p w:rsidR="003D63DF" w:rsidRDefault="003D63DF">
            <w:pPr>
              <w:pStyle w:val="ConsPlusNormal"/>
              <w:jc w:val="center"/>
            </w:pPr>
            <w:r>
              <w:rPr>
                <w:color w:val="392C69"/>
              </w:rPr>
              <w:t xml:space="preserve">(в ред. </w:t>
            </w:r>
            <w:hyperlink r:id="rId88" w:history="1">
              <w:r>
                <w:rPr>
                  <w:color w:val="0000FF"/>
                </w:rPr>
                <w:t>постановления</w:t>
              </w:r>
            </w:hyperlink>
            <w:r>
              <w:rPr>
                <w:color w:val="392C69"/>
              </w:rPr>
              <w:t xml:space="preserve"> Правительства Кемеровской области - Кузбасса</w:t>
            </w:r>
          </w:p>
          <w:p w:rsidR="003D63DF" w:rsidRDefault="003D63DF">
            <w:pPr>
              <w:pStyle w:val="ConsPlusNormal"/>
              <w:jc w:val="center"/>
            </w:pPr>
            <w:r>
              <w:rPr>
                <w:color w:val="392C69"/>
              </w:rPr>
              <w:t>от 24.07.2020 N 446)</w:t>
            </w:r>
          </w:p>
        </w:tc>
      </w:tr>
    </w:tbl>
    <w:p w:rsidR="003D63DF" w:rsidRDefault="003D63DF">
      <w:pPr>
        <w:pStyle w:val="ConsPlusNormal"/>
        <w:jc w:val="both"/>
      </w:pPr>
    </w:p>
    <w:p w:rsidR="003D63DF" w:rsidRDefault="003D63DF">
      <w:pPr>
        <w:pStyle w:val="ConsPlusNormal"/>
        <w:ind w:firstLine="540"/>
        <w:jc w:val="both"/>
      </w:pPr>
      <w:r>
        <w:t xml:space="preserve">1. Удостоверение "Ветеран труда" (далее - удостоверение) выдается лицам, которым в соответствии с Федеральным </w:t>
      </w:r>
      <w:hyperlink r:id="rId89" w:history="1">
        <w:r>
          <w:rPr>
            <w:color w:val="0000FF"/>
          </w:rPr>
          <w:t>законом</w:t>
        </w:r>
      </w:hyperlink>
      <w:r>
        <w:t xml:space="preserve"> от 12.01.95 N 5-ФЗ "О ветеранах" или </w:t>
      </w:r>
      <w:hyperlink r:id="rId90" w:history="1">
        <w:r>
          <w:rPr>
            <w:color w:val="0000FF"/>
          </w:rPr>
          <w:t>Законом</w:t>
        </w:r>
      </w:hyperlink>
      <w:r>
        <w:t xml:space="preserve"> Кемеровской области от 16.06.2006 N 78-ОЗ "Об установлении порядка и условий присвоения звания "Ветеран труда" присвоено звание "Ветеран труда".</w:t>
      </w:r>
    </w:p>
    <w:p w:rsidR="003D63DF" w:rsidRDefault="003D63DF">
      <w:pPr>
        <w:pStyle w:val="ConsPlusNormal"/>
        <w:spacing w:before="220"/>
        <w:ind w:firstLine="540"/>
        <w:jc w:val="both"/>
      </w:pPr>
      <w:r>
        <w:t>2. Выдача удостоверений производится органом, уполномоченным органом местного самоуправления на прием заявления и соответствующих документов для присвоения звания "Ветеран труда", а также выдачу удостоверения "Ветеран труда" и ведение личных дел граждан, представивших заявления и документы для присвоения указанного звания (далее - уполномоченный орган), на основании распоряжения высшего исполнительного органа государственной власти Кемеровской области - Кузбасса.</w:t>
      </w:r>
    </w:p>
    <w:p w:rsidR="003D63DF" w:rsidRDefault="003D63DF">
      <w:pPr>
        <w:pStyle w:val="ConsPlusNormal"/>
        <w:spacing w:before="220"/>
        <w:ind w:firstLine="540"/>
        <w:jc w:val="both"/>
      </w:pPr>
      <w:r>
        <w:t>3. Удостоверение выдается гражданину под подпись.</w:t>
      </w:r>
    </w:p>
    <w:p w:rsidR="003D63DF" w:rsidRDefault="003D63DF">
      <w:pPr>
        <w:pStyle w:val="ConsPlusNormal"/>
        <w:spacing w:before="220"/>
        <w:ind w:firstLine="540"/>
        <w:jc w:val="both"/>
      </w:pPr>
      <w:r>
        <w:t>4. При заполнении удостоверения записи в строках: "Наименование органа государственной власти Кемеровской области - Кузбасса, принявшего решение о присвоении звания "Ветеран труда", "Фамилия", "Имя", "Отчество" производятся без сокращений.</w:t>
      </w:r>
    </w:p>
    <w:p w:rsidR="003D63DF" w:rsidRDefault="003D63DF">
      <w:pPr>
        <w:pStyle w:val="ConsPlusNormal"/>
        <w:spacing w:before="220"/>
        <w:ind w:firstLine="540"/>
        <w:jc w:val="both"/>
      </w:pPr>
      <w:r>
        <w:t>Записи, произведенные в удостоверении, заверяются подписью руководителя уполномоченного органа и печатью.</w:t>
      </w:r>
    </w:p>
    <w:p w:rsidR="003D63DF" w:rsidRDefault="003D63DF">
      <w:pPr>
        <w:pStyle w:val="ConsPlusNormal"/>
        <w:spacing w:before="220"/>
        <w:ind w:firstLine="540"/>
        <w:jc w:val="both"/>
      </w:pPr>
      <w:r>
        <w:t>5. Если в удостоверение внесена неправильная или неточная запись, то заполняется новое удостоверение, а испорченное уничтожается, о чем составляется акт.</w:t>
      </w:r>
    </w:p>
    <w:p w:rsidR="003D63DF" w:rsidRDefault="003D63DF">
      <w:pPr>
        <w:pStyle w:val="ConsPlusNormal"/>
        <w:spacing w:before="220"/>
        <w:ind w:firstLine="540"/>
        <w:jc w:val="both"/>
      </w:pPr>
      <w:r>
        <w:t xml:space="preserve">6. Выдача удостоверений регистрируется в </w:t>
      </w:r>
      <w:hyperlink w:anchor="P338" w:history="1">
        <w:r>
          <w:rPr>
            <w:color w:val="0000FF"/>
          </w:rPr>
          <w:t>книге</w:t>
        </w:r>
      </w:hyperlink>
      <w:r>
        <w:t xml:space="preserve"> учета удостоверений "Ветеран труда" согласно приложению к настоящей Инструкции. Указанная книга должна быть пронумерована, прошнурована, подписана руководителем уполномоченного органа, скреплена печатью указанного органа.</w:t>
      </w:r>
    </w:p>
    <w:p w:rsidR="003D63DF" w:rsidRDefault="003D63DF">
      <w:pPr>
        <w:pStyle w:val="ConsPlusNormal"/>
        <w:spacing w:before="220"/>
        <w:ind w:firstLine="540"/>
        <w:jc w:val="both"/>
      </w:pPr>
      <w:r>
        <w:t>7. В случаях утери, порчи удостоверения гражданину в день обращения выдается его дубликат.</w:t>
      </w:r>
    </w:p>
    <w:p w:rsidR="003D63DF" w:rsidRDefault="003D63DF">
      <w:pPr>
        <w:pStyle w:val="ConsPlusNormal"/>
        <w:spacing w:before="220"/>
        <w:ind w:firstLine="540"/>
        <w:jc w:val="both"/>
      </w:pPr>
      <w:r>
        <w:t>При обращении в уполномоченный орган за выдачей дубликата удостоверения гражданин представляет заявление о выдаче дубликата удостоверения "Ветеран труда", документ, удостоверяющий личность, пришедшее в негодность удостоверение (в случае его порчи), документы, удостоверяющие личность и полномочия законного представителя гражданина или лица, уполномоченного им на основании доверенности, оформленной в соответствии с законодательством Российской Федерации (в случае его обращения).</w:t>
      </w:r>
    </w:p>
    <w:p w:rsidR="003D63DF" w:rsidRDefault="003D63DF">
      <w:pPr>
        <w:pStyle w:val="ConsPlusNormal"/>
        <w:spacing w:before="220"/>
        <w:ind w:firstLine="540"/>
        <w:jc w:val="both"/>
      </w:pPr>
      <w:r>
        <w:t>8. Ответственность за учет удостоверений, их хранение и выдачу несет должностное лицо, уполномоченное приказом (распоряжением) уполномоченного органа на учет, хранение и выдачу удостоверений.</w:t>
      </w:r>
    </w:p>
    <w:p w:rsidR="003D63DF" w:rsidRDefault="003D63DF">
      <w:pPr>
        <w:pStyle w:val="ConsPlusNormal"/>
        <w:spacing w:before="220"/>
        <w:ind w:firstLine="540"/>
        <w:jc w:val="both"/>
      </w:pPr>
      <w:r>
        <w:t>9. Бланки удостоверений хранятся в Министерстве социальной защиты населения Кузбасса как документы строгой отчетности и выдаются по заявке уполномоченного органа в подотчет должностному лицу, уполномоченному приказом (распоряжением) уполномоченного органа на учет, хранение и выдачу удостоверений.</w:t>
      </w:r>
    </w:p>
    <w:p w:rsidR="003D63DF" w:rsidRDefault="003D63DF">
      <w:pPr>
        <w:pStyle w:val="ConsPlusNormal"/>
        <w:jc w:val="both"/>
      </w:pPr>
    </w:p>
    <w:p w:rsidR="003D63DF" w:rsidRDefault="003D63DF">
      <w:pPr>
        <w:pStyle w:val="ConsPlusNormal"/>
        <w:jc w:val="both"/>
      </w:pPr>
    </w:p>
    <w:p w:rsidR="003D63DF" w:rsidRDefault="003D63DF">
      <w:pPr>
        <w:pStyle w:val="ConsPlusNormal"/>
        <w:jc w:val="both"/>
      </w:pPr>
    </w:p>
    <w:p w:rsidR="003D63DF" w:rsidRDefault="003D63DF">
      <w:pPr>
        <w:pStyle w:val="ConsPlusNormal"/>
        <w:jc w:val="both"/>
      </w:pPr>
    </w:p>
    <w:p w:rsidR="003D63DF" w:rsidRDefault="003D63DF">
      <w:pPr>
        <w:pStyle w:val="ConsPlusNormal"/>
        <w:jc w:val="both"/>
      </w:pPr>
    </w:p>
    <w:p w:rsidR="003D63DF" w:rsidRDefault="003D63DF">
      <w:pPr>
        <w:pStyle w:val="ConsPlusNormal"/>
        <w:jc w:val="right"/>
        <w:outlineLvl w:val="1"/>
      </w:pPr>
      <w:r>
        <w:t>Приложение</w:t>
      </w:r>
    </w:p>
    <w:p w:rsidR="003D63DF" w:rsidRDefault="003D63DF">
      <w:pPr>
        <w:pStyle w:val="ConsPlusNormal"/>
        <w:jc w:val="right"/>
      </w:pPr>
      <w:r>
        <w:t>к инструкции</w:t>
      </w:r>
    </w:p>
    <w:p w:rsidR="003D63DF" w:rsidRDefault="003D63DF">
      <w:pPr>
        <w:pStyle w:val="ConsPlusNormal"/>
        <w:jc w:val="right"/>
      </w:pPr>
      <w:r>
        <w:t>о порядке заполнения,</w:t>
      </w:r>
    </w:p>
    <w:p w:rsidR="003D63DF" w:rsidRDefault="003D63DF">
      <w:pPr>
        <w:pStyle w:val="ConsPlusNormal"/>
        <w:jc w:val="right"/>
      </w:pPr>
      <w:r>
        <w:t>выдачи и учета</w:t>
      </w:r>
    </w:p>
    <w:p w:rsidR="003D63DF" w:rsidRDefault="003D63DF">
      <w:pPr>
        <w:pStyle w:val="ConsPlusNormal"/>
        <w:jc w:val="right"/>
      </w:pPr>
      <w:r>
        <w:t>удостоверений</w:t>
      </w:r>
    </w:p>
    <w:p w:rsidR="003D63DF" w:rsidRDefault="003D63DF">
      <w:pPr>
        <w:pStyle w:val="ConsPlusNormal"/>
        <w:jc w:val="right"/>
      </w:pPr>
      <w:r>
        <w:t>"Ветеран труда"</w:t>
      </w:r>
    </w:p>
    <w:p w:rsidR="003D63DF" w:rsidRDefault="003D63DF">
      <w:pPr>
        <w:pStyle w:val="ConsPlusNormal"/>
        <w:jc w:val="both"/>
      </w:pPr>
    </w:p>
    <w:p w:rsidR="003D63DF" w:rsidRDefault="003D63DF">
      <w:pPr>
        <w:pStyle w:val="ConsPlusNormal"/>
        <w:jc w:val="center"/>
      </w:pPr>
      <w:bookmarkStart w:id="21" w:name="P338"/>
      <w:bookmarkEnd w:id="21"/>
      <w:r>
        <w:t>Книга учета удостоверений "Ветеран труда"</w:t>
      </w:r>
    </w:p>
    <w:p w:rsidR="003D63DF" w:rsidRDefault="003D63DF">
      <w:pPr>
        <w:pStyle w:val="ConsPlusNormal"/>
        <w:jc w:val="both"/>
      </w:pPr>
    </w:p>
    <w:p w:rsidR="003D63DF" w:rsidRDefault="003D63DF">
      <w:pPr>
        <w:pStyle w:val="ConsPlusNormal"/>
        <w:jc w:val="center"/>
      </w:pPr>
      <w:r>
        <w:t>____________________________________________________________</w:t>
      </w:r>
    </w:p>
    <w:p w:rsidR="003D63DF" w:rsidRDefault="003D63DF">
      <w:pPr>
        <w:pStyle w:val="ConsPlusNormal"/>
        <w:jc w:val="center"/>
      </w:pPr>
      <w:r>
        <w:t>Наименование органа, уполномоченного органом местного</w:t>
      </w:r>
    </w:p>
    <w:p w:rsidR="003D63DF" w:rsidRDefault="003D63DF">
      <w:pPr>
        <w:pStyle w:val="ConsPlusNormal"/>
        <w:jc w:val="center"/>
      </w:pPr>
      <w:r>
        <w:t>самоуправления на прием заявления и соответствующих</w:t>
      </w:r>
    </w:p>
    <w:p w:rsidR="003D63DF" w:rsidRDefault="003D63DF">
      <w:pPr>
        <w:pStyle w:val="ConsPlusNormal"/>
        <w:jc w:val="center"/>
      </w:pPr>
      <w:r>
        <w:t>документов для присвоения звания "Ветеран труда", а также</w:t>
      </w:r>
    </w:p>
    <w:p w:rsidR="003D63DF" w:rsidRDefault="003D63DF">
      <w:pPr>
        <w:pStyle w:val="ConsPlusNormal"/>
        <w:jc w:val="center"/>
      </w:pPr>
      <w:r>
        <w:t>выдачу удостоверения "Ветеран труда" и ведение личных дел</w:t>
      </w:r>
    </w:p>
    <w:p w:rsidR="003D63DF" w:rsidRDefault="003D63DF">
      <w:pPr>
        <w:pStyle w:val="ConsPlusNormal"/>
        <w:jc w:val="center"/>
      </w:pPr>
      <w:r>
        <w:t>граждан, представивших заявления и документы для присвоения</w:t>
      </w:r>
    </w:p>
    <w:p w:rsidR="003D63DF" w:rsidRDefault="003D63DF">
      <w:pPr>
        <w:pStyle w:val="ConsPlusNormal"/>
        <w:jc w:val="center"/>
      </w:pPr>
      <w:r>
        <w:t>указанного звания</w:t>
      </w:r>
    </w:p>
    <w:p w:rsidR="003D63DF" w:rsidRDefault="003D63D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778"/>
        <w:gridCol w:w="1984"/>
        <w:gridCol w:w="1200"/>
        <w:gridCol w:w="2494"/>
      </w:tblGrid>
      <w:tr w:rsidR="003D63DF">
        <w:tc>
          <w:tcPr>
            <w:tcW w:w="600" w:type="dxa"/>
            <w:tcBorders>
              <w:top w:val="single" w:sz="4" w:space="0" w:color="auto"/>
              <w:bottom w:val="single" w:sz="4" w:space="0" w:color="auto"/>
            </w:tcBorders>
          </w:tcPr>
          <w:p w:rsidR="003D63DF" w:rsidRDefault="003D63DF">
            <w:pPr>
              <w:pStyle w:val="ConsPlusNormal"/>
              <w:jc w:val="center"/>
            </w:pPr>
            <w:r>
              <w:t>N п/п</w:t>
            </w:r>
          </w:p>
        </w:tc>
        <w:tc>
          <w:tcPr>
            <w:tcW w:w="2778" w:type="dxa"/>
            <w:tcBorders>
              <w:top w:val="single" w:sz="4" w:space="0" w:color="auto"/>
              <w:bottom w:val="single" w:sz="4" w:space="0" w:color="auto"/>
            </w:tcBorders>
          </w:tcPr>
          <w:p w:rsidR="003D63DF" w:rsidRDefault="003D63DF">
            <w:pPr>
              <w:pStyle w:val="ConsPlusNormal"/>
              <w:jc w:val="center"/>
            </w:pPr>
            <w:r>
              <w:t>Фамилия, имя, отчество</w:t>
            </w:r>
          </w:p>
        </w:tc>
        <w:tc>
          <w:tcPr>
            <w:tcW w:w="1984" w:type="dxa"/>
            <w:tcBorders>
              <w:top w:val="single" w:sz="4" w:space="0" w:color="auto"/>
              <w:bottom w:val="single" w:sz="4" w:space="0" w:color="auto"/>
            </w:tcBorders>
          </w:tcPr>
          <w:p w:rsidR="003D63DF" w:rsidRDefault="003D63DF">
            <w:pPr>
              <w:pStyle w:val="ConsPlusNormal"/>
              <w:jc w:val="center"/>
            </w:pPr>
            <w:r>
              <w:t>Серия и номер удостоверения</w:t>
            </w:r>
          </w:p>
        </w:tc>
        <w:tc>
          <w:tcPr>
            <w:tcW w:w="1200" w:type="dxa"/>
            <w:tcBorders>
              <w:top w:val="single" w:sz="4" w:space="0" w:color="auto"/>
              <w:bottom w:val="single" w:sz="4" w:space="0" w:color="auto"/>
            </w:tcBorders>
          </w:tcPr>
          <w:p w:rsidR="003D63DF" w:rsidRDefault="003D63DF">
            <w:pPr>
              <w:pStyle w:val="ConsPlusNormal"/>
              <w:jc w:val="center"/>
            </w:pPr>
            <w:r>
              <w:t>Дата выдачи</w:t>
            </w:r>
          </w:p>
        </w:tc>
        <w:tc>
          <w:tcPr>
            <w:tcW w:w="2494" w:type="dxa"/>
            <w:tcBorders>
              <w:top w:val="single" w:sz="4" w:space="0" w:color="auto"/>
              <w:bottom w:val="single" w:sz="4" w:space="0" w:color="auto"/>
            </w:tcBorders>
          </w:tcPr>
          <w:p w:rsidR="003D63DF" w:rsidRDefault="003D63DF">
            <w:pPr>
              <w:pStyle w:val="ConsPlusNormal"/>
              <w:jc w:val="center"/>
            </w:pPr>
            <w:r>
              <w:t>Подпись получателя удостоверения</w:t>
            </w:r>
          </w:p>
        </w:tc>
      </w:tr>
    </w:tbl>
    <w:p w:rsidR="003D63DF" w:rsidRDefault="003D63DF">
      <w:pPr>
        <w:pStyle w:val="ConsPlusNormal"/>
        <w:ind w:firstLine="540"/>
        <w:jc w:val="both"/>
      </w:pPr>
    </w:p>
    <w:p w:rsidR="003D63DF" w:rsidRDefault="003D63DF">
      <w:pPr>
        <w:pStyle w:val="ConsPlusNormal"/>
        <w:ind w:firstLine="540"/>
        <w:jc w:val="both"/>
      </w:pPr>
    </w:p>
    <w:p w:rsidR="003D63DF" w:rsidRDefault="003D63DF">
      <w:pPr>
        <w:pStyle w:val="ConsPlusNormal"/>
        <w:pBdr>
          <w:top w:val="single" w:sz="6" w:space="0" w:color="auto"/>
        </w:pBdr>
        <w:spacing w:before="100" w:after="100"/>
        <w:jc w:val="both"/>
        <w:rPr>
          <w:sz w:val="2"/>
          <w:szCs w:val="2"/>
        </w:rPr>
      </w:pPr>
    </w:p>
    <w:p w:rsidR="00FE7CF7" w:rsidRDefault="00FE7CF7"/>
    <w:sectPr w:rsidR="00FE7CF7" w:rsidSect="00DC7F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63DF"/>
    <w:rsid w:val="003D63DF"/>
    <w:rsid w:val="00FE7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63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63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63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909E821C5C6CDA42C298FC41624091553E5FC1103E172C32E81BF74850A4D4EB6127773386E3971BC6DF0FBDBBB4601DC9101CE6784CB5C698B9FAF1F" TargetMode="External"/><Relationship Id="rId18" Type="http://schemas.openxmlformats.org/officeDocument/2006/relationships/hyperlink" Target="consultantplus://offline/ref=17909E821C5C6CDA42C298FC41624091553E5FC11F31112637E81BF74850A4D4EB6127773386E3971BC6DF0FBDBBB4601DC9101CE6784CB5C698B9FAF1F" TargetMode="External"/><Relationship Id="rId26" Type="http://schemas.openxmlformats.org/officeDocument/2006/relationships/hyperlink" Target="consultantplus://offline/ref=17909E821C5C6CDA42C298FC41624091553E5FC11736102835EB46FD4009A8D6EC6E786034CFEF961BC6DE09B7E4B1750C911D18FC674FA9DA9ABBA3FCF1F" TargetMode="External"/><Relationship Id="rId39" Type="http://schemas.openxmlformats.org/officeDocument/2006/relationships/hyperlink" Target="consultantplus://offline/ref=17909E821C5C6CDA42C298FC41624091553E5FC11133172A3BE81BF74850A4D4EB6127773386E3971BC6DF0DBDBBB4601DC9101CE6784CB5C698B9FAF1F" TargetMode="External"/><Relationship Id="rId21" Type="http://schemas.openxmlformats.org/officeDocument/2006/relationships/hyperlink" Target="consultantplus://offline/ref=17909E821C5C6CDA42C298FC41624091553E5FC11F34172836E81BF74850A4D4EB6127773386E3971BC6DD0DBDBBB4601DC9101CE6784CB5C698B9FAF1F" TargetMode="External"/><Relationship Id="rId34" Type="http://schemas.openxmlformats.org/officeDocument/2006/relationships/hyperlink" Target="consultantplus://offline/ref=17909E821C5C6CDA42C298FC41624091553E5FC11736102835EB46FD4009A8D6EC6E786034CFEF961BC6DE09B2E4B1750C911D18FC674FA9DA9ABBA3FCF1F" TargetMode="External"/><Relationship Id="rId42" Type="http://schemas.openxmlformats.org/officeDocument/2006/relationships/hyperlink" Target="consultantplus://offline/ref=17909E821C5C6CDA42C298FC41624091553E5FC11736102835EB46FD4009A8D6EC6E786034CFEF961BC6DE09B3E4B1750C911D18FC674FA9DA9ABBA3FCF1F" TargetMode="External"/><Relationship Id="rId47" Type="http://schemas.openxmlformats.org/officeDocument/2006/relationships/hyperlink" Target="consultantplus://offline/ref=17909E821C5C6CDA42C298FC41624091553E5FC11736102835EB46FD4009A8D6EC6E786034CFEF961BC6DE09B0E4B1750C911D18FC674FA9DA9ABBA3FCF1F" TargetMode="External"/><Relationship Id="rId50" Type="http://schemas.openxmlformats.org/officeDocument/2006/relationships/hyperlink" Target="consultantplus://offline/ref=17909E821C5C6CDA42C298FC41624091553E5FC1103F102C30E81BF74850A4D4EB6127773386E3971BC6DE0ABDBBB4601DC9101CE6784CB5C698B9FAF1F" TargetMode="External"/><Relationship Id="rId55" Type="http://schemas.openxmlformats.org/officeDocument/2006/relationships/hyperlink" Target="consultantplus://offline/ref=17909E821C5C6CDA42C298FC41624091553E5FC11F31112637E81BF74850A4D4EB6127773386E3971BC6DF0FBDBBB4601DC9101CE6784CB5C698B9FAF1F" TargetMode="External"/><Relationship Id="rId63" Type="http://schemas.openxmlformats.org/officeDocument/2006/relationships/hyperlink" Target="consultantplus://offline/ref=17909E821C5C6CDA42C298FC41624091553E5FC1173610273AE446FD4009A8D6EC6E786034CFEF961BC6DF0BB1E4B1750C911D18FC674FA9DA9ABBA3FCF1F" TargetMode="External"/><Relationship Id="rId68" Type="http://schemas.openxmlformats.org/officeDocument/2006/relationships/hyperlink" Target="consultantplus://offline/ref=17909E821C5C6CDA42C298FC41624091553E5FC1173610273AE446FD4009A8D6EC6E786034CFEF961BC6DF08B4E4B1750C911D18FC674FA9DA9ABBA3FCF1F" TargetMode="External"/><Relationship Id="rId76" Type="http://schemas.openxmlformats.org/officeDocument/2006/relationships/hyperlink" Target="consultantplus://offline/ref=17909E821C5C6CDA42C298FC41624091553E5FC11F34172836E81BF74850A4D4EB61276533DEEF971FD8DE08A8EDE526F4F8F" TargetMode="External"/><Relationship Id="rId84" Type="http://schemas.openxmlformats.org/officeDocument/2006/relationships/hyperlink" Target="consultantplus://offline/ref=17909E821C5C6CDA42C298FC41624091553E5FC1173610273AE446FD4009A8D6EC6E786034CFEF961BC6DF0EB6E4B1750C911D18FC674FA9DA9ABBA3FCF1F" TargetMode="External"/><Relationship Id="rId89" Type="http://schemas.openxmlformats.org/officeDocument/2006/relationships/hyperlink" Target="consultantplus://offline/ref=17909E821C5C6CDA42C298EA420E1C94523000CE15311C786EB740AA1F59AE83BE2E2639778FFC9619D8DD0AB4FEFFF" TargetMode="External"/><Relationship Id="rId7" Type="http://schemas.openxmlformats.org/officeDocument/2006/relationships/hyperlink" Target="consultantplus://offline/ref=17909E821C5C6CDA42C298FC41624091553E5FC11133172639B511FF115CA6D3E43E30707A8AE2971BC4DE01E2BEA17145C41406F97B50A9C49AFBFBF" TargetMode="External"/><Relationship Id="rId71" Type="http://schemas.openxmlformats.org/officeDocument/2006/relationships/hyperlink" Target="consultantplus://offline/ref=17909E821C5C6CDA42C298FC41624091553E5FC1173610273AE446FD4009A8D6EC6E786034CFEF961BC6DF08B7E4B1750C911D18FC674FA9DA9ABBA3FCF1F"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7909E821C5C6CDA42C298FC41624091553E5FC11E33132B3BE81BF74850A4D4EB6127773386E3971BC6DF0FBDBBB4601DC9101CE6784CB5C698B9FAF1F" TargetMode="External"/><Relationship Id="rId29" Type="http://schemas.openxmlformats.org/officeDocument/2006/relationships/hyperlink" Target="consultantplus://offline/ref=17909E821C5C6CDA42C298FC41624091553E5FC1173610273AE446FD4009A8D6EC6E786034CFEF961BC6DF0ABFE4B1750C911D18FC674FA9DA9ABBA3FCF1F" TargetMode="External"/><Relationship Id="rId11" Type="http://schemas.openxmlformats.org/officeDocument/2006/relationships/hyperlink" Target="consultantplus://offline/ref=17909E821C5C6CDA42C298FC41624091553E5FC11037152635E81BF74850A4D4EB6127773386E3971BC6DF03BDBBB4601DC9101CE6784CB5C698B9FAF1F" TargetMode="External"/><Relationship Id="rId24" Type="http://schemas.openxmlformats.org/officeDocument/2006/relationships/hyperlink" Target="consultantplus://offline/ref=17909E821C5C6CDA42C298FC41624091553E5FC11F34172836E81BF74850A4D4EB6127773386E3971BC6DE02BDBBB4601DC9101CE6784CB5C698B9FAF1F" TargetMode="External"/><Relationship Id="rId32" Type="http://schemas.openxmlformats.org/officeDocument/2006/relationships/hyperlink" Target="consultantplus://offline/ref=17909E821C5C6CDA42C298FC41624091553E5FC11133172A3BE81BF74850A4D4EB6127773386E3971BC6DF0FBDBBB4601DC9101CE6784CB5C698B9FAF1F" TargetMode="External"/><Relationship Id="rId37" Type="http://schemas.openxmlformats.org/officeDocument/2006/relationships/hyperlink" Target="consultantplus://offline/ref=17909E821C5C6CDA42C298FC41624091553E5FC1173610273AE446FD4009A8D6EC6E786034CFEF961BC6DF0BB4E4B1750C911D18FC674FA9DA9ABBA3FCF1F" TargetMode="External"/><Relationship Id="rId40" Type="http://schemas.openxmlformats.org/officeDocument/2006/relationships/hyperlink" Target="consultantplus://offline/ref=17909E821C5C6CDA42C298FC41624091553E5FC11133172A3BE81BF74850A4D4EB6127773386E3971BC6DE0BBDBBB4601DC9101CE6784CB5C698B9FAF1F" TargetMode="External"/><Relationship Id="rId45" Type="http://schemas.openxmlformats.org/officeDocument/2006/relationships/hyperlink" Target="consultantplus://offline/ref=17909E821C5C6CDA42C298FC41624091553E5FC11133172A3BE81BF74850A4D4EB6127773386E3971BC6DC0FBDBBB4601DC9101CE6784CB5C698B9FAF1F" TargetMode="External"/><Relationship Id="rId53" Type="http://schemas.openxmlformats.org/officeDocument/2006/relationships/hyperlink" Target="consultantplus://offline/ref=17909E821C5C6CDA42C298EA420E1C94523605C910361C786EB740AA1F59AE83BE2E2639778FFC9619D8DD0AB4FEFFF" TargetMode="External"/><Relationship Id="rId58" Type="http://schemas.openxmlformats.org/officeDocument/2006/relationships/hyperlink" Target="consultantplus://offline/ref=17909E821C5C6CDA42C298EA420E1C94503D00C4173D417266EE4CA81856F194AB677234778BE39F10928E4EE3E2E52056C51206FA794CFAFBF" TargetMode="External"/><Relationship Id="rId66" Type="http://schemas.openxmlformats.org/officeDocument/2006/relationships/hyperlink" Target="consultantplus://offline/ref=17909E821C5C6CDA42C298FC41624091553E5FC1173610273AE446FD4009A8D6EC6E786034CFEF961BC6DF0BBFE4B1750C911D18FC674FA9DA9ABBA3FCF1F" TargetMode="External"/><Relationship Id="rId74" Type="http://schemas.openxmlformats.org/officeDocument/2006/relationships/hyperlink" Target="consultantplus://offline/ref=17909E821C5C6CDA42C298FC41624091553E5FC1173610273AE446FD4009A8D6EC6E786034CFEF961BC6DF08B0E4B1750C911D18FC674FA9DA9ABBA3FCF1F" TargetMode="External"/><Relationship Id="rId79" Type="http://schemas.openxmlformats.org/officeDocument/2006/relationships/hyperlink" Target="consultantplus://offline/ref=17909E821C5C6CDA42C298FC41624091553E5FC1173610273AE446FD4009A8D6EC6E786034CFEF961BC6DF09B4E4B1750C911D18FC674FA9DA9ABBA3FCF1F" TargetMode="External"/><Relationship Id="rId87" Type="http://schemas.openxmlformats.org/officeDocument/2006/relationships/hyperlink" Target="consultantplus://offline/ref=17909E821C5C6CDA42C298FC41624091553E5FC11F34172B35E81BF74850A4D4EB61276533DEEF971FD8DE08A8EDE526F4F8F" TargetMode="External"/><Relationship Id="rId5" Type="http://schemas.openxmlformats.org/officeDocument/2006/relationships/hyperlink" Target="consultantplus://offline/ref=17909E821C5C6CDA42C298FC41624091553E5FC11730172D30E81BF74850A4D4EB6127773386E3971BC6DF0FBDBBB4601DC9101CE6784CB5C698B9FAF1F" TargetMode="External"/><Relationship Id="rId61" Type="http://schemas.openxmlformats.org/officeDocument/2006/relationships/hyperlink" Target="consultantplus://offline/ref=17909E821C5C6CDA42C298FC41624091553E5FC11133172A3BE81BF74850A4D4EB6127773386E3971BC6DB0DBDBBB4601DC9101CE6784CB5C698B9FAF1F" TargetMode="External"/><Relationship Id="rId82" Type="http://schemas.openxmlformats.org/officeDocument/2006/relationships/hyperlink" Target="consultantplus://offline/ref=17909E821C5C6CDA42C298FC41624091553E5FC1173610273AE446FD4009A8D6EC6E786034CFEF961BC6DF09B1E4B1750C911D18FC674FA9DA9ABBA3FCF1F" TargetMode="External"/><Relationship Id="rId90" Type="http://schemas.openxmlformats.org/officeDocument/2006/relationships/hyperlink" Target="consultantplus://offline/ref=17909E821C5C6CDA42C298FC41624091553E5FC11F34172836E81BF74850A4D4EB61276533DEEF971FD8DE08A8EDE526F4F8F" TargetMode="External"/><Relationship Id="rId19" Type="http://schemas.openxmlformats.org/officeDocument/2006/relationships/hyperlink" Target="consultantplus://offline/ref=17909E821C5C6CDA42C298FC41624091553E5FC1173610273AE446FD4009A8D6EC6E786034CFEF961BC6DF0AB3E4B1750C911D18FC674FA9DA9ABBA3FCF1F" TargetMode="External"/><Relationship Id="rId14" Type="http://schemas.openxmlformats.org/officeDocument/2006/relationships/hyperlink" Target="consultantplus://offline/ref=17909E821C5C6CDA42C298FC41624091553E5FC1103F102C30E81BF74850A4D4EB6127773386E3971BC6DF0CBDBBB4601DC9101CE6784CB5C698B9FAF1F" TargetMode="External"/><Relationship Id="rId22" Type="http://schemas.openxmlformats.org/officeDocument/2006/relationships/hyperlink" Target="consultantplus://offline/ref=17909E821C5C6CDA42C298FC41624091553E5FC11F34172836E81BF74850A4D4EB6127773386E3971BC6DD0DBDBBB4601DC9101CE6784CB5C698B9FAF1F" TargetMode="External"/><Relationship Id="rId27" Type="http://schemas.openxmlformats.org/officeDocument/2006/relationships/hyperlink" Target="consultantplus://offline/ref=17909E821C5C6CDA42C298FC41624091553E5FC1173610273AE446FD4009A8D6EC6E786034CFEF961BC6DF0AB0E4B1750C911D18FC674FA9DA9ABBA3FCF1F" TargetMode="External"/><Relationship Id="rId30" Type="http://schemas.openxmlformats.org/officeDocument/2006/relationships/hyperlink" Target="consultantplus://offline/ref=17909E821C5C6CDA42C298FC41624091553E5FC1103E172C32E81BF74850A4D4EB6127773386E3971BC6DF0DBDBBB4601DC9101CE6784CB5C698B9FAF1F" TargetMode="External"/><Relationship Id="rId35" Type="http://schemas.openxmlformats.org/officeDocument/2006/relationships/hyperlink" Target="consultantplus://offline/ref=17909E821C5C6CDA42C298FC41624091553E5FC11F31112637E81BF74850A4D4EB6127773386E3971BC6DF0FBDBBB4601DC9101CE6784CB5C698B9FAF1F" TargetMode="External"/><Relationship Id="rId43" Type="http://schemas.openxmlformats.org/officeDocument/2006/relationships/hyperlink" Target="consultantplus://offline/ref=17909E821C5C6CDA42C298EA420E1C94503D00C4173D417266EE4CA81856F194AB677234778BE39F10928E4EE3E2E52056C51206FA794CFAFBF" TargetMode="External"/><Relationship Id="rId48" Type="http://schemas.openxmlformats.org/officeDocument/2006/relationships/hyperlink" Target="consultantplus://offline/ref=17909E821C5C6CDA42C298FC41624091553E5FC11133172A3BE81BF74850A4D4EB6127773386E3971BC6DC0CBDBBB4601DC9101CE6784CB5C698B9FAF1F" TargetMode="External"/><Relationship Id="rId56" Type="http://schemas.openxmlformats.org/officeDocument/2006/relationships/hyperlink" Target="consultantplus://offline/ref=17909E821C5C6CDA42C298FC41624091553E5FC1103F102C30E81BF74850A4D4EB6127773386E3971BC6DE08BDBBB4601DC9101CE6784CB5C698B9FAF1F" TargetMode="External"/><Relationship Id="rId64" Type="http://schemas.openxmlformats.org/officeDocument/2006/relationships/hyperlink" Target="consultantplus://offline/ref=17909E821C5C6CDA42C298EA420E1C94523103CD163E1C786EB740AA1F59AE83BE2E2639778FFC9619D8DD0AB4FEFFF" TargetMode="External"/><Relationship Id="rId69" Type="http://schemas.openxmlformats.org/officeDocument/2006/relationships/hyperlink" Target="consultantplus://offline/ref=17909E821C5C6CDA42C298FC41624091553E5FC1173610273AE446FD4009A8D6EC6E786034CFEF961BC6DF08B7E4B1750C911D18FC674FA9DA9ABBA3FCF1F" TargetMode="External"/><Relationship Id="rId77" Type="http://schemas.openxmlformats.org/officeDocument/2006/relationships/hyperlink" Target="consultantplus://offline/ref=17909E821C5C6CDA42C298FC41624091553E5FC1173610273AE446FD4009A8D6EC6E786034CFEF961BC6DF08B7E4B1750C911D18FC674FA9DA9ABBA3FCF1F" TargetMode="External"/><Relationship Id="rId8" Type="http://schemas.openxmlformats.org/officeDocument/2006/relationships/hyperlink" Target="consultantplus://offline/ref=17909E821C5C6CDA42C298FC41624091553E5FC112341F2F37E81BF74850A4D4EB6127773386E3971BC6DF0FBDBBB4601DC9101CE6784CB5C698B9FAF1F" TargetMode="External"/><Relationship Id="rId51" Type="http://schemas.openxmlformats.org/officeDocument/2006/relationships/hyperlink" Target="consultantplus://offline/ref=17909E821C5C6CDA42C298EA420E1C94523605C910361C786EB740AA1F59AE83BE2E2639778FFC9619D8DD0AB4FEFFF" TargetMode="External"/><Relationship Id="rId72" Type="http://schemas.openxmlformats.org/officeDocument/2006/relationships/hyperlink" Target="consultantplus://offline/ref=17909E821C5C6CDA42C298FC41624091553E5FC1173610273AE446FD4009A8D6EC6E786034CFEF961BC6DF08B7E4B1750C911D18FC674FA9DA9ABBA3FCF1F" TargetMode="External"/><Relationship Id="rId80" Type="http://schemas.openxmlformats.org/officeDocument/2006/relationships/hyperlink" Target="consultantplus://offline/ref=17909E821C5C6CDA42C298FC41624091553E5FC1173610273AE446FD4009A8D6EC6E786034CFEF961BC6DF09B2E4B1750C911D18FC674FA9DA9ABBA3FCF1F" TargetMode="External"/><Relationship Id="rId85" Type="http://schemas.openxmlformats.org/officeDocument/2006/relationships/hyperlink" Target="consultantplus://offline/ref=17909E821C5C6CDA42C298FC41624091553E5FC11F34172836E81BF74850A4D4EB6127773386E3971BC6DE02BDBBB4601DC9101CE6784CB5C698B9FAF1F" TargetMode="External"/><Relationship Id="rId3" Type="http://schemas.openxmlformats.org/officeDocument/2006/relationships/webSettings" Target="webSettings.xml"/><Relationship Id="rId12" Type="http://schemas.openxmlformats.org/officeDocument/2006/relationships/hyperlink" Target="consultantplus://offline/ref=17909E821C5C6CDA42C298FC41624091553E5FC11034172A3BE81BF74850A4D4EB6127773386E3971BC6DF0FBDBBB4601DC9101CE6784CB5C698B9FAF1F" TargetMode="External"/><Relationship Id="rId17" Type="http://schemas.openxmlformats.org/officeDocument/2006/relationships/hyperlink" Target="consultantplus://offline/ref=17909E821C5C6CDA42C298FC41624091553E5FC11736102835EB46FD4009A8D6EC6E786034CFEF961BC6DE09B6E4B1750C911D18FC674FA9DA9ABBA3FCF1F" TargetMode="External"/><Relationship Id="rId25" Type="http://schemas.openxmlformats.org/officeDocument/2006/relationships/hyperlink" Target="consultantplus://offline/ref=17909E821C5C6CDA42C298FC41624091553E5FC11037152635E81BF74850A4D4EB6127773386E3971BC6DE0ABDBBB4601DC9101CE6784CB5C698B9FAF1F" TargetMode="External"/><Relationship Id="rId33" Type="http://schemas.openxmlformats.org/officeDocument/2006/relationships/hyperlink" Target="consultantplus://offline/ref=17909E821C5C6CDA42C298FC41624091553E5FC11E33132B3BE81BF74850A4D4EB6127773386E3971BC6DF02BDBBB4601DC9101CE6784CB5C698B9FAF1F" TargetMode="External"/><Relationship Id="rId38" Type="http://schemas.openxmlformats.org/officeDocument/2006/relationships/hyperlink" Target="consultantplus://offline/ref=17909E821C5C6CDA42C298FC41624091553E5FC11E33132B3BE81BF74850A4D4EB6127773386E3971BC6DF02BDBBB4601DC9101CE6784CB5C698B9FAF1F" TargetMode="External"/><Relationship Id="rId46" Type="http://schemas.openxmlformats.org/officeDocument/2006/relationships/hyperlink" Target="consultantplus://offline/ref=17909E821C5C6CDA42C298FC41624091553E5FC1173610273AE446FD4009A8D6EC6E786034CFEF961BC6DF0BB5E4B1750C911D18FC674FA9DA9ABBA3FCF1F" TargetMode="External"/><Relationship Id="rId59" Type="http://schemas.openxmlformats.org/officeDocument/2006/relationships/hyperlink" Target="consultantplus://offline/ref=17909E821C5C6CDA42C298FC41624091553E5FC1103F102C30E81BF74850A4D4EB6127773386E3971BC6DE0DBDBBB4601DC9101CE6784CB5C698B9FAF1F" TargetMode="External"/><Relationship Id="rId67" Type="http://schemas.openxmlformats.org/officeDocument/2006/relationships/hyperlink" Target="consultantplus://offline/ref=17909E821C5C6CDA42C298FC41624091553E5FC1173610273AE446FD4009A8D6EC6E786034CFEF961BC6DF08B7E4B1750C911D18FC674FA9DA9ABBA3FCF1F" TargetMode="External"/><Relationship Id="rId20" Type="http://schemas.openxmlformats.org/officeDocument/2006/relationships/hyperlink" Target="consultantplus://offline/ref=17909E821C5C6CDA42C298EA420E1C94523000CE15311C786EB740AA1F59AE83AC2E7E35778BE6971DCD8B5BF2BAE8244CDA111AE67B4EA9FCF4F" TargetMode="External"/><Relationship Id="rId41" Type="http://schemas.openxmlformats.org/officeDocument/2006/relationships/hyperlink" Target="consultantplus://offline/ref=17909E821C5C6CDA42C298EA420E1C94523605C910361C786EB740AA1F59AE83BE2E2639778FFC9619D8DD0AB4FEFFF" TargetMode="External"/><Relationship Id="rId54" Type="http://schemas.openxmlformats.org/officeDocument/2006/relationships/hyperlink" Target="consultantplus://offline/ref=17909E821C5C6CDA42C298FC41624091553E5FC11736102835EB46FD4009A8D6EC6E786034CFEF961BC6DE0EB7E4B1750C911D18FC674FA9DA9ABBA3FCF1F" TargetMode="External"/><Relationship Id="rId62" Type="http://schemas.openxmlformats.org/officeDocument/2006/relationships/hyperlink" Target="consultantplus://offline/ref=17909E821C5C6CDA42C298FC41624091553E5FC1173610273AE446FD4009A8D6EC6E786034CFEF961BC6DF0BB3E4B1750C911D18FC674FA9DA9ABBA3FCF1F" TargetMode="External"/><Relationship Id="rId70" Type="http://schemas.openxmlformats.org/officeDocument/2006/relationships/hyperlink" Target="consultantplus://offline/ref=17909E821C5C6CDA42C298FC41624091553E5FC1173610273AE446FD4009A8D6EC6E786034CFEF961BC6DF08B7E4B1750C911D18FC674FA9DA9ABBA3FCF1F" TargetMode="External"/><Relationship Id="rId75" Type="http://schemas.openxmlformats.org/officeDocument/2006/relationships/hyperlink" Target="consultantplus://offline/ref=17909E821C5C6CDA42C298EA420E1C94523000CE15311C786EB740AA1F59AE83BE2E2639778FFC9619D8DD0AB4FEFFF" TargetMode="External"/><Relationship Id="rId83" Type="http://schemas.openxmlformats.org/officeDocument/2006/relationships/hyperlink" Target="consultantplus://offline/ref=17909E821C5C6CDA42C298FC41624091553E5FC1173610273AE446FD4009A8D6EC6E786034CFEF961BC6DF09BEE4B1750C911D18FC674FA9DA9ABBA3FCF1F" TargetMode="External"/><Relationship Id="rId88" Type="http://schemas.openxmlformats.org/officeDocument/2006/relationships/hyperlink" Target="consultantplus://offline/ref=17909E821C5C6CDA42C298FC41624091553E5FC1173610273AE446FD4009A8D6EC6E786034CFEF961BC6DF0EB7E4B1750C911D18FC674FA9DA9ABBA3FCF1F"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7909E821C5C6CDA42C298FC41624091553E5FC11730132935E81BF74850A4D4EB6127773386E3971BC6DF0FBDBBB4601DC9101CE6784CB5C698B9FAF1F" TargetMode="External"/><Relationship Id="rId15" Type="http://schemas.openxmlformats.org/officeDocument/2006/relationships/hyperlink" Target="consultantplus://offline/ref=17909E821C5C6CDA42C298FC41624091553E5FC11133172A3BE81BF74850A4D4EB6127773386E3971BC6DF0FBDBBB4601DC9101CE6784CB5C698B9FAF1F" TargetMode="External"/><Relationship Id="rId23" Type="http://schemas.openxmlformats.org/officeDocument/2006/relationships/hyperlink" Target="consultantplus://offline/ref=17909E821C5C6CDA42C298EA420E1C94533D03C81F351C786EB740AA1F59AE83AC2E7E35778BE2961DCD8B5BF2BAE8244CDA111AE67B4EA9FCF4F" TargetMode="External"/><Relationship Id="rId28" Type="http://schemas.openxmlformats.org/officeDocument/2006/relationships/hyperlink" Target="consultantplus://offline/ref=17909E821C5C6CDA42C298FC41624091553E5FC1173610273AE446FD4009A8D6EC6E786034CFEF961BC6DF0AB1E4B1750C911D18FC674FA9DA9ABBA3FCF1F" TargetMode="External"/><Relationship Id="rId36" Type="http://schemas.openxmlformats.org/officeDocument/2006/relationships/hyperlink" Target="consultantplus://offline/ref=17909E821C5C6CDA42C298FC41624091553E5FC1173610273AE446FD4009A8D6EC6E786034CFEF961BC6DF0BB7E4B1750C911D18FC674FA9DA9ABBA3FCF1F" TargetMode="External"/><Relationship Id="rId49" Type="http://schemas.openxmlformats.org/officeDocument/2006/relationships/hyperlink" Target="consultantplus://offline/ref=17909E821C5C6CDA42C298FC41624091553E5FC11133172A3BE81BF74850A4D4EB6127773386E3971BC6DB0CBDBBB4601DC9101CE6784CB5C698B9FAF1F" TargetMode="External"/><Relationship Id="rId57" Type="http://schemas.openxmlformats.org/officeDocument/2006/relationships/hyperlink" Target="consultantplus://offline/ref=17909E821C5C6CDA42C298EA420E1C94503D00C4173D417266EE4CA81856F194AB677234778BE39F10928E4EE3E2E52056C51206FA794CFAFBF" TargetMode="External"/><Relationship Id="rId10" Type="http://schemas.openxmlformats.org/officeDocument/2006/relationships/hyperlink" Target="consultantplus://offline/ref=17909E821C5C6CDA42C298FC41624091553E5FC11232172E35E81BF74850A4D4EB6127773386E3971BC6DF0FBDBBB4601DC9101CE6784CB5C698B9FAF1F" TargetMode="External"/><Relationship Id="rId31" Type="http://schemas.openxmlformats.org/officeDocument/2006/relationships/hyperlink" Target="consultantplus://offline/ref=17909E821C5C6CDA42C298FC41624091553E5FC1103F102C30E81BF74850A4D4EB6127773386E3971BC6DF0CBDBBB4601DC9101CE6784CB5C698B9FAF1F" TargetMode="External"/><Relationship Id="rId44" Type="http://schemas.openxmlformats.org/officeDocument/2006/relationships/hyperlink" Target="consultantplus://offline/ref=17909E821C5C6CDA42C298FC41624091553E5FC11133172A3BE81BF74850A4D4EB6127773386E3971BC6DE08BDBBB4601DC9101CE6784CB5C698B9FAF1F" TargetMode="External"/><Relationship Id="rId52" Type="http://schemas.openxmlformats.org/officeDocument/2006/relationships/hyperlink" Target="consultantplus://offline/ref=17909E821C5C6CDA42C298FC41624091553E5FC11736102835EB46FD4009A8D6EC6E786034CFEF961BC6DE09BFE4B1750C911D18FC674FA9DA9ABBA3FCF1F" TargetMode="External"/><Relationship Id="rId60" Type="http://schemas.openxmlformats.org/officeDocument/2006/relationships/hyperlink" Target="consultantplus://offline/ref=17909E821C5C6CDA42C298FC41624091553E5FC1103F102C30E81BF74850A4D4EB6127773386E3971BC6DD0BBDBBB4601DC9101CE6784CB5C698B9FAF1F" TargetMode="External"/><Relationship Id="rId65" Type="http://schemas.openxmlformats.org/officeDocument/2006/relationships/hyperlink" Target="consultantplus://offline/ref=17909E821C5C6CDA42C298FC41624091553E5FC1173610273AE446FD4009A8D6EC6E786034CFEF961BC6DF0BBEE4B1750C911D18FC674FA9DA9ABBA3FCF1F" TargetMode="External"/><Relationship Id="rId73" Type="http://schemas.openxmlformats.org/officeDocument/2006/relationships/hyperlink" Target="consultantplus://offline/ref=17909E821C5C6CDA42C298FC41624091553E5FC1173610273AE446FD4009A8D6EC6E786034CFEF961BC6DF08B2E4B1750C911D18FC674FA9DA9ABBA3FCF1F" TargetMode="External"/><Relationship Id="rId78" Type="http://schemas.openxmlformats.org/officeDocument/2006/relationships/hyperlink" Target="consultantplus://offline/ref=17909E821C5C6CDA42C298FC41624091553E5FC1173610273AE446FD4009A8D6EC6E786034CFEF961BC6DF08B1E4B1750C911D18FC674FA9DA9ABBA3FCF1F" TargetMode="External"/><Relationship Id="rId81" Type="http://schemas.openxmlformats.org/officeDocument/2006/relationships/hyperlink" Target="consultantplus://offline/ref=17909E821C5C6CDA42C298FC41624091553E5FC1173610273AE446FD4009A8D6EC6E786034CFEF961BC6DF09B3E4B1750C911D18FC674FA9DA9ABBA3FCF1F" TargetMode="External"/><Relationship Id="rId86" Type="http://schemas.openxmlformats.org/officeDocument/2006/relationships/hyperlink" Target="consultantplus://offline/ref=17909E821C5C6CDA42C298FC41624091553E5FC11F34172B35E81BF74850A4D4EB61276533DEEF971FD8DE08A8EDE526F4F8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7909E821C5C6CDA42C298FC41624091553E5FC11235102D36E81BF74850A4D4EB6127773386E3971BC6DF0FBDBBB4601DC9101CE6784CB5C698B9FAF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8885</Words>
  <Characters>50647</Characters>
  <Application>Microsoft Office Word</Application>
  <DocSecurity>0</DocSecurity>
  <Lines>422</Lines>
  <Paragraphs>118</Paragraphs>
  <ScaleCrop>false</ScaleCrop>
  <Company>WareZ Provider </Company>
  <LinksUpToDate>false</LinksUpToDate>
  <CharactersWithSpaces>59414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2020-12-04T05:05:00Z</dcterms:created>
  <dcterms:modified xsi:type="dcterms:W3CDTF">2020-12-04T05:05:00Z</dcterms:modified>
</cp:coreProperties>
</file>