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9A" w:rsidRDefault="00B50A9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0A9A" w:rsidRDefault="00B50A9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50A9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0A9A" w:rsidRDefault="00B50A9A">
            <w:pPr>
              <w:pStyle w:val="ConsPlusNormal"/>
            </w:pPr>
            <w:r>
              <w:t>18 ноября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0A9A" w:rsidRDefault="00B50A9A">
            <w:pPr>
              <w:pStyle w:val="ConsPlusNormal"/>
              <w:jc w:val="right"/>
            </w:pPr>
            <w:r>
              <w:t>N 75-ОЗ</w:t>
            </w:r>
          </w:p>
        </w:tc>
      </w:tr>
    </w:tbl>
    <w:p w:rsidR="00B50A9A" w:rsidRDefault="00B50A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0A9A" w:rsidRDefault="00B50A9A">
      <w:pPr>
        <w:pStyle w:val="ConsPlusNormal"/>
        <w:jc w:val="both"/>
      </w:pPr>
    </w:p>
    <w:p w:rsidR="00B50A9A" w:rsidRDefault="00B50A9A">
      <w:pPr>
        <w:pStyle w:val="ConsPlusTitle"/>
        <w:jc w:val="center"/>
      </w:pPr>
      <w:r>
        <w:t>КЕМЕРОВСКАЯ ОБЛАСТЬ</w:t>
      </w:r>
    </w:p>
    <w:p w:rsidR="00B50A9A" w:rsidRDefault="00B50A9A">
      <w:pPr>
        <w:pStyle w:val="ConsPlusTitle"/>
        <w:jc w:val="center"/>
      </w:pPr>
    </w:p>
    <w:p w:rsidR="00B50A9A" w:rsidRDefault="00B50A9A">
      <w:pPr>
        <w:pStyle w:val="ConsPlusTitle"/>
        <w:jc w:val="center"/>
      </w:pPr>
      <w:r>
        <w:t>ЗАКОН</w:t>
      </w:r>
    </w:p>
    <w:p w:rsidR="00B50A9A" w:rsidRDefault="00B50A9A">
      <w:pPr>
        <w:pStyle w:val="ConsPlusTitle"/>
        <w:jc w:val="center"/>
      </w:pPr>
    </w:p>
    <w:p w:rsidR="00B50A9A" w:rsidRDefault="00B50A9A">
      <w:pPr>
        <w:pStyle w:val="ConsPlusTitle"/>
        <w:jc w:val="center"/>
      </w:pPr>
      <w:r>
        <w:t>О РАЗМЕРЕ, ПОРЯДКЕ НАЗНАЧЕНИЯ И ВЫПЛАТЫ ПОСОБИЯ</w:t>
      </w:r>
    </w:p>
    <w:p w:rsidR="00B50A9A" w:rsidRDefault="00B50A9A">
      <w:pPr>
        <w:pStyle w:val="ConsPlusTitle"/>
        <w:jc w:val="center"/>
      </w:pPr>
      <w:r>
        <w:t>НА РЕБЕНКА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Normal"/>
        <w:jc w:val="right"/>
      </w:pPr>
      <w:proofErr w:type="gramStart"/>
      <w:r>
        <w:t>Принят</w:t>
      </w:r>
      <w:proofErr w:type="gramEnd"/>
    </w:p>
    <w:p w:rsidR="00B50A9A" w:rsidRDefault="00B50A9A">
      <w:pPr>
        <w:pStyle w:val="ConsPlusNormal"/>
        <w:jc w:val="right"/>
      </w:pPr>
      <w:r>
        <w:t>Советом народных депутатов</w:t>
      </w:r>
    </w:p>
    <w:p w:rsidR="00B50A9A" w:rsidRDefault="00B50A9A">
      <w:pPr>
        <w:pStyle w:val="ConsPlusNormal"/>
        <w:jc w:val="right"/>
      </w:pPr>
      <w:r>
        <w:t>Кемеровской области</w:t>
      </w:r>
    </w:p>
    <w:p w:rsidR="00B50A9A" w:rsidRDefault="00B50A9A">
      <w:pPr>
        <w:pStyle w:val="ConsPlusNormal"/>
        <w:jc w:val="right"/>
      </w:pPr>
      <w:r>
        <w:t>26 октября 2004 года</w:t>
      </w:r>
    </w:p>
    <w:p w:rsidR="00B50A9A" w:rsidRDefault="00B50A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50A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0A9A" w:rsidRDefault="00B50A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0A9A" w:rsidRDefault="00B50A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B50A9A" w:rsidRDefault="00B50A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08.12.2005 </w:t>
            </w:r>
            <w:hyperlink r:id="rId5" w:history="1">
              <w:r>
                <w:rPr>
                  <w:color w:val="0000FF"/>
                </w:rPr>
                <w:t>N 141-ОЗ</w:t>
              </w:r>
            </w:hyperlink>
            <w:r>
              <w:rPr>
                <w:color w:val="392C69"/>
              </w:rPr>
              <w:t xml:space="preserve">, от 16.06.2006 </w:t>
            </w:r>
            <w:hyperlink r:id="rId6" w:history="1">
              <w:r>
                <w:rPr>
                  <w:color w:val="0000FF"/>
                </w:rPr>
                <w:t>N 77-ОЗ</w:t>
              </w:r>
            </w:hyperlink>
            <w:r>
              <w:rPr>
                <w:color w:val="392C69"/>
              </w:rPr>
              <w:t xml:space="preserve">, от 09.10.2007 </w:t>
            </w:r>
            <w:hyperlink r:id="rId7" w:history="1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>,</w:t>
            </w:r>
          </w:p>
          <w:p w:rsidR="00B50A9A" w:rsidRDefault="00B50A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10.12.2007 </w:t>
            </w:r>
            <w:hyperlink r:id="rId8" w:history="1">
              <w:r>
                <w:rPr>
                  <w:color w:val="0000FF"/>
                </w:rPr>
                <w:t>N 154-ОЗ</w:t>
              </w:r>
            </w:hyperlink>
            <w:r>
              <w:rPr>
                <w:color w:val="392C69"/>
              </w:rPr>
              <w:t xml:space="preserve">, от 07.06.2008 </w:t>
            </w:r>
            <w:hyperlink r:id="rId9" w:history="1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 xml:space="preserve">, от 26.12.2009 </w:t>
            </w:r>
            <w:hyperlink r:id="rId10" w:history="1">
              <w:r>
                <w:rPr>
                  <w:color w:val="0000FF"/>
                </w:rPr>
                <w:t>N 141-ОЗ</w:t>
              </w:r>
            </w:hyperlink>
            <w:r>
              <w:rPr>
                <w:color w:val="392C69"/>
              </w:rPr>
              <w:t>,</w:t>
            </w:r>
          </w:p>
          <w:p w:rsidR="00B50A9A" w:rsidRDefault="00B50A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25.04.2011 </w:t>
            </w:r>
            <w:hyperlink r:id="rId11" w:history="1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16.12.2013 </w:t>
            </w:r>
            <w:hyperlink r:id="rId12" w:history="1">
              <w:r>
                <w:rPr>
                  <w:color w:val="0000FF"/>
                </w:rPr>
                <w:t>N 135-ОЗ</w:t>
              </w:r>
            </w:hyperlink>
            <w:r>
              <w:rPr>
                <w:color w:val="392C69"/>
              </w:rPr>
              <w:t xml:space="preserve">, от 08.05.2014 </w:t>
            </w:r>
            <w:hyperlink r:id="rId13" w:history="1">
              <w:r>
                <w:rPr>
                  <w:color w:val="0000FF"/>
                </w:rPr>
                <w:t>N 41-ОЗ</w:t>
              </w:r>
            </w:hyperlink>
            <w:r>
              <w:rPr>
                <w:color w:val="392C69"/>
              </w:rPr>
              <w:t>,</w:t>
            </w:r>
          </w:p>
          <w:p w:rsidR="00B50A9A" w:rsidRDefault="00B50A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29.05.2015 </w:t>
            </w:r>
            <w:hyperlink r:id="rId14" w:history="1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08.10.2015 </w:t>
            </w:r>
            <w:hyperlink r:id="rId15" w:history="1">
              <w:r>
                <w:rPr>
                  <w:color w:val="0000FF"/>
                </w:rPr>
                <w:t>N 85-ОЗ</w:t>
              </w:r>
            </w:hyperlink>
            <w:r>
              <w:rPr>
                <w:color w:val="392C69"/>
              </w:rPr>
              <w:t xml:space="preserve">, от 05.05.2016 </w:t>
            </w:r>
            <w:hyperlink r:id="rId16" w:history="1">
              <w:r>
                <w:rPr>
                  <w:color w:val="0000FF"/>
                </w:rPr>
                <w:t>N 23-ОЗ</w:t>
              </w:r>
            </w:hyperlink>
            <w:r>
              <w:rPr>
                <w:color w:val="392C69"/>
              </w:rPr>
              <w:t>,</w:t>
            </w:r>
          </w:p>
          <w:p w:rsidR="00B50A9A" w:rsidRDefault="00B50A9A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 - Кузбасса</w:t>
            </w:r>
          </w:p>
          <w:p w:rsidR="00B50A9A" w:rsidRDefault="00B50A9A">
            <w:pPr>
              <w:pStyle w:val="ConsPlusNormal"/>
              <w:jc w:val="center"/>
            </w:pPr>
            <w:r>
              <w:rPr>
                <w:color w:val="392C69"/>
              </w:rPr>
              <w:t>от 26.06.2020 N 66-ОЗ)</w:t>
            </w:r>
          </w:p>
        </w:tc>
      </w:tr>
    </w:tbl>
    <w:p w:rsidR="00B50A9A" w:rsidRDefault="00B50A9A">
      <w:pPr>
        <w:pStyle w:val="ConsPlusNormal"/>
        <w:jc w:val="center"/>
      </w:pPr>
    </w:p>
    <w:p w:rsidR="00B50A9A" w:rsidRDefault="00B50A9A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государственных пособиях гражданам, имеющим детей" определяет размер, порядок назначения и выплаты пособия на ребенка.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Title"/>
        <w:ind w:firstLine="540"/>
        <w:jc w:val="both"/>
        <w:outlineLvl w:val="0"/>
      </w:pPr>
      <w:r>
        <w:t>Статья 1. Сфера действия настоящего Закона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Normal"/>
        <w:ind w:firstLine="540"/>
        <w:jc w:val="both"/>
      </w:pPr>
      <w:r>
        <w:t xml:space="preserve">Действие настоящего Закона распространяется </w:t>
      </w:r>
      <w:proofErr w:type="gramStart"/>
      <w:r>
        <w:t>на</w:t>
      </w:r>
      <w:proofErr w:type="gramEnd"/>
      <w:r>
        <w:t>: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- граждан Российской Федерации, проживающих на территории Кемеровской области - Кузбасса;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Кемеровской области от 08.05.2014 N 41-ОЗ, </w:t>
      </w:r>
      <w:hyperlink r:id="rId2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26.06.2020 N 66-ОЗ)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- постоянно проживающих на территории Кемеровской области - Кузбасса иностранных граждан и лиц без гражданства, а также беженцев.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Кемеровской области от 08.05.2014 N 41-ОЗ, </w:t>
      </w:r>
      <w:hyperlink r:id="rId2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26.06.2020 N 66-ОЗ)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 xml:space="preserve">Действие настоящего Закона не распространяется </w:t>
      </w:r>
      <w:proofErr w:type="gramStart"/>
      <w:r>
        <w:t>на</w:t>
      </w:r>
      <w:proofErr w:type="gramEnd"/>
      <w:r>
        <w:t>: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- граждан Российской Федерации, иностранных граждан и лиц без гражданства, дети которых находятся на полном государственном обеспечении;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- граждан Российской Федерации, иностранных граждан и лиц без гражданства, лишенных родительских прав либо ограниченных в родительских правах;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Кемеровской области от 08.05.2014 N 41-ОЗ)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lastRenderedPageBreak/>
        <w:t>- граждан Российской Федерации, иностранных граждан и лиц без гражданства, выехавших на постоянное место жительства за пределы Кемеровской области - Кузбасса.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26.06.2020 N 66-ОЗ)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Title"/>
        <w:ind w:firstLine="540"/>
        <w:jc w:val="both"/>
        <w:outlineLvl w:val="0"/>
      </w:pPr>
      <w:r>
        <w:t>Статья 2. Право на пособие на ребенка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Кемеровской области от 10.12.2007 N 154-ОЗ)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Normal"/>
        <w:ind w:firstLine="540"/>
        <w:jc w:val="both"/>
      </w:pPr>
      <w:bookmarkStart w:id="0" w:name="P45"/>
      <w:bookmarkEnd w:id="0"/>
      <w:proofErr w:type="gramStart"/>
      <w:r>
        <w:t>Право на пособие на ребенка имеет 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до достижения им возраста шестнадцати лет (на обучающегося общеобразовательной организации - до окончания им обучения, но не более чем до достижения им возраста восемнадцати лет) в семьях со среднедушевым документально подтвержденным доходом, размер которого не превышает</w:t>
      </w:r>
      <w:proofErr w:type="gramEnd"/>
      <w:r>
        <w:t xml:space="preserve"> установленную в Кемеровской области - Кузбассе величину прожиточного минимума в расчете на душу населения, а на ребенка-инвалида до достижения им возраста восемнадцати лет независимо от размера среднедушевого дохода семьи.</w:t>
      </w:r>
    </w:p>
    <w:p w:rsidR="00B50A9A" w:rsidRDefault="00B50A9A">
      <w:pPr>
        <w:pStyle w:val="ConsPlusNormal"/>
        <w:jc w:val="both"/>
      </w:pPr>
      <w:r>
        <w:t xml:space="preserve">(в ред. Законов Кемеровской области от 16.12.2013 </w:t>
      </w:r>
      <w:hyperlink r:id="rId28" w:history="1">
        <w:r>
          <w:rPr>
            <w:color w:val="0000FF"/>
          </w:rPr>
          <w:t>N 135-ОЗ</w:t>
        </w:r>
      </w:hyperlink>
      <w:r>
        <w:t xml:space="preserve">, от 08.10.2015 </w:t>
      </w:r>
      <w:hyperlink r:id="rId29" w:history="1">
        <w:r>
          <w:rPr>
            <w:color w:val="0000FF"/>
          </w:rPr>
          <w:t>N 85-ОЗ</w:t>
        </w:r>
      </w:hyperlink>
      <w:r>
        <w:t xml:space="preserve">, от 05.05.2016 </w:t>
      </w:r>
      <w:hyperlink r:id="rId30" w:history="1">
        <w:r>
          <w:rPr>
            <w:color w:val="0000FF"/>
          </w:rPr>
          <w:t>N 23-ОЗ</w:t>
        </w:r>
      </w:hyperlink>
      <w:r>
        <w:t xml:space="preserve">, </w:t>
      </w:r>
      <w:hyperlink r:id="rId3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26.06.2020 N 66-ОЗ)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Кемеровской области от 08.10.2015 N 85-ОЗ.</w:t>
      </w:r>
    </w:p>
    <w:p w:rsidR="00B50A9A" w:rsidRDefault="00B50A9A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Порядок</w:t>
        </w:r>
      </w:hyperlink>
      <w:r>
        <w:t xml:space="preserve"> исчисления величины среднедушевого дохода для определения права на пособие на ребенка устанавливается высшим исполнительным органом государственной власти Кемеровской области - Кузбасса.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23-ОЗ, </w:t>
      </w:r>
      <w:hyperlink r:id="rId3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26.06.2020 N 66-ОЗ)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 xml:space="preserve">В семье со среднедушевым доходом, не превышающим величину прожиточного минимума, на ребенка-инвалида назначается одно пособие на ребенка в размере, установленном </w:t>
      </w:r>
      <w:hyperlink w:anchor="P64" w:history="1">
        <w:r>
          <w:rPr>
            <w:color w:val="0000FF"/>
          </w:rPr>
          <w:t>абзацем третьим статьи 3</w:t>
        </w:r>
      </w:hyperlink>
      <w:r>
        <w:t xml:space="preserve"> настоящего Закона.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 xml:space="preserve">Абзац утратил силу с 1 июля 2015 года. - </w:t>
      </w:r>
      <w:hyperlink r:id="rId37" w:history="1">
        <w:r>
          <w:rPr>
            <w:color w:val="0000FF"/>
          </w:rPr>
          <w:t>Закон</w:t>
        </w:r>
      </w:hyperlink>
      <w:r>
        <w:t xml:space="preserve"> Кемеровской области от 29.05.2015 N 49-ОЗ.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 xml:space="preserve">Абзацы шестой - восьмой утратили силу. - </w:t>
      </w:r>
      <w:hyperlink r:id="rId38" w:history="1">
        <w:r>
          <w:rPr>
            <w:color w:val="0000FF"/>
          </w:rPr>
          <w:t>Закон</w:t>
        </w:r>
      </w:hyperlink>
      <w:r>
        <w:t xml:space="preserve"> Кемеровской области от 08.10.2015 N 85-ОЗ.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 xml:space="preserve">Пособие на ребенка не </w:t>
      </w:r>
      <w:proofErr w:type="gramStart"/>
      <w:r>
        <w:t>назначается и не выплачивается</w:t>
      </w:r>
      <w:proofErr w:type="gramEnd"/>
      <w:r>
        <w:t xml:space="preserve"> опекунам (попечителям), получающим в установленном законодательством Российской Федерации порядке денежные средства на содержание детей, находящихся под опекой (попечительством).</w:t>
      </w:r>
    </w:p>
    <w:p w:rsidR="00B50A9A" w:rsidRDefault="00B50A9A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Кемеровской области от 08.10.2015 N 85-ОЗ;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Title"/>
        <w:ind w:firstLine="540"/>
        <w:jc w:val="both"/>
        <w:outlineLvl w:val="0"/>
      </w:pPr>
      <w:r>
        <w:t>Статья 3. Размеры пособия на ребенка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ind w:firstLine="540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Кемеровской области от 25.04.2011 N 49-ОЗ)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Normal"/>
        <w:ind w:firstLine="540"/>
        <w:jc w:val="both"/>
      </w:pPr>
      <w:r>
        <w:t>1. Размер пособия на ребенка определяется по формуле: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Normal"/>
        <w:ind w:firstLine="540"/>
        <w:jc w:val="both"/>
      </w:pPr>
      <w:bookmarkStart w:id="1" w:name="P64"/>
      <w:bookmarkEnd w:id="1"/>
      <w:proofErr w:type="gramStart"/>
      <w:r>
        <w:t>П</w:t>
      </w:r>
      <w:proofErr w:type="gramEnd"/>
      <w:r>
        <w:t xml:space="preserve"> = Б + В,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Normal"/>
        <w:ind w:firstLine="540"/>
        <w:jc w:val="both"/>
      </w:pPr>
      <w:r>
        <w:t>где:</w:t>
      </w:r>
    </w:p>
    <w:p w:rsidR="00B50A9A" w:rsidRDefault="00B50A9A">
      <w:pPr>
        <w:pStyle w:val="ConsPlusNormal"/>
        <w:spacing w:before="220"/>
        <w:ind w:firstLine="540"/>
        <w:jc w:val="both"/>
      </w:pPr>
      <w:proofErr w:type="gramStart"/>
      <w:r>
        <w:t>П</w:t>
      </w:r>
      <w:proofErr w:type="gramEnd"/>
      <w:r>
        <w:t xml:space="preserve"> - размер пособия на ребенка в месяц;</w:t>
      </w:r>
    </w:p>
    <w:p w:rsidR="00B50A9A" w:rsidRDefault="00B50A9A">
      <w:pPr>
        <w:pStyle w:val="ConsPlusNormal"/>
        <w:jc w:val="both"/>
      </w:pPr>
      <w:r>
        <w:lastRenderedPageBreak/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 - базовый размер пособия на ребенка в месяц;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В - размер денежной выплаты на хлеб в месяц.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2. Базовый размер пособия на ребенка, за исключением ребенка-инвалида, устанавливается в размере 210 рублей в месяц (размер определен с учетом районного коэффициента) на каждого ребенка в семьях со среднедушевым доходом, размер которого не превышает установленную в Кемеровской области - Кузбассе величину прожиточного минимума в расчете на душу населения.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23-ОЗ, </w:t>
      </w:r>
      <w:hyperlink r:id="rId4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26.06.2020 N 66-ОЗ)</w:t>
      </w:r>
    </w:p>
    <w:p w:rsidR="00B50A9A" w:rsidRDefault="00B50A9A">
      <w:pPr>
        <w:pStyle w:val="ConsPlusNormal"/>
        <w:spacing w:before="220"/>
        <w:ind w:firstLine="540"/>
        <w:jc w:val="both"/>
      </w:pPr>
      <w:proofErr w:type="gramStart"/>
      <w:r>
        <w:t>Указанный базовый размер пособия на ребенка увеличивается на сто процентов на детей одиноких матерей, на детей из неполных семей, на пятьдесят процентов - на детей, родитель (родители) которых уклоняется (уклоняются) от уплаты алиментов, либо в других случаях, предусмотренных законодательством Российской Федерации, когда взыскание алиментов невозможно, а также на детей военнослужащих, проходящих военную службу по призыву.</w:t>
      </w:r>
      <w:proofErr w:type="gramEnd"/>
    </w:p>
    <w:p w:rsidR="00B50A9A" w:rsidRDefault="00B50A9A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3. Базовый размер пособия на ребенка устанавливается в размере 360 рублей в месяц (размер определен с учетом районного коэффициента) на каждого ребенка-инвалида.</w:t>
      </w:r>
    </w:p>
    <w:p w:rsidR="00B50A9A" w:rsidRDefault="00B50A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Указанный базовый размер пособия на ребенка увеличивается на пятьдесят процентов на детей-инвалидов одиноких матерей, на детей-инвалидов из неполных семей.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4. Размер денежной выплаты на хлеб устанавливается в размере 60 рублей в месяц.</w:t>
      </w:r>
    </w:p>
    <w:p w:rsidR="00B50A9A" w:rsidRDefault="00B50A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5. При исчислении среднедушевого дохода семьи для признания ее малоимущей в целях предоставления мер социальной поддержки и социальной помощи, в том числе пособий и иных социальных выплат, установленных законодательством Кемеровской области - Кузбасса, не учитывается денежная выплата на хлеб, установленная настоящим Законом.</w:t>
      </w:r>
    </w:p>
    <w:p w:rsidR="00B50A9A" w:rsidRDefault="00B50A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23-ОЗ, </w:t>
      </w:r>
      <w:hyperlink r:id="rId5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26.06.2020 N 66-ОЗ)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 xml:space="preserve">6. Для целей настоящей статьи одинокой матерью признается мать, воспитывающая ребенка, не достигшего возраста восемнадцати лет, если в свидетельстве о рождении ребенка отсутствует запись об отце ребенка или запись произведена в установленном порядке по указанию матери, а </w:t>
      </w:r>
      <w:proofErr w:type="gramStart"/>
      <w:r>
        <w:t>также</w:t>
      </w:r>
      <w:proofErr w:type="gramEnd"/>
      <w:r>
        <w:t xml:space="preserve"> если ребенок усыновлен (удочерен) женщиной, не состоящей в браке; неполной семьей признается семья, в которой ребенка воспитывает один из родителей, не состоящий в браке.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Title"/>
        <w:ind w:firstLine="540"/>
        <w:jc w:val="both"/>
        <w:outlineLvl w:val="0"/>
      </w:pPr>
      <w:r>
        <w:t>Статья 3-1. Порядок индексации базового размера пособия на ребенка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ind w:firstLine="540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Кемеровской области от 25.04.2011 N 49-ОЗ)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Normal"/>
        <w:ind w:firstLine="540"/>
        <w:jc w:val="both"/>
      </w:pPr>
      <w:r>
        <w:t>1. Коэффициент индексации базового размера пособия на ребенка и сроки индексации указанного размера устанавливаются высшим исполнительным органом государственной власти Кемеровской области - Кузбасса.</w:t>
      </w:r>
    </w:p>
    <w:p w:rsidR="00B50A9A" w:rsidRDefault="00B50A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23-ОЗ, </w:t>
      </w:r>
      <w:hyperlink r:id="rId58" w:history="1">
        <w:r>
          <w:rPr>
            <w:color w:val="0000FF"/>
          </w:rPr>
          <w:t>Закона</w:t>
        </w:r>
      </w:hyperlink>
      <w:r>
        <w:t xml:space="preserve"> Кемеровской области - </w:t>
      </w:r>
      <w:r>
        <w:lastRenderedPageBreak/>
        <w:t>Кузбасса от 26.06.2020 N 66-ОЗ)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 xml:space="preserve">2. Коэффициент индексации базового размера пособия на ребенка определяется в соответствии с </w:t>
      </w:r>
      <w:hyperlink r:id="rId59" w:history="1">
        <w:r>
          <w:rPr>
            <w:color w:val="0000FF"/>
          </w:rPr>
          <w:t>методикой</w:t>
        </w:r>
      </w:hyperlink>
      <w:r>
        <w:t>, утверждаемой высшим исполнительным органом государственной власти Кемеровской области - Кузбасса.</w:t>
      </w:r>
    </w:p>
    <w:p w:rsidR="00B50A9A" w:rsidRDefault="00B50A9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23-ОЗ, </w:t>
      </w:r>
      <w:hyperlink r:id="rId6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26.06.2020 N 66-ОЗ)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Title"/>
        <w:ind w:firstLine="540"/>
        <w:jc w:val="both"/>
        <w:outlineLvl w:val="0"/>
      </w:pPr>
      <w:r>
        <w:t>Статья 4. Порядок назначения и выплаты пособия на ребенка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ind w:firstLine="540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Кемеровской области от 10.12.2007 N 154-ОЗ)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Normal"/>
        <w:ind w:firstLine="540"/>
        <w:jc w:val="both"/>
      </w:pPr>
      <w:r>
        <w:t>Пособие на ребенка назначается: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начиная с месяца рождения ребенка, если обращение последовало не позднее шести месяцев с месяца рождения ребенка;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начиная с месяца установления инвалидности ребенку, если обращение последовало не позднее шести месяцев с месяца установления инвалидности.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 xml:space="preserve">При обращении за пособием на ребенка по истечении шести месяцев с месяца рождения ребенка (месяца установления инвалидности ребенку) оно </w:t>
      </w:r>
      <w:proofErr w:type="gramStart"/>
      <w:r>
        <w:t>назначается и выплачивается</w:t>
      </w:r>
      <w:proofErr w:type="gramEnd"/>
      <w:r>
        <w:t xml:space="preserve"> за истекшее время, но не более чем за шесть месяцев до месяца, в котором подано заявление о назначении этого пособия со всеми необходимыми документами.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 xml:space="preserve">Пособие на ребенка в семьях со среднедушевым доходом, размер которого не превышает установленную в Кемеровской области - Кузбассе величину прожиточного минимума в расчете на душу населения, назначается каждый год с учетом положений </w:t>
      </w:r>
      <w:hyperlink w:anchor="P45" w:history="1">
        <w:r>
          <w:rPr>
            <w:color w:val="0000FF"/>
          </w:rPr>
          <w:t>абзаца первого статьи 2</w:t>
        </w:r>
      </w:hyperlink>
      <w:r>
        <w:t xml:space="preserve"> настоящего Закона.</w:t>
      </w:r>
    </w:p>
    <w:p w:rsidR="00B50A9A" w:rsidRDefault="00B50A9A">
      <w:pPr>
        <w:pStyle w:val="ConsPlusNormal"/>
        <w:jc w:val="both"/>
      </w:pPr>
      <w:r>
        <w:t xml:space="preserve">(в ред. Законов Кемеровской области от 29.05.2015 </w:t>
      </w:r>
      <w:hyperlink r:id="rId66" w:history="1">
        <w:r>
          <w:rPr>
            <w:color w:val="0000FF"/>
          </w:rPr>
          <w:t>N 49-ОЗ</w:t>
        </w:r>
      </w:hyperlink>
      <w:r>
        <w:t xml:space="preserve">, от 05.05.2016 </w:t>
      </w:r>
      <w:hyperlink r:id="rId67" w:history="1">
        <w:r>
          <w:rPr>
            <w:color w:val="0000FF"/>
          </w:rPr>
          <w:t>N 23-ОЗ</w:t>
        </w:r>
      </w:hyperlink>
      <w:r>
        <w:t xml:space="preserve">, </w:t>
      </w:r>
      <w:hyperlink r:id="rId6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26.06.2020 N 66-ОЗ)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Пособие на ребенка-инвалида назначается на срок инвалидности, но не позднее месяца, предшествующего месяцу достижения ребенком возраста восемнадцати лет.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При переосвидетельствовании в федеральном учреждении медико-социальной экспертизы и подтверждении указанным учреждением ребенку инвалидности срок назначения пособия на ребенка определяется в порядке, установленном настоящей статьей.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Назначение и выплата пособия на ребенка производятся не ранее месяца, с которого подтверждено проживание одного из родителей (усыновителей, опекунов, попечителей) на территории Кемеровской области - Кузбасса.</w:t>
      </w:r>
    </w:p>
    <w:p w:rsidR="00B50A9A" w:rsidRDefault="00B50A9A">
      <w:pPr>
        <w:pStyle w:val="ConsPlusNormal"/>
        <w:jc w:val="both"/>
      </w:pPr>
      <w:r>
        <w:t xml:space="preserve">(в ред. Законов Кемеровской области от 08.05.2014 </w:t>
      </w:r>
      <w:hyperlink r:id="rId71" w:history="1">
        <w:r>
          <w:rPr>
            <w:color w:val="0000FF"/>
          </w:rPr>
          <w:t>N 41-ОЗ</w:t>
        </w:r>
      </w:hyperlink>
      <w:r>
        <w:t xml:space="preserve">, от 05.05.2016 </w:t>
      </w:r>
      <w:hyperlink r:id="rId72" w:history="1">
        <w:r>
          <w:rPr>
            <w:color w:val="0000FF"/>
          </w:rPr>
          <w:t>N 23-ОЗ</w:t>
        </w:r>
      </w:hyperlink>
      <w:r>
        <w:t xml:space="preserve">, </w:t>
      </w:r>
      <w:hyperlink r:id="rId7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26.06.2020 N 66-ОЗ)</w:t>
      </w:r>
    </w:p>
    <w:p w:rsidR="00B50A9A" w:rsidRDefault="00B50A9A">
      <w:pPr>
        <w:pStyle w:val="ConsPlusNormal"/>
        <w:spacing w:before="220"/>
        <w:ind w:firstLine="540"/>
        <w:jc w:val="both"/>
      </w:pPr>
      <w:hyperlink r:id="rId74" w:history="1">
        <w:r>
          <w:rPr>
            <w:color w:val="0000FF"/>
          </w:rPr>
          <w:t>Порядок</w:t>
        </w:r>
      </w:hyperlink>
      <w:r>
        <w:t xml:space="preserve"> назначения и выплаты пособия на ребенка, включая условия его выплаты, в части, не урегулированной настоящим Законом, устанавливается высшим исполнительным органом государственной власти Кемеровской области - Кузбасса. Указанный порядок должен содержать периодичность выплаты пособия на ребенка (не реже одного раза в квартал) и перечень документов, необходимых для назначения и выплаты пособия на ребенка, </w:t>
      </w:r>
      <w:proofErr w:type="gramStart"/>
      <w:r>
        <w:t>включающий</w:t>
      </w:r>
      <w:proofErr w:type="gramEnd"/>
      <w:r>
        <w:t xml:space="preserve"> в том числе документы, подтверждающие сведения о доходах всех членов семьи.</w:t>
      </w:r>
    </w:p>
    <w:p w:rsidR="00B50A9A" w:rsidRDefault="00B50A9A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23-ОЗ, </w:t>
      </w:r>
      <w:hyperlink r:id="rId7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26.06.2020 N 66-ОЗ)</w:t>
      </w:r>
    </w:p>
    <w:p w:rsidR="00B50A9A" w:rsidRDefault="00B50A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50A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0A9A" w:rsidRDefault="00B50A9A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абзац десятый статьи 4 </w:t>
            </w:r>
            <w:hyperlink r:id="rId7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Кемеровской области - Кузбасса от 26.06.2020 N 66-ОЗ, </w:t>
            </w:r>
            <w:hyperlink r:id="rId78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2020 года.</w:t>
            </w:r>
          </w:p>
        </w:tc>
      </w:tr>
    </w:tbl>
    <w:p w:rsidR="00B50A9A" w:rsidRDefault="00B50A9A">
      <w:pPr>
        <w:pStyle w:val="ConsPlusNormal"/>
        <w:spacing w:before="280"/>
        <w:ind w:firstLine="540"/>
        <w:jc w:val="both"/>
      </w:pPr>
      <w:r>
        <w:t xml:space="preserve">Абзац утратил силу с 1 июля 2020 года. - </w:t>
      </w:r>
      <w:hyperlink r:id="rId79" w:history="1">
        <w:r>
          <w:rPr>
            <w:color w:val="0000FF"/>
          </w:rPr>
          <w:t>Закон</w:t>
        </w:r>
      </w:hyperlink>
      <w:r>
        <w:t xml:space="preserve"> Кемеровской области - Кузбасса от 26.06.2020 N 66-ОЗ.</w:t>
      </w:r>
    </w:p>
    <w:p w:rsidR="00B50A9A" w:rsidRDefault="00B50A9A">
      <w:pPr>
        <w:pStyle w:val="ConsPlusNormal"/>
        <w:spacing w:before="220"/>
        <w:ind w:firstLine="540"/>
        <w:jc w:val="both"/>
      </w:pPr>
      <w:r>
        <w:t>При наличии права на пособие на ребенка по нескольким основаниям, предусмотренным настоящим Законом, ежемесячное пособие выплачивается по одному основанию, по выбору гражданина, имеющего право на получение указанного пособия.</w:t>
      </w:r>
    </w:p>
    <w:p w:rsidR="00B50A9A" w:rsidRDefault="00B50A9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0" w:history="1">
        <w:r>
          <w:rPr>
            <w:color w:val="0000FF"/>
          </w:rPr>
          <w:t>Законом</w:t>
        </w:r>
      </w:hyperlink>
      <w:r>
        <w:t xml:space="preserve"> Кемеровской области от 07.06.2008 N 35-ОЗ; 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Title"/>
        <w:ind w:firstLine="540"/>
        <w:jc w:val="both"/>
        <w:outlineLvl w:val="0"/>
      </w:pPr>
      <w:r>
        <w:t>Статья 5. Средства на выплату пособия на ребенка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Normal"/>
        <w:ind w:firstLine="540"/>
        <w:jc w:val="both"/>
      </w:pPr>
      <w:r>
        <w:t>Выплата пособия на ребенка, расходы на его доставку и пересылку производятся за счет средств областного бюджета.</w:t>
      </w:r>
    </w:p>
    <w:p w:rsidR="00B50A9A" w:rsidRDefault="00B50A9A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Кемеровской области от 05.05.2016 N 23-ОЗ)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Normal"/>
        <w:ind w:firstLine="540"/>
        <w:jc w:val="both"/>
      </w:pPr>
      <w:r>
        <w:t>Настоящий Закон вступает в силу с 1 января 2005 года, но не ранее дня, следующего за днем его официального опубликования.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Title"/>
        <w:ind w:firstLine="540"/>
        <w:jc w:val="both"/>
        <w:outlineLvl w:val="0"/>
      </w:pPr>
      <w:r>
        <w:t xml:space="preserve">Статья 7. Утратила силу. - </w:t>
      </w:r>
      <w:hyperlink r:id="rId84" w:history="1">
        <w:r>
          <w:rPr>
            <w:color w:val="0000FF"/>
          </w:rPr>
          <w:t>Закон</w:t>
        </w:r>
      </w:hyperlink>
      <w:r>
        <w:t xml:space="preserve"> Кемеровской области от 05.05.2016 N 23-ОЗ.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Normal"/>
        <w:jc w:val="right"/>
      </w:pPr>
      <w:r>
        <w:t>Губернатор</w:t>
      </w:r>
    </w:p>
    <w:p w:rsidR="00B50A9A" w:rsidRDefault="00B50A9A">
      <w:pPr>
        <w:pStyle w:val="ConsPlusNormal"/>
        <w:jc w:val="right"/>
      </w:pPr>
      <w:r>
        <w:t>Кемеровской области</w:t>
      </w:r>
    </w:p>
    <w:p w:rsidR="00B50A9A" w:rsidRDefault="00B50A9A">
      <w:pPr>
        <w:pStyle w:val="ConsPlusNormal"/>
        <w:jc w:val="right"/>
      </w:pPr>
      <w:r>
        <w:t>А.М.ТУЛЕЕВ</w:t>
      </w:r>
    </w:p>
    <w:p w:rsidR="00B50A9A" w:rsidRDefault="00B50A9A">
      <w:pPr>
        <w:pStyle w:val="ConsPlusNormal"/>
      </w:pPr>
      <w:r>
        <w:t>г. Кемерово</w:t>
      </w:r>
    </w:p>
    <w:p w:rsidR="00B50A9A" w:rsidRDefault="00B50A9A">
      <w:pPr>
        <w:pStyle w:val="ConsPlusNormal"/>
        <w:spacing w:before="220"/>
      </w:pPr>
      <w:r>
        <w:t>18 ноября 2004 года</w:t>
      </w:r>
    </w:p>
    <w:p w:rsidR="00B50A9A" w:rsidRDefault="00B50A9A">
      <w:pPr>
        <w:pStyle w:val="ConsPlusNormal"/>
        <w:spacing w:before="220"/>
      </w:pPr>
      <w:r>
        <w:t>N 75-ОЗ</w:t>
      </w: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Normal"/>
        <w:ind w:firstLine="540"/>
        <w:jc w:val="both"/>
      </w:pPr>
    </w:p>
    <w:p w:rsidR="00B50A9A" w:rsidRDefault="00B50A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7EA" w:rsidRDefault="007F07EA"/>
    <w:sectPr w:rsidR="007F07EA" w:rsidSect="0010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50A9A"/>
    <w:rsid w:val="007F07EA"/>
    <w:rsid w:val="00B5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A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23C761E2CBE017C9ECFB83C2E989F251154AC74E3D7C78EC51CF27BEDAB6A32F24A259DD6C8AD4C460366642577BFB23CBBEB14FECECCC002993K4eAC" TargetMode="External"/><Relationship Id="rId18" Type="http://schemas.openxmlformats.org/officeDocument/2006/relationships/hyperlink" Target="consultantplus://offline/ref=9F23C761E2CBE017C9ECFB95C185D5F7561B10CF4D3D7129B60E947AE9D3BCF4686BFB189235DA90916D366A570228A174C6BCKBe5C" TargetMode="External"/><Relationship Id="rId26" Type="http://schemas.openxmlformats.org/officeDocument/2006/relationships/hyperlink" Target="consultantplus://offline/ref=9F23C761E2CBE017C9ECFB83C2E989F251154AC74C397C7AEA51CF27BEDAB6A32F24A259DD6C8AD4C460376C42577BFB23CBBEB14FECECCC002993K4eAC" TargetMode="External"/><Relationship Id="rId39" Type="http://schemas.openxmlformats.org/officeDocument/2006/relationships/hyperlink" Target="consultantplus://offline/ref=9F23C761E2CBE017C9ECFB83C2E989F251154AC74D327E7EE951CF27BEDAB6A32F24A259DD6C8AD4C460376B42577BFB23CBBEB14FECECCC002993K4eAC" TargetMode="External"/><Relationship Id="rId21" Type="http://schemas.openxmlformats.org/officeDocument/2006/relationships/hyperlink" Target="consultantplus://offline/ref=9F23C761E2CBE017C9ECFB83C2E989F251154AC74A3A7D7DEE59922DB683BAA1282BFD4EDA2586D5C460366E40087EEE3293B3B555F3EFD01C2B9148KBeFC" TargetMode="External"/><Relationship Id="rId34" Type="http://schemas.openxmlformats.org/officeDocument/2006/relationships/hyperlink" Target="consultantplus://offline/ref=9F23C761E2CBE017C9ECFB83C2E989F251154AC74C397C7AEA51CF27BEDAB6A32F24A259DD6C8AD4C460376A42577BFB23CBBEB14FECECCC002993K4eAC" TargetMode="External"/><Relationship Id="rId42" Type="http://schemas.openxmlformats.org/officeDocument/2006/relationships/hyperlink" Target="consultantplus://offline/ref=9F23C761E2CBE017C9ECFB83C2E989F251154AC7483F7C7BED51CF27BEDAB6A32F24A259DD6C8AD4C460366742577BFB23CBBEB14FECECCC002993K4eAC" TargetMode="External"/><Relationship Id="rId47" Type="http://schemas.openxmlformats.org/officeDocument/2006/relationships/hyperlink" Target="consultantplus://offline/ref=9F23C761E2CBE017C9ECFB83C2E989F251154AC74C397C7AEA51CF27BEDAB6A32F24A259DD6C8AD4C460346B42577BFB23CBBEB14FECECCC002993K4eAC" TargetMode="External"/><Relationship Id="rId50" Type="http://schemas.openxmlformats.org/officeDocument/2006/relationships/hyperlink" Target="consultantplus://offline/ref=9F23C761E2CBE017C9ECFB83C2E989F251154AC74C397C7AEA51CF27BEDAB6A32F24A259DD6C8AD4C460346642577BFB23CBBEB14FECECCC002993K4eAC" TargetMode="External"/><Relationship Id="rId55" Type="http://schemas.openxmlformats.org/officeDocument/2006/relationships/hyperlink" Target="consultantplus://offline/ref=9F23C761E2CBE017C9ECFB83C2E989F251154AC74C397C7AEA51CF27BEDAB6A32F24A259DD6C8AD4C460356D42577BFB23CBBEB14FECECCC002993K4eAC" TargetMode="External"/><Relationship Id="rId63" Type="http://schemas.openxmlformats.org/officeDocument/2006/relationships/hyperlink" Target="consultantplus://offline/ref=9F23C761E2CBE017C9ECFB83C2E989F251154AC74A33797DEA51CF27BEDAB6A32F24A259DD6C8AD4C460346C42577BFB23CBBEB14FECECCC002993K4eAC" TargetMode="External"/><Relationship Id="rId68" Type="http://schemas.openxmlformats.org/officeDocument/2006/relationships/hyperlink" Target="consultantplus://offline/ref=9F23C761E2CBE017C9ECFB83C2E989F251154AC74A3A7D7DEE59922DB683BAA1282BFD4EDA2586D5C460366E40087EEE3293B3B555F3EFD01C2B9148KBeFC" TargetMode="External"/><Relationship Id="rId76" Type="http://schemas.openxmlformats.org/officeDocument/2006/relationships/hyperlink" Target="consultantplus://offline/ref=9F23C761E2CBE017C9ECFB83C2E989F251154AC74A3A7D7DEE59922DB683BAA1282BFD4EDA2586D5C460366F49087EEE3293B3B555F3EFD01C2B9148KBeFC" TargetMode="External"/><Relationship Id="rId84" Type="http://schemas.openxmlformats.org/officeDocument/2006/relationships/hyperlink" Target="consultantplus://offline/ref=9F23C761E2CBE017C9ECFB83C2E989F251154AC74C397C7AEA51CF27BEDAB6A32F24A259DD6C8AD4C460336E42577BFB23CBBEB14FECECCC002993K4eAC" TargetMode="External"/><Relationship Id="rId7" Type="http://schemas.openxmlformats.org/officeDocument/2006/relationships/hyperlink" Target="consultantplus://offline/ref=9F23C761E2CBE017C9ECFB83C2E989F251154AC74A327F7BEB51CF27BEDAB6A32F24A259DD6C8AD4C460366642577BFB23CBBEB14FECECCC002993K4eAC" TargetMode="External"/><Relationship Id="rId71" Type="http://schemas.openxmlformats.org/officeDocument/2006/relationships/hyperlink" Target="consultantplus://offline/ref=9F23C761E2CBE017C9ECFB83C2E989F251154AC74E3D7C78EC51CF27BEDAB6A32F24A259DD6C8AD4C460376A42577BFB23CBBEB14FECECCC002993K4eA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23C761E2CBE017C9ECFB83C2E989F251154AC74C397C7AEA51CF27BEDAB6A32F24A259DD6C8AD4C460366642577BFB23CBBEB14FECECCC002993K4eAC" TargetMode="External"/><Relationship Id="rId29" Type="http://schemas.openxmlformats.org/officeDocument/2006/relationships/hyperlink" Target="consultantplus://offline/ref=9F23C761E2CBE017C9ECFB83C2E989F251154AC74D327E7EE951CF27BEDAB6A32F24A259DD6C8AD4C460376E42577BFB23CBBEB14FECECCC002993K4eAC" TargetMode="External"/><Relationship Id="rId11" Type="http://schemas.openxmlformats.org/officeDocument/2006/relationships/hyperlink" Target="consultantplus://offline/ref=9F23C761E2CBE017C9ECFB83C2E989F251154AC7483F7C7BED51CF27BEDAB6A32F24A259DD6C8AD4C460366642577BFB23CBBEB14FECECCC002993K4eAC" TargetMode="External"/><Relationship Id="rId24" Type="http://schemas.openxmlformats.org/officeDocument/2006/relationships/hyperlink" Target="consultantplus://offline/ref=9F23C761E2CBE017C9ECFB83C2E989F251154AC74E3D7C78EC51CF27BEDAB6A32F24A259DD6C8AD4C460376D42577BFB23CBBEB14FECECCC002993K4eAC" TargetMode="External"/><Relationship Id="rId32" Type="http://schemas.openxmlformats.org/officeDocument/2006/relationships/hyperlink" Target="consultantplus://offline/ref=9F23C761E2CBE017C9ECFB83C2E989F251154AC74D327E7EE951CF27BEDAB6A32F24A259DD6C8AD4C460376F42577BFB23CBBEB14FECECCC002993K4eAC" TargetMode="External"/><Relationship Id="rId37" Type="http://schemas.openxmlformats.org/officeDocument/2006/relationships/hyperlink" Target="consultantplus://offline/ref=9F23C761E2CBE017C9ECFB83C2E989F251154AC74D327F7DEE51CF27BEDAB6A32F24A259DD6C8AD4C460376E42577BFB23CBBEB14FECECCC002993K4eAC" TargetMode="External"/><Relationship Id="rId40" Type="http://schemas.openxmlformats.org/officeDocument/2006/relationships/hyperlink" Target="consultantplus://offline/ref=9F23C761E2CBE017C9ECFB83C2E989F251154AC74C397C7AEA51CF27BEDAB6A32F24A259DD6C8AD4C460376842577BFB23CBBEB14FECECCC002993K4eAC" TargetMode="External"/><Relationship Id="rId45" Type="http://schemas.openxmlformats.org/officeDocument/2006/relationships/hyperlink" Target="consultantplus://offline/ref=9F23C761E2CBE017C9ECFB83C2E989F251154AC74C397C7AEA51CF27BEDAB6A32F24A259DD6C8AD4C460346C42577BFB23CBBEB14FECECCC002993K4eAC" TargetMode="External"/><Relationship Id="rId53" Type="http://schemas.openxmlformats.org/officeDocument/2006/relationships/hyperlink" Target="consultantplus://offline/ref=9F23C761E2CBE017C9ECFB83C2E989F251154AC74C397C7AEA51CF27BEDAB6A32F24A259DD6C8AD4C460356F42577BFB23CBBEB14FECECCC002993K4eAC" TargetMode="External"/><Relationship Id="rId58" Type="http://schemas.openxmlformats.org/officeDocument/2006/relationships/hyperlink" Target="consultantplus://offline/ref=9F23C761E2CBE017C9ECFB83C2E989F251154AC74A3A7D7DEE59922DB683BAA1282BFD4EDA2586D5C460366F49087EEE3293B3B555F3EFD01C2B9148KBeFC" TargetMode="External"/><Relationship Id="rId66" Type="http://schemas.openxmlformats.org/officeDocument/2006/relationships/hyperlink" Target="consultantplus://offline/ref=9F23C761E2CBE017C9ECFB83C2E989F251154AC74D327F7DEE51CF27BEDAB6A32F24A259DD6C8AD4C460376B42577BFB23CBBEB14FECECCC002993K4eAC" TargetMode="External"/><Relationship Id="rId74" Type="http://schemas.openxmlformats.org/officeDocument/2006/relationships/hyperlink" Target="consultantplus://offline/ref=9F23C761E2CBE017C9ECFB83C2E989F251154AC74A3A7D77EC5B922DB683BAA1282BFD4EDA2586D5C460346F48087EEE3293B3B555F3EFD01C2B9148KBeFC" TargetMode="External"/><Relationship Id="rId79" Type="http://schemas.openxmlformats.org/officeDocument/2006/relationships/hyperlink" Target="consultantplus://offline/ref=9F23C761E2CBE017C9ECFB83C2E989F251154AC74A3A7D7DEE59922DB683BAA1282BFD4EDA2586D5C460366F48087EEE3293B3B555F3EFD01C2B9148KBeFC" TargetMode="External"/><Relationship Id="rId5" Type="http://schemas.openxmlformats.org/officeDocument/2006/relationships/hyperlink" Target="consultantplus://offline/ref=9F23C761E2CBE017C9ECFB83C2E989F251154AC74A397A77E851CF27BEDAB6A32F24A259DD6C8AD4C460366942577BFB23CBBEB14FECECCC002993K4eAC" TargetMode="External"/><Relationship Id="rId61" Type="http://schemas.openxmlformats.org/officeDocument/2006/relationships/hyperlink" Target="consultantplus://offline/ref=9F23C761E2CBE017C9ECFB83C2E989F251154AC74A3A7D7DEE59922DB683BAA1282BFD4EDA2586D5C460366F49087EEE3293B3B555F3EFD01C2B9148KBeFC" TargetMode="External"/><Relationship Id="rId82" Type="http://schemas.openxmlformats.org/officeDocument/2006/relationships/hyperlink" Target="consultantplus://offline/ref=9F23C761E2CBE017C9ECFB83C2E989F251154AC74C397C7AEA51CF27BEDAB6A32F24A259DD6C8AD4C460326642577BFB23CBBEB14FECECCC002993K4eAC" TargetMode="External"/><Relationship Id="rId19" Type="http://schemas.openxmlformats.org/officeDocument/2006/relationships/hyperlink" Target="consultantplus://offline/ref=9F23C761E2CBE017C9ECFB83C2E989F251154AC74C397C7AEA51CF27BEDAB6A32F24A259DD6C8AD4C460376E42577BFB23CBBEB14FECECCC002993K4eA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F23C761E2CBE017C9ECFB83C2E989F251154AC7493B7878E951CF27BEDAB6A32F24A259DD6C8AD4C460366642577BFB23CBBEB14FECECCC002993K4eAC" TargetMode="External"/><Relationship Id="rId14" Type="http://schemas.openxmlformats.org/officeDocument/2006/relationships/hyperlink" Target="consultantplus://offline/ref=9F23C761E2CBE017C9ECFB83C2E989F251154AC74D327F7DEE51CF27BEDAB6A32F24A259DD6C8AD4C460366642577BFB23CBBEB14FECECCC002993K4eAC" TargetMode="External"/><Relationship Id="rId22" Type="http://schemas.openxmlformats.org/officeDocument/2006/relationships/hyperlink" Target="consultantplus://offline/ref=9F23C761E2CBE017C9ECFB83C2E989F251154AC74E3D7C78EC51CF27BEDAB6A32F24A259DD6C8AD4C460376F42577BFB23CBBEB14FECECCC002993K4eAC" TargetMode="External"/><Relationship Id="rId27" Type="http://schemas.openxmlformats.org/officeDocument/2006/relationships/hyperlink" Target="consultantplus://offline/ref=9F23C761E2CBE017C9ECFB83C2E989F251154AC74A33797DEA51CF27BEDAB6A32F24A259DD6C8AD4C460366742577BFB23CBBEB14FECECCC002993K4eAC" TargetMode="External"/><Relationship Id="rId30" Type="http://schemas.openxmlformats.org/officeDocument/2006/relationships/hyperlink" Target="consultantplus://offline/ref=9F23C761E2CBE017C9ECFB83C2E989F251154AC74C397C7AEA51CF27BEDAB6A32F24A259DD6C8AD4C460376D42577BFB23CBBEB14FECECCC002993K4eAC" TargetMode="External"/><Relationship Id="rId35" Type="http://schemas.openxmlformats.org/officeDocument/2006/relationships/hyperlink" Target="consultantplus://offline/ref=9F23C761E2CBE017C9ECFB83C2E989F251154AC74A3A7D7DEE59922DB683BAA1282BFD4EDA2586D5C460366F49087EEE3293B3B555F3EFD01C2B9148KBeFC" TargetMode="External"/><Relationship Id="rId43" Type="http://schemas.openxmlformats.org/officeDocument/2006/relationships/hyperlink" Target="consultantplus://offline/ref=9F23C761E2CBE017C9ECFB83C2E989F251154AC74C397C7AEA51CF27BEDAB6A32F24A259DD6C8AD4C460346E42577BFB23CBBEB14FECECCC002993K4eAC" TargetMode="External"/><Relationship Id="rId48" Type="http://schemas.openxmlformats.org/officeDocument/2006/relationships/hyperlink" Target="consultantplus://offline/ref=9F23C761E2CBE017C9ECFB83C2E989F251154AC74A3A7D7DEE59922DB683BAA1282BFD4EDA2586D5C460366E40087EEE3293B3B555F3EFD01C2B9148KBeFC" TargetMode="External"/><Relationship Id="rId56" Type="http://schemas.openxmlformats.org/officeDocument/2006/relationships/hyperlink" Target="consultantplus://offline/ref=9F23C761E2CBE017C9ECFB83C2E989F251154AC7483F7C7BED51CF27BEDAB6A32F24A259DD6C8AD4C460346A42577BFB23CBBEB14FECECCC002993K4eAC" TargetMode="External"/><Relationship Id="rId64" Type="http://schemas.openxmlformats.org/officeDocument/2006/relationships/hyperlink" Target="consultantplus://offline/ref=9F23C761E2CBE017C9ECFB83C2E989F251154AC74C397C7AEA51CF27BEDAB6A32F24A259DD6C8AD4C460356942577BFB23CBBEB14FECECCC002993K4eAC" TargetMode="External"/><Relationship Id="rId69" Type="http://schemas.openxmlformats.org/officeDocument/2006/relationships/hyperlink" Target="consultantplus://offline/ref=9F23C761E2CBE017C9ECFB83C2E989F251154AC74C397C7AEA51CF27BEDAB6A32F24A259DD6C8AD4C460326E42577BFB23CBBEB14FECECCC002993K4eAC" TargetMode="External"/><Relationship Id="rId77" Type="http://schemas.openxmlformats.org/officeDocument/2006/relationships/hyperlink" Target="consultantplus://offline/ref=9F23C761E2CBE017C9ECFB83C2E989F251154AC74A3A7D7DEE59922DB683BAA1282BFD4EDA2586D5C460366F48087EEE3293B3B555F3EFD01C2B9148KBeFC" TargetMode="External"/><Relationship Id="rId8" Type="http://schemas.openxmlformats.org/officeDocument/2006/relationships/hyperlink" Target="consultantplus://offline/ref=9F23C761E2CBE017C9ECFB83C2E989F251154AC74A33797DEA51CF27BEDAB6A32F24A259DD6C8AD4C460366642577BFB23CBBEB14FECECCC002993K4eAC" TargetMode="External"/><Relationship Id="rId51" Type="http://schemas.openxmlformats.org/officeDocument/2006/relationships/hyperlink" Target="consultantplus://offline/ref=9F23C761E2CBE017C9ECFB83C2E989F251154AC74C397C7AEA51CF27BEDAB6A32F24A259DD6C8AD4C460346742577BFB23CBBEB14FECECCC002993K4eAC" TargetMode="External"/><Relationship Id="rId72" Type="http://schemas.openxmlformats.org/officeDocument/2006/relationships/hyperlink" Target="consultantplus://offline/ref=9F23C761E2CBE017C9ECFB83C2E989F251154AC74C397C7AEA51CF27BEDAB6A32F24A259DD6C8AD4C460326C42577BFB23CBBEB14FECECCC002993K4eAC" TargetMode="External"/><Relationship Id="rId80" Type="http://schemas.openxmlformats.org/officeDocument/2006/relationships/hyperlink" Target="consultantplus://offline/ref=9F23C761E2CBE017C9ECFB83C2E989F251154AC7493B7878E951CF27BEDAB6A32F24A259DD6C8AD4C460376D42577BFB23CBBEB14FECECCC002993K4eAC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23C761E2CBE017C9ECFB83C2E989F251154AC74232737AEF51CF27BEDAB6A32F24A259DD6C8AD4C460306842577BFB23CBBEB14FECECCC002993K4eAC" TargetMode="External"/><Relationship Id="rId17" Type="http://schemas.openxmlformats.org/officeDocument/2006/relationships/hyperlink" Target="consultantplus://offline/ref=9F23C761E2CBE017C9ECFB83C2E989F251154AC74A3A7D7DEE59922DB683BAA1282BFD4EDA2586D5C460366E41087EEE3293B3B555F3EFD01C2B9148KBeFC" TargetMode="External"/><Relationship Id="rId25" Type="http://schemas.openxmlformats.org/officeDocument/2006/relationships/hyperlink" Target="consultantplus://offline/ref=9F23C761E2CBE017C9ECFB83C2E989F251154AC74A3A7D7DEE59922DB683BAA1282BFD4EDA2586D5C460366E40087EEE3293B3B555F3EFD01C2B9148KBeFC" TargetMode="External"/><Relationship Id="rId33" Type="http://schemas.openxmlformats.org/officeDocument/2006/relationships/hyperlink" Target="consultantplus://offline/ref=9F23C761E2CBE017C9ECFB83C2E989F251154AC7433C7B7FE851CF27BEDAB6A32F24A259DD6C8AD4C460376C42577BFB23CBBEB14FECECCC002993K4eAC" TargetMode="External"/><Relationship Id="rId38" Type="http://schemas.openxmlformats.org/officeDocument/2006/relationships/hyperlink" Target="consultantplus://offline/ref=9F23C761E2CBE017C9ECFB83C2E989F251154AC74D327E7EE951CF27BEDAB6A32F24A259DD6C8AD4C460376C42577BFB23CBBEB14FECECCC002993K4eAC" TargetMode="External"/><Relationship Id="rId46" Type="http://schemas.openxmlformats.org/officeDocument/2006/relationships/hyperlink" Target="consultantplus://offline/ref=9F23C761E2CBE017C9ECFB83C2E989F251154AC74C397C7AEA51CF27BEDAB6A32F24A259DD6C8AD4C460346D42577BFB23CBBEB14FECECCC002993K4eAC" TargetMode="External"/><Relationship Id="rId59" Type="http://schemas.openxmlformats.org/officeDocument/2006/relationships/hyperlink" Target="consultantplus://offline/ref=9F23C761E2CBE017C9ECFB83C2E989F251154AC74C397E79EC51CF27BEDAB6A32F24A259DD6C8AD4C460306E42577BFB23CBBEB14FECECCC002993K4eAC" TargetMode="External"/><Relationship Id="rId67" Type="http://schemas.openxmlformats.org/officeDocument/2006/relationships/hyperlink" Target="consultantplus://offline/ref=9F23C761E2CBE017C9ECFB83C2E989F251154AC74C397C7AEA51CF27BEDAB6A32F24A259DD6C8AD4C460356742577BFB23CBBEB14FECECCC002993K4eAC" TargetMode="External"/><Relationship Id="rId20" Type="http://schemas.openxmlformats.org/officeDocument/2006/relationships/hyperlink" Target="consultantplus://offline/ref=9F23C761E2CBE017C9ECFB83C2E989F251154AC74E3D7C78EC51CF27BEDAB6A32F24A259DD6C8AD4C460376E42577BFB23CBBEB14FECECCC002993K4eAC" TargetMode="External"/><Relationship Id="rId41" Type="http://schemas.openxmlformats.org/officeDocument/2006/relationships/hyperlink" Target="consultantplus://offline/ref=9F23C761E2CBE017C9ECFB83C2E989F251154AC74C397C7AEA51CF27BEDAB6A32F24A259DD6C8AD4C460376642577BFB23CBBEB14FECECCC002993K4eAC" TargetMode="External"/><Relationship Id="rId54" Type="http://schemas.openxmlformats.org/officeDocument/2006/relationships/hyperlink" Target="consultantplus://offline/ref=9F23C761E2CBE017C9ECFB83C2E989F251154AC74A3A7D7DEE59922DB683BAA1282BFD4EDA2586D5C460366E40087EEE3293B3B555F3EFD01C2B9148KBeFC" TargetMode="External"/><Relationship Id="rId62" Type="http://schemas.openxmlformats.org/officeDocument/2006/relationships/hyperlink" Target="consultantplus://offline/ref=9F23C761E2CBE017C9ECFB83C2E989F251154AC74C397C7AEA51CF27BEDAB6A32F24A259DD6C8AD4C460356842577BFB23CBBEB14FECECCC002993K4eAC" TargetMode="External"/><Relationship Id="rId70" Type="http://schemas.openxmlformats.org/officeDocument/2006/relationships/hyperlink" Target="consultantplus://offline/ref=9F23C761E2CBE017C9ECFB83C2E989F251154AC74C397C7AEA51CF27BEDAB6A32F24A259DD6C8AD4C460326F42577BFB23CBBEB14FECECCC002993K4eAC" TargetMode="External"/><Relationship Id="rId75" Type="http://schemas.openxmlformats.org/officeDocument/2006/relationships/hyperlink" Target="consultantplus://offline/ref=9F23C761E2CBE017C9ECFB83C2E989F251154AC74C397C7AEA51CF27BEDAB6A32F24A259DD6C8AD4C460326D42577BFB23CBBEB14FECECCC002993K4eAC" TargetMode="External"/><Relationship Id="rId83" Type="http://schemas.openxmlformats.org/officeDocument/2006/relationships/hyperlink" Target="consultantplus://offline/ref=9F23C761E2CBE017C9ECFB83C2E989F251154AC74C397C7AEA51CF27BEDAB6A32F24A259DD6C8AD4C460326742577BFB23CBBEB14FECECCC002993K4eA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3C761E2CBE017C9ECFB83C2E989F251154AC74A3E7E7FEF51CF27BEDAB6A32F24A259DD6C8AD4C460366942577BFB23CBBEB14FECECCC002993K4eAC" TargetMode="External"/><Relationship Id="rId15" Type="http://schemas.openxmlformats.org/officeDocument/2006/relationships/hyperlink" Target="consultantplus://offline/ref=9F23C761E2CBE017C9ECFB83C2E989F251154AC74D327E7EE951CF27BEDAB6A32F24A259DD6C8AD4C460366642577BFB23CBBEB14FECECCC002993K4eAC" TargetMode="External"/><Relationship Id="rId23" Type="http://schemas.openxmlformats.org/officeDocument/2006/relationships/hyperlink" Target="consultantplus://offline/ref=9F23C761E2CBE017C9ECFB83C2E989F251154AC74A3A7D7DEE59922DB683BAA1282BFD4EDA2586D5C460366E40087EEE3293B3B555F3EFD01C2B9148KBeFC" TargetMode="External"/><Relationship Id="rId28" Type="http://schemas.openxmlformats.org/officeDocument/2006/relationships/hyperlink" Target="consultantplus://offline/ref=9F23C761E2CBE017C9ECFB83C2E989F251154AC74232737AEF51CF27BEDAB6A32F24A259DD6C8AD4C460306842577BFB23CBBEB14FECECCC002993K4eAC" TargetMode="External"/><Relationship Id="rId36" Type="http://schemas.openxmlformats.org/officeDocument/2006/relationships/hyperlink" Target="consultantplus://offline/ref=9F23C761E2CBE017C9ECFB83C2E989F251154AC74C397C7AEA51CF27BEDAB6A32F24A259DD6C8AD4C460376B42577BFB23CBBEB14FECECCC002993K4eAC" TargetMode="External"/><Relationship Id="rId49" Type="http://schemas.openxmlformats.org/officeDocument/2006/relationships/hyperlink" Target="consultantplus://offline/ref=9F23C761E2CBE017C9ECFB83C2E989F251154AC74C397C7AEA51CF27BEDAB6A32F24A259DD6C8AD4C460346842577BFB23CBBEB14FECECCC002993K4eAC" TargetMode="External"/><Relationship Id="rId57" Type="http://schemas.openxmlformats.org/officeDocument/2006/relationships/hyperlink" Target="consultantplus://offline/ref=9F23C761E2CBE017C9ECFB83C2E989F251154AC74C397C7AEA51CF27BEDAB6A32F24A259DD6C8AD4C460356A42577BFB23CBBEB14FECECCC002993K4eAC" TargetMode="External"/><Relationship Id="rId10" Type="http://schemas.openxmlformats.org/officeDocument/2006/relationships/hyperlink" Target="consultantplus://offline/ref=9F23C761E2CBE017C9ECFB83C2E989F251154AC7493D7D79E851CF27BEDAB6A32F24A259DD6C8AD4C460366642577BFB23CBBEB14FECECCC002993K4eAC" TargetMode="External"/><Relationship Id="rId31" Type="http://schemas.openxmlformats.org/officeDocument/2006/relationships/hyperlink" Target="consultantplus://offline/ref=9F23C761E2CBE017C9ECFB83C2E989F251154AC74A3A7D7DEE59922DB683BAA1282BFD4EDA2586D5C460366E40087EEE3293B3B555F3EFD01C2B9148KBeFC" TargetMode="External"/><Relationship Id="rId44" Type="http://schemas.openxmlformats.org/officeDocument/2006/relationships/hyperlink" Target="consultantplus://offline/ref=9F23C761E2CBE017C9ECFB83C2E989F251154AC74C397C7AEA51CF27BEDAB6A32F24A259DD6C8AD4C460346F42577BFB23CBBEB14FECECCC002993K4eAC" TargetMode="External"/><Relationship Id="rId52" Type="http://schemas.openxmlformats.org/officeDocument/2006/relationships/hyperlink" Target="consultantplus://offline/ref=9F23C761E2CBE017C9ECFB83C2E989F251154AC74C397C7AEA51CF27BEDAB6A32F24A259DD6C8AD4C460356E42577BFB23CBBEB14FECECCC002993K4eAC" TargetMode="External"/><Relationship Id="rId60" Type="http://schemas.openxmlformats.org/officeDocument/2006/relationships/hyperlink" Target="consultantplus://offline/ref=9F23C761E2CBE017C9ECFB83C2E989F251154AC74C397C7AEA51CF27BEDAB6A32F24A259DD6C8AD4C460356A42577BFB23CBBEB14FECECCC002993K4eAC" TargetMode="External"/><Relationship Id="rId65" Type="http://schemas.openxmlformats.org/officeDocument/2006/relationships/hyperlink" Target="consultantplus://offline/ref=9F23C761E2CBE017C9ECFB83C2E989F251154AC74C397C7AEA51CF27BEDAB6A32F24A259DD6C8AD4C460356642577BFB23CBBEB14FECECCC002993K4eAC" TargetMode="External"/><Relationship Id="rId73" Type="http://schemas.openxmlformats.org/officeDocument/2006/relationships/hyperlink" Target="consultantplus://offline/ref=9F23C761E2CBE017C9ECFB83C2E989F251154AC74A3A7D7DEE59922DB683BAA1282BFD4EDA2586D5C460366E40087EEE3293B3B555F3EFD01C2B9148KBeFC" TargetMode="External"/><Relationship Id="rId78" Type="http://schemas.openxmlformats.org/officeDocument/2006/relationships/hyperlink" Target="consultantplus://offline/ref=9F23C761E2CBE017C9ECFB83C2E989F251154AC74A3A7D7DEE59922DB683BAA1282BFD4EDA2586D5C460366D4F087EEE3293B3B555F3EFD01C2B9148KBeFC" TargetMode="External"/><Relationship Id="rId81" Type="http://schemas.openxmlformats.org/officeDocument/2006/relationships/hyperlink" Target="consultantplus://offline/ref=9F23C761E2CBE017C9ECFB83C2E989F251154AC74C397C7AEA51CF27BEDAB6A32F24A259DD6C8AD4C460326842577BFB23CBBEB14FECECCC002993K4eAC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3819</Words>
  <Characters>21771</Characters>
  <Application>Microsoft Office Word</Application>
  <DocSecurity>0</DocSecurity>
  <Lines>181</Lines>
  <Paragraphs>51</Paragraphs>
  <ScaleCrop>false</ScaleCrop>
  <Company/>
  <LinksUpToDate>false</LinksUpToDate>
  <CharactersWithSpaces>25539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kadr103</dc:creator>
  <cp:lastModifiedBy>kadr103</cp:lastModifiedBy>
  <cp:revision>1</cp:revision>
  <dcterms:created xsi:type="dcterms:W3CDTF">2020-12-04T02:30:00Z</dcterms:created>
  <dcterms:modified xsi:type="dcterms:W3CDTF">2020-12-04T02:30:00Z</dcterms:modified>
</cp:coreProperties>
</file>