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71" w:rsidRDefault="007D257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D2571" w:rsidRDefault="007D25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D2571">
        <w:tc>
          <w:tcPr>
            <w:tcW w:w="4677" w:type="dxa"/>
            <w:tcBorders>
              <w:top w:val="nil"/>
              <w:left w:val="nil"/>
              <w:bottom w:val="nil"/>
              <w:right w:val="nil"/>
            </w:tcBorders>
          </w:tcPr>
          <w:p w:rsidR="007D2571" w:rsidRDefault="007D2571">
            <w:pPr>
              <w:pStyle w:val="ConsPlusNormal"/>
            </w:pPr>
            <w:r>
              <w:t>20 декабря 2004 года</w:t>
            </w:r>
          </w:p>
        </w:tc>
        <w:tc>
          <w:tcPr>
            <w:tcW w:w="4677" w:type="dxa"/>
            <w:tcBorders>
              <w:top w:val="nil"/>
              <w:left w:val="nil"/>
              <w:bottom w:val="nil"/>
              <w:right w:val="nil"/>
            </w:tcBorders>
          </w:tcPr>
          <w:p w:rsidR="007D2571" w:rsidRDefault="007D2571">
            <w:pPr>
              <w:pStyle w:val="ConsPlusNormal"/>
              <w:jc w:val="right"/>
            </w:pPr>
            <w:r>
              <w:t>N 105-ОЗ</w:t>
            </w:r>
          </w:p>
        </w:tc>
      </w:tr>
    </w:tbl>
    <w:p w:rsidR="007D2571" w:rsidRDefault="007D2571">
      <w:pPr>
        <w:pStyle w:val="ConsPlusNormal"/>
        <w:pBdr>
          <w:top w:val="single" w:sz="6" w:space="0" w:color="auto"/>
        </w:pBdr>
        <w:spacing w:before="100" w:after="100"/>
        <w:jc w:val="both"/>
        <w:rPr>
          <w:sz w:val="2"/>
          <w:szCs w:val="2"/>
        </w:rPr>
      </w:pPr>
    </w:p>
    <w:p w:rsidR="007D2571" w:rsidRDefault="007D2571">
      <w:pPr>
        <w:pStyle w:val="ConsPlusNormal"/>
        <w:jc w:val="center"/>
      </w:pPr>
    </w:p>
    <w:p w:rsidR="007D2571" w:rsidRDefault="007D2571">
      <w:pPr>
        <w:pStyle w:val="ConsPlusTitle"/>
        <w:jc w:val="center"/>
      </w:pPr>
      <w:r>
        <w:t>КЕМЕРОВСКАЯ ОБЛАСТЬ</w:t>
      </w:r>
    </w:p>
    <w:p w:rsidR="007D2571" w:rsidRDefault="007D2571">
      <w:pPr>
        <w:pStyle w:val="ConsPlusTitle"/>
        <w:jc w:val="center"/>
      </w:pPr>
    </w:p>
    <w:p w:rsidR="007D2571" w:rsidRDefault="007D2571">
      <w:pPr>
        <w:pStyle w:val="ConsPlusTitle"/>
        <w:jc w:val="center"/>
      </w:pPr>
      <w:r>
        <w:t>ЗАКОН</w:t>
      </w:r>
    </w:p>
    <w:p w:rsidR="007D2571" w:rsidRDefault="007D2571">
      <w:pPr>
        <w:pStyle w:val="ConsPlusTitle"/>
        <w:jc w:val="center"/>
      </w:pPr>
    </w:p>
    <w:p w:rsidR="007D2571" w:rsidRDefault="007D2571">
      <w:pPr>
        <w:pStyle w:val="ConsPlusTitle"/>
        <w:jc w:val="center"/>
      </w:pPr>
      <w:r>
        <w:t>О МЕРАХ СОЦИАЛЬНОЙ ПОДДЕРЖКИ ОТДЕЛЬНОЙ КАТЕГОРИИ</w:t>
      </w:r>
    </w:p>
    <w:p w:rsidR="007D2571" w:rsidRDefault="007D2571">
      <w:pPr>
        <w:pStyle w:val="ConsPlusTitle"/>
        <w:jc w:val="center"/>
      </w:pPr>
      <w:r>
        <w:t>ВЕТЕРАНОВ ВЕЛИКОЙ ОТЕЧЕСТВЕННОЙ ВОЙНЫ И ВЕТЕРАНОВ ТРУДА</w:t>
      </w:r>
    </w:p>
    <w:p w:rsidR="007D2571" w:rsidRDefault="007D2571">
      <w:pPr>
        <w:pStyle w:val="ConsPlusNormal"/>
        <w:ind w:firstLine="540"/>
        <w:jc w:val="both"/>
      </w:pPr>
    </w:p>
    <w:p w:rsidR="007D2571" w:rsidRDefault="007D2571">
      <w:pPr>
        <w:pStyle w:val="ConsPlusNormal"/>
        <w:jc w:val="right"/>
      </w:pPr>
      <w:proofErr w:type="gramStart"/>
      <w:r>
        <w:t>Принят</w:t>
      </w:r>
      <w:proofErr w:type="gramEnd"/>
    </w:p>
    <w:p w:rsidR="007D2571" w:rsidRDefault="007D2571">
      <w:pPr>
        <w:pStyle w:val="ConsPlusNormal"/>
        <w:jc w:val="right"/>
      </w:pPr>
      <w:r>
        <w:t>Советом народных депутатов</w:t>
      </w:r>
    </w:p>
    <w:p w:rsidR="007D2571" w:rsidRDefault="007D2571">
      <w:pPr>
        <w:pStyle w:val="ConsPlusNormal"/>
        <w:jc w:val="right"/>
      </w:pPr>
      <w:r>
        <w:t>Кемеровской области</w:t>
      </w:r>
    </w:p>
    <w:p w:rsidR="007D2571" w:rsidRDefault="007D2571">
      <w:pPr>
        <w:pStyle w:val="ConsPlusNormal"/>
        <w:jc w:val="right"/>
      </w:pPr>
      <w:r>
        <w:t>8 декабря 2004 года</w:t>
      </w:r>
    </w:p>
    <w:p w:rsidR="007D2571" w:rsidRDefault="007D25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D2571">
        <w:trPr>
          <w:jc w:val="center"/>
        </w:trPr>
        <w:tc>
          <w:tcPr>
            <w:tcW w:w="9294" w:type="dxa"/>
            <w:tcBorders>
              <w:top w:val="nil"/>
              <w:left w:val="single" w:sz="24" w:space="0" w:color="CED3F1"/>
              <w:bottom w:val="nil"/>
              <w:right w:val="single" w:sz="24" w:space="0" w:color="F4F3F8"/>
            </w:tcBorders>
            <w:shd w:val="clear" w:color="auto" w:fill="F4F3F8"/>
          </w:tcPr>
          <w:p w:rsidR="007D2571" w:rsidRDefault="007D2571">
            <w:pPr>
              <w:pStyle w:val="ConsPlusNormal"/>
              <w:jc w:val="center"/>
            </w:pPr>
            <w:r>
              <w:rPr>
                <w:color w:val="392C69"/>
              </w:rPr>
              <w:t>Список изменяющих документов</w:t>
            </w:r>
          </w:p>
          <w:p w:rsidR="007D2571" w:rsidRDefault="007D2571">
            <w:pPr>
              <w:pStyle w:val="ConsPlusNormal"/>
              <w:jc w:val="center"/>
            </w:pPr>
            <w:proofErr w:type="gramStart"/>
            <w:r>
              <w:rPr>
                <w:color w:val="392C69"/>
              </w:rPr>
              <w:t>(в ред. Законов Кемеровской области</w:t>
            </w:r>
            <w:proofErr w:type="gramEnd"/>
          </w:p>
          <w:p w:rsidR="007D2571" w:rsidRDefault="007D2571">
            <w:pPr>
              <w:pStyle w:val="ConsPlusNormal"/>
              <w:jc w:val="center"/>
            </w:pPr>
            <w:r>
              <w:rPr>
                <w:color w:val="392C69"/>
              </w:rPr>
              <w:t xml:space="preserve">от 10.06.2005 </w:t>
            </w:r>
            <w:hyperlink r:id="rId5" w:history="1">
              <w:r>
                <w:rPr>
                  <w:color w:val="0000FF"/>
                </w:rPr>
                <w:t>N 71-ОЗ</w:t>
              </w:r>
            </w:hyperlink>
            <w:r>
              <w:rPr>
                <w:color w:val="392C69"/>
              </w:rPr>
              <w:t xml:space="preserve">, от 08.02.2006 </w:t>
            </w:r>
            <w:hyperlink r:id="rId6" w:history="1">
              <w:r>
                <w:rPr>
                  <w:color w:val="0000FF"/>
                </w:rPr>
                <w:t>N 26-ОЗ</w:t>
              </w:r>
            </w:hyperlink>
            <w:r>
              <w:rPr>
                <w:color w:val="392C69"/>
              </w:rPr>
              <w:t xml:space="preserve">, от 16.06.2006 </w:t>
            </w:r>
            <w:hyperlink r:id="rId7" w:history="1">
              <w:r>
                <w:rPr>
                  <w:color w:val="0000FF"/>
                </w:rPr>
                <w:t>N 79-ОЗ</w:t>
              </w:r>
            </w:hyperlink>
            <w:r>
              <w:rPr>
                <w:color w:val="392C69"/>
              </w:rPr>
              <w:t>,</w:t>
            </w:r>
          </w:p>
          <w:p w:rsidR="007D2571" w:rsidRDefault="007D2571">
            <w:pPr>
              <w:pStyle w:val="ConsPlusNormal"/>
              <w:jc w:val="center"/>
            </w:pPr>
            <w:r>
              <w:rPr>
                <w:color w:val="392C69"/>
              </w:rPr>
              <w:t xml:space="preserve">от 31.01.2007 </w:t>
            </w:r>
            <w:hyperlink r:id="rId8" w:history="1">
              <w:r>
                <w:rPr>
                  <w:color w:val="0000FF"/>
                </w:rPr>
                <w:t>N 7-ОЗ</w:t>
              </w:r>
            </w:hyperlink>
            <w:r>
              <w:rPr>
                <w:color w:val="392C69"/>
              </w:rPr>
              <w:t xml:space="preserve">, от 08.05.2007 </w:t>
            </w:r>
            <w:hyperlink r:id="rId9" w:history="1">
              <w:r>
                <w:rPr>
                  <w:color w:val="0000FF"/>
                </w:rPr>
                <w:t>N 59-ОЗ</w:t>
              </w:r>
            </w:hyperlink>
            <w:r>
              <w:rPr>
                <w:color w:val="392C69"/>
              </w:rPr>
              <w:t xml:space="preserve">, от 18.12.2008 </w:t>
            </w:r>
            <w:hyperlink r:id="rId10" w:history="1">
              <w:r>
                <w:rPr>
                  <w:color w:val="0000FF"/>
                </w:rPr>
                <w:t>N 115-ОЗ</w:t>
              </w:r>
            </w:hyperlink>
            <w:r>
              <w:rPr>
                <w:color w:val="392C69"/>
              </w:rPr>
              <w:t>,</w:t>
            </w:r>
          </w:p>
          <w:p w:rsidR="007D2571" w:rsidRDefault="007D2571">
            <w:pPr>
              <w:pStyle w:val="ConsPlusNormal"/>
              <w:jc w:val="center"/>
            </w:pPr>
            <w:r>
              <w:rPr>
                <w:color w:val="392C69"/>
              </w:rPr>
              <w:t xml:space="preserve">от 08.06.2009 </w:t>
            </w:r>
            <w:hyperlink r:id="rId11" w:history="1">
              <w:r>
                <w:rPr>
                  <w:color w:val="0000FF"/>
                </w:rPr>
                <w:t>N 62-ОЗ</w:t>
              </w:r>
            </w:hyperlink>
            <w:r>
              <w:rPr>
                <w:color w:val="392C69"/>
              </w:rPr>
              <w:t xml:space="preserve">, от 13.07.2009 </w:t>
            </w:r>
            <w:hyperlink r:id="rId12" w:history="1">
              <w:r>
                <w:rPr>
                  <w:color w:val="0000FF"/>
                </w:rPr>
                <w:t>N 84-ОЗ</w:t>
              </w:r>
            </w:hyperlink>
            <w:r>
              <w:rPr>
                <w:color w:val="392C69"/>
              </w:rPr>
              <w:t xml:space="preserve">, от 20.12.2011 </w:t>
            </w:r>
            <w:hyperlink r:id="rId13" w:history="1">
              <w:r>
                <w:rPr>
                  <w:color w:val="0000FF"/>
                </w:rPr>
                <w:t>N 141-ОЗ</w:t>
              </w:r>
            </w:hyperlink>
            <w:r>
              <w:rPr>
                <w:color w:val="392C69"/>
              </w:rPr>
              <w:t>,</w:t>
            </w:r>
          </w:p>
          <w:p w:rsidR="007D2571" w:rsidRDefault="007D2571">
            <w:pPr>
              <w:pStyle w:val="ConsPlusNormal"/>
              <w:jc w:val="center"/>
            </w:pPr>
            <w:r>
              <w:rPr>
                <w:color w:val="392C69"/>
              </w:rPr>
              <w:t xml:space="preserve">от 05.05.2012 </w:t>
            </w:r>
            <w:hyperlink r:id="rId14" w:history="1">
              <w:r>
                <w:rPr>
                  <w:color w:val="0000FF"/>
                </w:rPr>
                <w:t>N 38-ОЗ</w:t>
              </w:r>
            </w:hyperlink>
            <w:r>
              <w:rPr>
                <w:color w:val="392C69"/>
              </w:rPr>
              <w:t xml:space="preserve">, от 26.09.2012 </w:t>
            </w:r>
            <w:hyperlink r:id="rId15" w:history="1">
              <w:r>
                <w:rPr>
                  <w:color w:val="0000FF"/>
                </w:rPr>
                <w:t>N 84-ОЗ</w:t>
              </w:r>
            </w:hyperlink>
            <w:r>
              <w:rPr>
                <w:color w:val="392C69"/>
              </w:rPr>
              <w:t xml:space="preserve">, от 16.12.2013 </w:t>
            </w:r>
            <w:hyperlink r:id="rId16" w:history="1">
              <w:r>
                <w:rPr>
                  <w:color w:val="0000FF"/>
                </w:rPr>
                <w:t>N 135-ОЗ</w:t>
              </w:r>
            </w:hyperlink>
            <w:r>
              <w:rPr>
                <w:color w:val="392C69"/>
              </w:rPr>
              <w:t>,</w:t>
            </w:r>
          </w:p>
          <w:p w:rsidR="007D2571" w:rsidRDefault="007D2571">
            <w:pPr>
              <w:pStyle w:val="ConsPlusNormal"/>
              <w:jc w:val="center"/>
            </w:pPr>
            <w:r>
              <w:rPr>
                <w:color w:val="392C69"/>
              </w:rPr>
              <w:t xml:space="preserve">от 06.06.2014 </w:t>
            </w:r>
            <w:hyperlink r:id="rId17" w:history="1">
              <w:r>
                <w:rPr>
                  <w:color w:val="0000FF"/>
                </w:rPr>
                <w:t>N 51-ОЗ</w:t>
              </w:r>
            </w:hyperlink>
            <w:r>
              <w:rPr>
                <w:color w:val="392C69"/>
              </w:rPr>
              <w:t xml:space="preserve">, от 18.12.2014 </w:t>
            </w:r>
            <w:hyperlink r:id="rId18" w:history="1">
              <w:r>
                <w:rPr>
                  <w:color w:val="0000FF"/>
                </w:rPr>
                <w:t>N 122-ОЗ</w:t>
              </w:r>
            </w:hyperlink>
            <w:r>
              <w:rPr>
                <w:color w:val="392C69"/>
              </w:rPr>
              <w:t xml:space="preserve">, от 28.12.2016 </w:t>
            </w:r>
            <w:hyperlink r:id="rId19" w:history="1">
              <w:r>
                <w:rPr>
                  <w:color w:val="0000FF"/>
                </w:rPr>
                <w:t>N 98-ОЗ</w:t>
              </w:r>
            </w:hyperlink>
            <w:r>
              <w:rPr>
                <w:color w:val="392C69"/>
              </w:rPr>
              <w:t>,</w:t>
            </w:r>
          </w:p>
          <w:p w:rsidR="007D2571" w:rsidRDefault="007D2571">
            <w:pPr>
              <w:pStyle w:val="ConsPlusNormal"/>
              <w:jc w:val="center"/>
            </w:pPr>
            <w:r>
              <w:rPr>
                <w:color w:val="392C69"/>
              </w:rPr>
              <w:t xml:space="preserve">от 01.10.2018 </w:t>
            </w:r>
            <w:hyperlink r:id="rId20" w:history="1">
              <w:r>
                <w:rPr>
                  <w:color w:val="0000FF"/>
                </w:rPr>
                <w:t>N 73-ОЗ</w:t>
              </w:r>
            </w:hyperlink>
            <w:r>
              <w:rPr>
                <w:color w:val="392C69"/>
              </w:rPr>
              <w:t>,</w:t>
            </w:r>
          </w:p>
          <w:p w:rsidR="007D2571" w:rsidRDefault="007D2571">
            <w:pPr>
              <w:pStyle w:val="ConsPlusNormal"/>
              <w:jc w:val="center"/>
            </w:pPr>
            <w:r>
              <w:rPr>
                <w:color w:val="392C69"/>
              </w:rPr>
              <w:t xml:space="preserve">с </w:t>
            </w:r>
            <w:proofErr w:type="spellStart"/>
            <w:r>
              <w:rPr>
                <w:color w:val="392C69"/>
              </w:rPr>
              <w:t>изм</w:t>
            </w:r>
            <w:proofErr w:type="spellEnd"/>
            <w:r>
              <w:rPr>
                <w:color w:val="392C69"/>
              </w:rPr>
              <w:t>., внесенными Законами Кемеровской области</w:t>
            </w:r>
          </w:p>
          <w:p w:rsidR="007D2571" w:rsidRDefault="007D2571">
            <w:pPr>
              <w:pStyle w:val="ConsPlusNormal"/>
              <w:jc w:val="center"/>
            </w:pPr>
            <w:r>
              <w:rPr>
                <w:color w:val="392C69"/>
              </w:rPr>
              <w:t xml:space="preserve">от 04.12.2006 </w:t>
            </w:r>
            <w:hyperlink r:id="rId21" w:history="1">
              <w:r>
                <w:rPr>
                  <w:color w:val="0000FF"/>
                </w:rPr>
                <w:t>N 150-ОЗ</w:t>
              </w:r>
            </w:hyperlink>
            <w:r>
              <w:rPr>
                <w:color w:val="392C69"/>
              </w:rPr>
              <w:t xml:space="preserve">, от 08.07.2015 </w:t>
            </w:r>
            <w:hyperlink r:id="rId22" w:history="1">
              <w:r>
                <w:rPr>
                  <w:color w:val="0000FF"/>
                </w:rPr>
                <w:t>N 75-ОЗ</w:t>
              </w:r>
            </w:hyperlink>
            <w:r>
              <w:rPr>
                <w:color w:val="392C69"/>
              </w:rPr>
              <w:t>)</w:t>
            </w:r>
          </w:p>
        </w:tc>
      </w:tr>
    </w:tbl>
    <w:p w:rsidR="007D2571" w:rsidRDefault="007D2571">
      <w:pPr>
        <w:pStyle w:val="ConsPlusNormal"/>
        <w:jc w:val="center"/>
      </w:pPr>
    </w:p>
    <w:p w:rsidR="007D2571" w:rsidRDefault="007D2571">
      <w:pPr>
        <w:pStyle w:val="ConsPlusNormal"/>
        <w:ind w:firstLine="540"/>
        <w:jc w:val="both"/>
      </w:pPr>
      <w:r>
        <w:t xml:space="preserve">Настоящий Закон определяет на основании Федерального </w:t>
      </w:r>
      <w:hyperlink r:id="rId23" w:history="1">
        <w:r>
          <w:rPr>
            <w:color w:val="0000FF"/>
          </w:rPr>
          <w:t>закона</w:t>
        </w:r>
      </w:hyperlink>
      <w:r>
        <w:t xml:space="preserve"> "О ветеранах" меры социальной поддержки отдельной категории ветеранов Великой Отечественной войны и ветеранов труда (далее также - меры социальной поддержки ветеранов).</w:t>
      </w:r>
    </w:p>
    <w:p w:rsidR="007D2571" w:rsidRDefault="007D2571">
      <w:pPr>
        <w:pStyle w:val="ConsPlusNormal"/>
        <w:ind w:firstLine="540"/>
        <w:jc w:val="both"/>
      </w:pPr>
    </w:p>
    <w:p w:rsidR="007D2571" w:rsidRDefault="007D2571">
      <w:pPr>
        <w:pStyle w:val="ConsPlusTitle"/>
        <w:ind w:firstLine="540"/>
        <w:jc w:val="both"/>
        <w:outlineLvl w:val="0"/>
      </w:pPr>
      <w:r>
        <w:t>Статья 1. Понятия, используемые в настоящем Законе</w:t>
      </w:r>
    </w:p>
    <w:p w:rsidR="007D2571" w:rsidRDefault="007D2571">
      <w:pPr>
        <w:pStyle w:val="ConsPlusNormal"/>
        <w:ind w:firstLine="540"/>
        <w:jc w:val="both"/>
      </w:pPr>
    </w:p>
    <w:p w:rsidR="007D2571" w:rsidRDefault="007D2571">
      <w:pPr>
        <w:pStyle w:val="ConsPlusNormal"/>
        <w:ind w:firstLine="540"/>
        <w:jc w:val="both"/>
      </w:pPr>
      <w:r>
        <w:t>В целях настоящего Закона используются следующие понятия:</w:t>
      </w:r>
    </w:p>
    <w:p w:rsidR="007D2571" w:rsidRDefault="007D2571">
      <w:pPr>
        <w:pStyle w:val="ConsPlusNormal"/>
        <w:spacing w:before="220"/>
        <w:ind w:firstLine="540"/>
        <w:jc w:val="both"/>
      </w:pPr>
      <w:r>
        <w:t>ветераны Великой Отечественной войны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7D2571" w:rsidRDefault="007D2571">
      <w:pPr>
        <w:pStyle w:val="ConsPlusNormal"/>
        <w:spacing w:before="220"/>
        <w:ind w:firstLine="540"/>
        <w:jc w:val="both"/>
      </w:pPr>
      <w:r>
        <w:t xml:space="preserve">ветераны труда - лица, указанные в </w:t>
      </w:r>
      <w:hyperlink r:id="rId24" w:history="1">
        <w:r>
          <w:rPr>
            <w:color w:val="0000FF"/>
          </w:rPr>
          <w:t>пункте 1 статьи 7</w:t>
        </w:r>
      </w:hyperlink>
      <w:r>
        <w:t xml:space="preserve"> Федерального закона "О ветеранах"; лица, которым с 1 января 2005 года до 1 июля 2016 года присвоено звание "Ветеран труда" в соответствии с Федеральным </w:t>
      </w:r>
      <w:hyperlink r:id="rId25" w:history="1">
        <w:r>
          <w:rPr>
            <w:color w:val="0000FF"/>
          </w:rPr>
          <w:t>законом</w:t>
        </w:r>
      </w:hyperlink>
      <w:r>
        <w:t xml:space="preserve"> "О ветеранах"; лица, за которыми сохранено право на присвоение звания "Ветеран труда" в соответствии с </w:t>
      </w:r>
      <w:hyperlink r:id="rId26" w:history="1">
        <w:r>
          <w:rPr>
            <w:color w:val="0000FF"/>
          </w:rPr>
          <w:t>частью 3 статьи 8</w:t>
        </w:r>
      </w:hyperlink>
      <w:r>
        <w:t xml:space="preserve">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w:t>
      </w:r>
      <w:proofErr w:type="spellStart"/>
      <w:r>
        <w:t>адресности</w:t>
      </w:r>
      <w:proofErr w:type="spellEnd"/>
      <w:r>
        <w:t xml:space="preserve"> и применения критериев нуждаемости"; лица, которым присвоено звание "Ветеран труда" в соответствии с </w:t>
      </w:r>
      <w:hyperlink r:id="rId27" w:history="1">
        <w:r>
          <w:rPr>
            <w:color w:val="0000FF"/>
          </w:rPr>
          <w:t>пунктом 1 статьи 2</w:t>
        </w:r>
      </w:hyperlink>
      <w:r>
        <w:t xml:space="preserve"> Закона Кемеровской области "Об установлении порядка и условий присвоения звания "Ветеран труда";</w:t>
      </w:r>
    </w:p>
    <w:p w:rsidR="007D2571" w:rsidRDefault="007D2571">
      <w:pPr>
        <w:pStyle w:val="ConsPlusNormal"/>
        <w:jc w:val="both"/>
      </w:pPr>
      <w:r>
        <w:t xml:space="preserve">(в ред. </w:t>
      </w:r>
      <w:hyperlink r:id="rId28" w:history="1">
        <w:r>
          <w:rPr>
            <w:color w:val="0000FF"/>
          </w:rPr>
          <w:t>Закона</w:t>
        </w:r>
      </w:hyperlink>
      <w:r>
        <w:t xml:space="preserve"> Кемеровской области от 28.12.2016 N 98-ОЗ)</w:t>
      </w:r>
    </w:p>
    <w:p w:rsidR="007D2571" w:rsidRDefault="007D2571">
      <w:pPr>
        <w:pStyle w:val="ConsPlusNormal"/>
        <w:spacing w:before="220"/>
        <w:ind w:firstLine="540"/>
        <w:jc w:val="both"/>
      </w:pPr>
      <w:r>
        <w:t xml:space="preserve">граждане, приравненные в соответствии с Федеральным </w:t>
      </w:r>
      <w:hyperlink r:id="rId29" w:history="1">
        <w:r>
          <w:rPr>
            <w:color w:val="0000FF"/>
          </w:rPr>
          <w:t>законом</w:t>
        </w:r>
      </w:hyperlink>
      <w:r>
        <w:t xml:space="preserve"> "О ветеранах" к ветеранам </w:t>
      </w:r>
      <w:r>
        <w:lastRenderedPageBreak/>
        <w:t>труда по состоянию на 31 декабря 2004 года, - ветераны военной службы, ветераны государственной службы, достигшие возраста 60 и 55 лет (соответственно мужчины и женщины) (далее по тексту настоящего Закона - относятся к ветеранам труда).</w:t>
      </w:r>
    </w:p>
    <w:p w:rsidR="007D2571" w:rsidRDefault="007D2571">
      <w:pPr>
        <w:pStyle w:val="ConsPlusNormal"/>
        <w:jc w:val="both"/>
      </w:pPr>
      <w:r>
        <w:t xml:space="preserve">(в ред. </w:t>
      </w:r>
      <w:hyperlink r:id="rId30" w:history="1">
        <w:r>
          <w:rPr>
            <w:color w:val="0000FF"/>
          </w:rPr>
          <w:t>Закона</w:t>
        </w:r>
      </w:hyperlink>
      <w:r>
        <w:t xml:space="preserve"> Кемеровской области от 28.12.2016 N 98-ОЗ)</w:t>
      </w:r>
    </w:p>
    <w:p w:rsidR="007D2571" w:rsidRDefault="007D2571">
      <w:pPr>
        <w:pStyle w:val="ConsPlusNormal"/>
        <w:ind w:firstLine="540"/>
        <w:jc w:val="both"/>
      </w:pPr>
    </w:p>
    <w:p w:rsidR="007D2571" w:rsidRDefault="007D2571">
      <w:pPr>
        <w:pStyle w:val="ConsPlusTitle"/>
        <w:ind w:firstLine="540"/>
        <w:jc w:val="both"/>
        <w:outlineLvl w:val="0"/>
      </w:pPr>
      <w:r>
        <w:t>Статья 2. Сфера действия настоящего Закона</w:t>
      </w:r>
    </w:p>
    <w:p w:rsidR="007D2571" w:rsidRDefault="007D2571">
      <w:pPr>
        <w:pStyle w:val="ConsPlusNormal"/>
        <w:ind w:firstLine="540"/>
        <w:jc w:val="both"/>
      </w:pPr>
    </w:p>
    <w:p w:rsidR="007D2571" w:rsidRDefault="007D2571">
      <w:pPr>
        <w:pStyle w:val="ConsPlusNormal"/>
        <w:ind w:firstLine="540"/>
        <w:jc w:val="both"/>
      </w:pPr>
      <w:r>
        <w:t>Настоящий Закон распространяется на граждан Российской Федерации, а также относящихся к категории ветеранов Великой Отечественной войны иностранных граждан и лиц без гражданства. При этом место жительства указанных граждан и лиц должно находиться на территории Кемеровской области.</w:t>
      </w:r>
    </w:p>
    <w:p w:rsidR="007D2571" w:rsidRDefault="007D2571">
      <w:pPr>
        <w:pStyle w:val="ConsPlusNormal"/>
        <w:ind w:firstLine="540"/>
        <w:jc w:val="both"/>
      </w:pPr>
    </w:p>
    <w:p w:rsidR="007D2571" w:rsidRDefault="007D2571">
      <w:pPr>
        <w:pStyle w:val="ConsPlusTitle"/>
        <w:ind w:firstLine="540"/>
        <w:jc w:val="both"/>
        <w:outlineLvl w:val="0"/>
      </w:pPr>
      <w:bookmarkStart w:id="0" w:name="P41"/>
      <w:bookmarkEnd w:id="0"/>
      <w:r>
        <w:t>Статья 3. Меры социальной поддержки ветеранов Великой Отечественной войны</w:t>
      </w:r>
    </w:p>
    <w:p w:rsidR="007D2571" w:rsidRDefault="007D2571">
      <w:pPr>
        <w:pStyle w:val="ConsPlusNormal"/>
        <w:ind w:firstLine="540"/>
        <w:jc w:val="both"/>
      </w:pPr>
      <w:r>
        <w:t xml:space="preserve">(в ред. </w:t>
      </w:r>
      <w:hyperlink r:id="rId31" w:history="1">
        <w:r>
          <w:rPr>
            <w:color w:val="0000FF"/>
          </w:rPr>
          <w:t>Закона</w:t>
        </w:r>
      </w:hyperlink>
      <w:r>
        <w:t xml:space="preserve"> Кемеровской области от 10.06.2005 N 71-ОЗ)</w:t>
      </w:r>
    </w:p>
    <w:p w:rsidR="007D2571" w:rsidRDefault="007D2571">
      <w:pPr>
        <w:pStyle w:val="ConsPlusNormal"/>
        <w:ind w:firstLine="540"/>
        <w:jc w:val="both"/>
      </w:pPr>
    </w:p>
    <w:p w:rsidR="007D2571" w:rsidRDefault="007D2571">
      <w:pPr>
        <w:pStyle w:val="ConsPlusNormal"/>
        <w:ind w:firstLine="540"/>
        <w:jc w:val="both"/>
      </w:pPr>
      <w:r>
        <w:t>Ветеранам Великой Отечественной войны в соответствии с настоящим Законом предоставляются следующие меры социальной поддержки:</w:t>
      </w:r>
    </w:p>
    <w:p w:rsidR="007D2571" w:rsidRDefault="007D2571">
      <w:pPr>
        <w:pStyle w:val="ConsPlusNormal"/>
        <w:jc w:val="both"/>
      </w:pPr>
      <w:r>
        <w:t xml:space="preserve">(в ред. </w:t>
      </w:r>
      <w:hyperlink r:id="rId32" w:history="1">
        <w:r>
          <w:rPr>
            <w:color w:val="0000FF"/>
          </w:rPr>
          <w:t>Закона</w:t>
        </w:r>
      </w:hyperlink>
      <w:r>
        <w:t xml:space="preserve"> Кемеровской области от 28.12.2016 N 98-ОЗ)</w:t>
      </w:r>
    </w:p>
    <w:p w:rsidR="007D2571" w:rsidRDefault="007D2571">
      <w:pPr>
        <w:pStyle w:val="ConsPlusNormal"/>
        <w:spacing w:before="220"/>
        <w:ind w:firstLine="540"/>
        <w:jc w:val="both"/>
      </w:pPr>
      <w:bookmarkStart w:id="1" w:name="P46"/>
      <w:bookmarkEnd w:id="1"/>
      <w: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w:t>
      </w:r>
    </w:p>
    <w:p w:rsidR="007D2571" w:rsidRDefault="007D2571">
      <w:pPr>
        <w:pStyle w:val="ConsPlusNormal"/>
        <w:jc w:val="both"/>
      </w:pPr>
      <w:r>
        <w:t xml:space="preserve">(в ред. </w:t>
      </w:r>
      <w:hyperlink r:id="rId33" w:history="1">
        <w:r>
          <w:rPr>
            <w:color w:val="0000FF"/>
          </w:rPr>
          <w:t>Закона</w:t>
        </w:r>
      </w:hyperlink>
      <w:r>
        <w:t xml:space="preserve"> Кемеровской области от 06.06.2014 N 51-ОЗ)</w:t>
      </w:r>
    </w:p>
    <w:p w:rsidR="007D2571" w:rsidRDefault="007D2571">
      <w:pPr>
        <w:pStyle w:val="ConsPlusNormal"/>
        <w:spacing w:before="220"/>
        <w:ind w:firstLine="540"/>
        <w:jc w:val="both"/>
      </w:pPr>
      <w:r>
        <w:t>2) снижение на 50 процентов стоимости лекарств, приобретаемых по рецептам врачей;</w:t>
      </w:r>
    </w:p>
    <w:p w:rsidR="007D2571" w:rsidRDefault="007D2571">
      <w:pPr>
        <w:pStyle w:val="ConsPlusNormal"/>
        <w:spacing w:before="220"/>
        <w:ind w:firstLine="540"/>
        <w:jc w:val="both"/>
      </w:pPr>
      <w:r>
        <w:t>3) бесплатные изготовление и ремонт зубных протезов (кроме расходов на оплату стоимости драгоценных металлов и металлокерамики) в учреждениях здравоохранения по месту жительства, а также бесплатное обеспечение другими протезами и протезно-ортопедическими изделиями;</w:t>
      </w:r>
    </w:p>
    <w:p w:rsidR="007D2571" w:rsidRDefault="007D2571">
      <w:pPr>
        <w:pStyle w:val="ConsPlusNormal"/>
        <w:spacing w:before="220"/>
        <w:ind w:firstLine="540"/>
        <w:jc w:val="both"/>
      </w:pPr>
      <w:r>
        <w:t xml:space="preserve">4) - 5) утратили силу с 1 июля 2017 года. - </w:t>
      </w:r>
      <w:hyperlink r:id="rId34" w:history="1">
        <w:r>
          <w:rPr>
            <w:color w:val="0000FF"/>
          </w:rPr>
          <w:t>Закон</w:t>
        </w:r>
      </w:hyperlink>
      <w:r>
        <w:t xml:space="preserve"> Кемеровской области от 28.12.2016 N 98-ОЗ;</w:t>
      </w:r>
    </w:p>
    <w:p w:rsidR="007D2571" w:rsidRDefault="007D2571">
      <w:pPr>
        <w:pStyle w:val="ConsPlusNormal"/>
        <w:spacing w:before="220"/>
        <w:ind w:firstLine="540"/>
        <w:jc w:val="both"/>
      </w:pPr>
      <w:bookmarkStart w:id="2" w:name="P51"/>
      <w:bookmarkEnd w:id="2"/>
      <w:r>
        <w:t xml:space="preserve">6) преимущество при приеме в организации социального обслуживания, предоставляющие социальные услуги в стационарной форме, в </w:t>
      </w:r>
      <w:proofErr w:type="spellStart"/>
      <w:r>
        <w:t>полустационарной</w:t>
      </w:r>
      <w:proofErr w:type="spellEnd"/>
      <w:r>
        <w:t xml:space="preserve"> форме, внеочередной прием на обслуживание организациями социального обслуживания, предоставляющими социальные услуги в форме социального обслуживания на дому.</w:t>
      </w:r>
    </w:p>
    <w:p w:rsidR="007D2571" w:rsidRDefault="007D2571">
      <w:pPr>
        <w:pStyle w:val="ConsPlusNormal"/>
        <w:jc w:val="both"/>
      </w:pPr>
      <w:r>
        <w:t>(</w:t>
      </w:r>
      <w:proofErr w:type="spellStart"/>
      <w:r>
        <w:t>пп</w:t>
      </w:r>
      <w:proofErr w:type="spellEnd"/>
      <w:r>
        <w:t xml:space="preserve">. 6 в ред. </w:t>
      </w:r>
      <w:hyperlink r:id="rId35" w:history="1">
        <w:r>
          <w:rPr>
            <w:color w:val="0000FF"/>
          </w:rPr>
          <w:t>Закона</w:t>
        </w:r>
      </w:hyperlink>
      <w:r>
        <w:t xml:space="preserve"> Кемеровской области от 18.12.2014 N 122-ОЗ)</w:t>
      </w:r>
    </w:p>
    <w:p w:rsidR="007D2571" w:rsidRDefault="007D2571">
      <w:pPr>
        <w:pStyle w:val="ConsPlusNormal"/>
        <w:spacing w:before="220"/>
        <w:ind w:firstLine="540"/>
        <w:jc w:val="both"/>
      </w:pPr>
      <w:bookmarkStart w:id="3" w:name="P53"/>
      <w:bookmarkEnd w:id="3"/>
      <w:r>
        <w:t xml:space="preserve">7) иные меры социальной поддержки в соответствии с </w:t>
      </w:r>
      <w:hyperlink r:id="rId36" w:history="1">
        <w:r>
          <w:rPr>
            <w:color w:val="0000FF"/>
          </w:rPr>
          <w:t>Законом</w:t>
        </w:r>
      </w:hyperlink>
      <w:r>
        <w:t xml:space="preserve"> Кемеровской области "О мерах социальной поддержки по оплате проезда отдельными видами транспорта" и другими законами Кемеровской области.</w:t>
      </w:r>
    </w:p>
    <w:p w:rsidR="007D2571" w:rsidRDefault="007D2571">
      <w:pPr>
        <w:pStyle w:val="ConsPlusNormal"/>
        <w:jc w:val="both"/>
      </w:pPr>
      <w:r>
        <w:t>(</w:t>
      </w:r>
      <w:proofErr w:type="spellStart"/>
      <w:r>
        <w:t>пп</w:t>
      </w:r>
      <w:proofErr w:type="spellEnd"/>
      <w:r>
        <w:t xml:space="preserve">. 7 </w:t>
      </w:r>
      <w:proofErr w:type="gramStart"/>
      <w:r>
        <w:t>введен</w:t>
      </w:r>
      <w:proofErr w:type="gramEnd"/>
      <w:r>
        <w:t xml:space="preserve"> </w:t>
      </w:r>
      <w:hyperlink r:id="rId37" w:history="1">
        <w:r>
          <w:rPr>
            <w:color w:val="0000FF"/>
          </w:rPr>
          <w:t>Законом</w:t>
        </w:r>
      </w:hyperlink>
      <w:r>
        <w:t xml:space="preserve"> Кемеровской области от 28.12.2016 N 98-ОЗ)</w:t>
      </w:r>
    </w:p>
    <w:p w:rsidR="007D2571" w:rsidRDefault="007D2571">
      <w:pPr>
        <w:pStyle w:val="ConsPlusNormal"/>
        <w:spacing w:before="220"/>
        <w:ind w:firstLine="540"/>
        <w:jc w:val="both"/>
      </w:pPr>
      <w:r>
        <w:t xml:space="preserve">2. Утратил силу с 1 июля 2017 года. - </w:t>
      </w:r>
      <w:hyperlink r:id="rId38" w:history="1">
        <w:r>
          <w:rPr>
            <w:color w:val="0000FF"/>
          </w:rPr>
          <w:t>Закон</w:t>
        </w:r>
      </w:hyperlink>
      <w:r>
        <w:t xml:space="preserve"> Кемеровской области от 28.12.2016 N 98-ОЗ.</w:t>
      </w:r>
    </w:p>
    <w:p w:rsidR="007D2571" w:rsidRDefault="007D2571">
      <w:pPr>
        <w:pStyle w:val="ConsPlusNormal"/>
        <w:ind w:firstLine="540"/>
        <w:jc w:val="both"/>
      </w:pPr>
    </w:p>
    <w:p w:rsidR="007D2571" w:rsidRDefault="007D2571">
      <w:pPr>
        <w:pStyle w:val="ConsPlusTitle"/>
        <w:ind w:firstLine="540"/>
        <w:jc w:val="both"/>
        <w:outlineLvl w:val="0"/>
      </w:pPr>
      <w:bookmarkStart w:id="4" w:name="P57"/>
      <w:bookmarkEnd w:id="4"/>
      <w:r>
        <w:t>Статья 4. Меры социальной поддержки ветеранов труда</w:t>
      </w:r>
    </w:p>
    <w:p w:rsidR="007D2571" w:rsidRDefault="007D2571">
      <w:pPr>
        <w:pStyle w:val="ConsPlusNormal"/>
        <w:ind w:firstLine="540"/>
        <w:jc w:val="both"/>
      </w:pPr>
      <w:r>
        <w:t xml:space="preserve">(в ред. </w:t>
      </w:r>
      <w:hyperlink r:id="rId39" w:history="1">
        <w:r>
          <w:rPr>
            <w:color w:val="0000FF"/>
          </w:rPr>
          <w:t>Закона</w:t>
        </w:r>
      </w:hyperlink>
      <w:r>
        <w:t xml:space="preserve"> Кемеровской области от 10.06.2005 N 71-ОЗ)</w:t>
      </w:r>
    </w:p>
    <w:p w:rsidR="007D2571" w:rsidRDefault="007D2571">
      <w:pPr>
        <w:pStyle w:val="ConsPlusNormal"/>
        <w:ind w:firstLine="540"/>
        <w:jc w:val="both"/>
      </w:pPr>
    </w:p>
    <w:p w:rsidR="007D2571" w:rsidRDefault="007D2571">
      <w:pPr>
        <w:pStyle w:val="ConsPlusNormal"/>
        <w:ind w:firstLine="540"/>
        <w:jc w:val="both"/>
      </w:pPr>
      <w:bookmarkStart w:id="5" w:name="P60"/>
      <w:bookmarkEnd w:id="5"/>
      <w:r>
        <w:t>1. Ветеранам труда предоставляются следующие меры социальной поддержки:</w:t>
      </w:r>
    </w:p>
    <w:p w:rsidR="007D2571" w:rsidRDefault="007D2571">
      <w:pPr>
        <w:pStyle w:val="ConsPlusNormal"/>
        <w:jc w:val="both"/>
      </w:pPr>
      <w:r>
        <w:t xml:space="preserve">(в ред. </w:t>
      </w:r>
      <w:hyperlink r:id="rId40" w:history="1">
        <w:r>
          <w:rPr>
            <w:color w:val="0000FF"/>
          </w:rPr>
          <w:t>Закона</w:t>
        </w:r>
      </w:hyperlink>
      <w:r>
        <w:t xml:space="preserve"> Кемеровской области от 01.10.2018 N 73-ОЗ)</w:t>
      </w:r>
    </w:p>
    <w:p w:rsidR="007D2571" w:rsidRDefault="007D2571">
      <w:pPr>
        <w:pStyle w:val="ConsPlusNormal"/>
        <w:spacing w:before="220"/>
        <w:ind w:firstLine="540"/>
        <w:jc w:val="both"/>
      </w:pPr>
      <w:bookmarkStart w:id="6" w:name="P62"/>
      <w:bookmarkEnd w:id="6"/>
      <w:r>
        <w:t>1) сохранение права на получение медицинской помощи в медицинских организациях, к которым указанные лица были прикреплены в период работы до выхода на страховую пенсию;</w:t>
      </w:r>
    </w:p>
    <w:p w:rsidR="007D2571" w:rsidRDefault="007D2571">
      <w:pPr>
        <w:pStyle w:val="ConsPlusNormal"/>
        <w:jc w:val="both"/>
      </w:pPr>
      <w:r>
        <w:t xml:space="preserve">(в ред. Законов Кемеровской области от 06.06.2014 </w:t>
      </w:r>
      <w:hyperlink r:id="rId41" w:history="1">
        <w:r>
          <w:rPr>
            <w:color w:val="0000FF"/>
          </w:rPr>
          <w:t>N 51-ОЗ</w:t>
        </w:r>
      </w:hyperlink>
      <w:r>
        <w:t xml:space="preserve">, от 18.12.2014 </w:t>
      </w:r>
      <w:hyperlink r:id="rId42" w:history="1">
        <w:r>
          <w:rPr>
            <w:color w:val="0000FF"/>
          </w:rPr>
          <w:t>N 122-ОЗ</w:t>
        </w:r>
      </w:hyperlink>
      <w:r>
        <w:t>)</w:t>
      </w:r>
    </w:p>
    <w:p w:rsidR="007D2571" w:rsidRDefault="007D2571">
      <w:pPr>
        <w:pStyle w:val="ConsPlusNormal"/>
        <w:spacing w:before="220"/>
        <w:ind w:firstLine="540"/>
        <w:jc w:val="both"/>
      </w:pPr>
      <w:proofErr w:type="gramStart"/>
      <w:r>
        <w:lastRenderedPageBreak/>
        <w:t xml:space="preserve">2) при достижении возраста, дающего право на страховую пенсию по старости, или возраста 60 и 55 лет (соответственно мужчины и женщины) и наличии страхового стажа, необходимого для назначения страховой пенсии по старости, минимальная продолжительность которого в соответствующем году определяется согласно </w:t>
      </w:r>
      <w:hyperlink r:id="rId43" w:history="1">
        <w:r>
          <w:rPr>
            <w:color w:val="0000FF"/>
          </w:rPr>
          <w:t>приложению 3</w:t>
        </w:r>
      </w:hyperlink>
      <w:r>
        <w:t xml:space="preserve"> к Федеральному закону "О страховых пенсиях", или наличии права на досрочное назначение страховой пенсии по старости в соответствии</w:t>
      </w:r>
      <w:proofErr w:type="gramEnd"/>
      <w:r>
        <w:t xml:space="preserve"> с Федеральным </w:t>
      </w:r>
      <w:hyperlink r:id="rId44" w:history="1">
        <w:r>
          <w:rPr>
            <w:color w:val="0000FF"/>
          </w:rPr>
          <w:t>законом</w:t>
        </w:r>
      </w:hyperlink>
      <w:r>
        <w:t xml:space="preserve"> "О страховых пенсиях" в редакции, действовавшей по состоянию на 31 декабря 2018 года, бесплатные изготовление и ремонт зубных протезов (кроме расходов на оплату стоимости драгоценных металлов и металлокерамики) в учреждениях здравоохранения по месту жительства, а также бесплатное обеспечение другими протезами и протезно-ортопедическими изделиями;</w:t>
      </w:r>
    </w:p>
    <w:p w:rsidR="007D2571" w:rsidRDefault="007D2571">
      <w:pPr>
        <w:pStyle w:val="ConsPlusNormal"/>
        <w:jc w:val="both"/>
      </w:pPr>
      <w:r>
        <w:t>(</w:t>
      </w:r>
      <w:proofErr w:type="spellStart"/>
      <w:r>
        <w:t>пп</w:t>
      </w:r>
      <w:proofErr w:type="spellEnd"/>
      <w:r>
        <w:t xml:space="preserve">. 2 в ред. </w:t>
      </w:r>
      <w:hyperlink r:id="rId45" w:history="1">
        <w:r>
          <w:rPr>
            <w:color w:val="0000FF"/>
          </w:rPr>
          <w:t>Закона</w:t>
        </w:r>
      </w:hyperlink>
      <w:r>
        <w:t xml:space="preserve"> Кемеровской области от 01.10.2018 N 73-ОЗ)</w:t>
      </w:r>
    </w:p>
    <w:p w:rsidR="007D2571" w:rsidRDefault="007D2571">
      <w:pPr>
        <w:pStyle w:val="ConsPlusNormal"/>
        <w:spacing w:before="220"/>
        <w:ind w:firstLine="540"/>
        <w:jc w:val="both"/>
      </w:pPr>
      <w:r>
        <w:t xml:space="preserve">3) - 4) утратили силу с 1 июля 2017 года. - </w:t>
      </w:r>
      <w:hyperlink r:id="rId46" w:history="1">
        <w:r>
          <w:rPr>
            <w:color w:val="0000FF"/>
          </w:rPr>
          <w:t>Закон</w:t>
        </w:r>
      </w:hyperlink>
      <w:r>
        <w:t xml:space="preserve"> Кемеровской области от 28.12.2016 N 98-ОЗ;</w:t>
      </w:r>
    </w:p>
    <w:p w:rsidR="007D2571" w:rsidRDefault="007D2571">
      <w:pPr>
        <w:pStyle w:val="ConsPlusNormal"/>
        <w:spacing w:before="220"/>
        <w:ind w:firstLine="540"/>
        <w:jc w:val="both"/>
      </w:pPr>
      <w:r>
        <w:t>5) ежегодная денежная выплата в размере 60 рублей за пользование услугами связи для целей кабельного и (или) эфирного телевизионного вещания;</w:t>
      </w:r>
    </w:p>
    <w:p w:rsidR="007D2571" w:rsidRDefault="007D2571">
      <w:pPr>
        <w:pStyle w:val="ConsPlusNormal"/>
        <w:jc w:val="both"/>
      </w:pPr>
      <w:r>
        <w:t>(</w:t>
      </w:r>
      <w:proofErr w:type="spellStart"/>
      <w:r>
        <w:t>пп</w:t>
      </w:r>
      <w:proofErr w:type="spellEnd"/>
      <w:r>
        <w:t xml:space="preserve">. 5 в ред. </w:t>
      </w:r>
      <w:hyperlink r:id="rId47" w:history="1">
        <w:r>
          <w:rPr>
            <w:color w:val="0000FF"/>
          </w:rPr>
          <w:t>Закона</w:t>
        </w:r>
      </w:hyperlink>
      <w:r>
        <w:t xml:space="preserve"> Кемеровской области от 08.05.2007 N 59-ОЗ)</w:t>
      </w:r>
    </w:p>
    <w:p w:rsidR="007D2571" w:rsidRDefault="007D2571">
      <w:pPr>
        <w:pStyle w:val="ConsPlusNormal"/>
        <w:spacing w:before="220"/>
        <w:ind w:firstLine="540"/>
        <w:jc w:val="both"/>
      </w:pPr>
      <w:r>
        <w:t>6) ежемесячная денежная выплата в размере 120 рублей гражданам, являющимся абонентами сети фиксированной телефонной связи независимо от типа абонентской линии (проводной линии или радиолинии);</w:t>
      </w:r>
    </w:p>
    <w:p w:rsidR="007D2571" w:rsidRDefault="007D2571">
      <w:pPr>
        <w:pStyle w:val="ConsPlusNormal"/>
        <w:jc w:val="both"/>
      </w:pPr>
      <w:r>
        <w:t xml:space="preserve">(в ред. Законов Кемеровской области от 08.05.2007 </w:t>
      </w:r>
      <w:hyperlink r:id="rId48" w:history="1">
        <w:r>
          <w:rPr>
            <w:color w:val="0000FF"/>
          </w:rPr>
          <w:t>N 59-ОЗ</w:t>
        </w:r>
      </w:hyperlink>
      <w:r>
        <w:t xml:space="preserve">, от 20.12.2011 </w:t>
      </w:r>
      <w:hyperlink r:id="rId49" w:history="1">
        <w:r>
          <w:rPr>
            <w:color w:val="0000FF"/>
          </w:rPr>
          <w:t>N 141-ОЗ</w:t>
        </w:r>
      </w:hyperlink>
      <w:r>
        <w:t>)</w:t>
      </w:r>
    </w:p>
    <w:p w:rsidR="007D2571" w:rsidRDefault="007D2571">
      <w:pPr>
        <w:pStyle w:val="ConsPlusNormal"/>
        <w:spacing w:before="220"/>
        <w:ind w:firstLine="540"/>
        <w:jc w:val="both"/>
      </w:pPr>
      <w:r>
        <w:t>7) ежегодная денежная выплата в размере 100 рублей за услугу по предоставлению проводного радиовещания.</w:t>
      </w:r>
    </w:p>
    <w:p w:rsidR="007D2571" w:rsidRDefault="007D2571">
      <w:pPr>
        <w:pStyle w:val="ConsPlusNormal"/>
        <w:spacing w:before="220"/>
        <w:ind w:firstLine="540"/>
        <w:jc w:val="both"/>
      </w:pPr>
      <w:bookmarkStart w:id="7" w:name="P72"/>
      <w:bookmarkEnd w:id="7"/>
      <w:r>
        <w:t xml:space="preserve">8) иные меры социальной поддержки в соответствии с </w:t>
      </w:r>
      <w:hyperlink r:id="rId50" w:history="1">
        <w:r>
          <w:rPr>
            <w:color w:val="0000FF"/>
          </w:rPr>
          <w:t>Законом</w:t>
        </w:r>
      </w:hyperlink>
      <w:r>
        <w:t xml:space="preserve"> Кемеровской области "О мерах социальной поддержки по оплате проезда отдельными видами транспорта" и другими законами Кемеровской области.</w:t>
      </w:r>
    </w:p>
    <w:p w:rsidR="007D2571" w:rsidRDefault="007D2571">
      <w:pPr>
        <w:pStyle w:val="ConsPlusNormal"/>
        <w:jc w:val="both"/>
      </w:pPr>
      <w:r>
        <w:t>(</w:t>
      </w:r>
      <w:proofErr w:type="spellStart"/>
      <w:r>
        <w:t>пп</w:t>
      </w:r>
      <w:proofErr w:type="spellEnd"/>
      <w:r>
        <w:t xml:space="preserve">. 8 </w:t>
      </w:r>
      <w:proofErr w:type="gramStart"/>
      <w:r>
        <w:t>введен</w:t>
      </w:r>
      <w:proofErr w:type="gramEnd"/>
      <w:r>
        <w:t xml:space="preserve"> </w:t>
      </w:r>
      <w:hyperlink r:id="rId51" w:history="1">
        <w:r>
          <w:rPr>
            <w:color w:val="0000FF"/>
          </w:rPr>
          <w:t>Законом</w:t>
        </w:r>
      </w:hyperlink>
      <w:r>
        <w:t xml:space="preserve"> Кемеровской области от 28.12.2016 N 98-ОЗ)</w:t>
      </w:r>
    </w:p>
    <w:p w:rsidR="007D2571" w:rsidRDefault="007D2571">
      <w:pPr>
        <w:pStyle w:val="ConsPlusNormal"/>
        <w:spacing w:before="220"/>
        <w:ind w:firstLine="540"/>
        <w:jc w:val="both"/>
      </w:pPr>
      <w:r>
        <w:t xml:space="preserve">1-1. Ветеранам труда меры социальной поддержки, предусмотренные </w:t>
      </w:r>
      <w:hyperlink w:anchor="P60" w:history="1">
        <w:r>
          <w:rPr>
            <w:color w:val="0000FF"/>
          </w:rPr>
          <w:t>пунктом 1</w:t>
        </w:r>
      </w:hyperlink>
      <w:r>
        <w:t xml:space="preserve"> настоящей статьи, предоставляются при соблюдении одного из следующих условий:</w:t>
      </w:r>
    </w:p>
    <w:p w:rsidR="007D2571" w:rsidRDefault="007D2571">
      <w:pPr>
        <w:pStyle w:val="ConsPlusNormal"/>
        <w:spacing w:before="220"/>
        <w:ind w:firstLine="540"/>
        <w:jc w:val="both"/>
      </w:pPr>
      <w:r>
        <w:t xml:space="preserve">1) назначение страховой пенсии в соответствии с Федеральным </w:t>
      </w:r>
      <w:hyperlink r:id="rId52" w:history="1">
        <w:r>
          <w:rPr>
            <w:color w:val="0000FF"/>
          </w:rPr>
          <w:t>законом</w:t>
        </w:r>
      </w:hyperlink>
      <w:r>
        <w:t xml:space="preserve"> "О страховых пенсиях";</w:t>
      </w:r>
    </w:p>
    <w:p w:rsidR="007D2571" w:rsidRDefault="007D2571">
      <w:pPr>
        <w:pStyle w:val="ConsPlusNormal"/>
        <w:spacing w:before="220"/>
        <w:ind w:firstLine="540"/>
        <w:jc w:val="both"/>
      </w:pPr>
      <w:r>
        <w:t xml:space="preserve">2) достижение возраста 60 и 55 лет (соответственно мужчины и женщины) и наличие страхового стажа, необходимого для назначения страховой пенсии по старости, минимальная продолжительность которого в соответствующем году определяется согласно </w:t>
      </w:r>
      <w:hyperlink r:id="rId53" w:history="1">
        <w:r>
          <w:rPr>
            <w:color w:val="0000FF"/>
          </w:rPr>
          <w:t>приложению 3</w:t>
        </w:r>
      </w:hyperlink>
      <w:r>
        <w:t xml:space="preserve"> к Федеральному закону "О страховых пенсиях";</w:t>
      </w:r>
    </w:p>
    <w:p w:rsidR="007D2571" w:rsidRDefault="007D2571">
      <w:pPr>
        <w:pStyle w:val="ConsPlusNormal"/>
        <w:spacing w:before="220"/>
        <w:ind w:firstLine="540"/>
        <w:jc w:val="both"/>
      </w:pPr>
      <w:r>
        <w:t xml:space="preserve">3) право на досрочное назначение страховой пенсии по старости в соответствии с Федеральным </w:t>
      </w:r>
      <w:hyperlink r:id="rId54" w:history="1">
        <w:r>
          <w:rPr>
            <w:color w:val="0000FF"/>
          </w:rPr>
          <w:t>законом</w:t>
        </w:r>
      </w:hyperlink>
      <w:r>
        <w:t xml:space="preserve"> "О страховых пенсиях" в редакции, действовавшей по состоянию на 31 декабря 2018 года.</w:t>
      </w:r>
    </w:p>
    <w:p w:rsidR="007D2571" w:rsidRDefault="007D2571">
      <w:pPr>
        <w:pStyle w:val="ConsPlusNormal"/>
        <w:jc w:val="both"/>
      </w:pPr>
      <w:r>
        <w:t xml:space="preserve">(п. 1-1 </w:t>
      </w:r>
      <w:proofErr w:type="gramStart"/>
      <w:r>
        <w:t>введен</w:t>
      </w:r>
      <w:proofErr w:type="gramEnd"/>
      <w:r>
        <w:t xml:space="preserve"> </w:t>
      </w:r>
      <w:hyperlink r:id="rId55" w:history="1">
        <w:r>
          <w:rPr>
            <w:color w:val="0000FF"/>
          </w:rPr>
          <w:t>Законом</w:t>
        </w:r>
      </w:hyperlink>
      <w:r>
        <w:t xml:space="preserve"> Кемеровской области от 01.10.2018 N 73-ОЗ)</w:t>
      </w:r>
    </w:p>
    <w:p w:rsidR="007D2571" w:rsidRDefault="007D2571">
      <w:pPr>
        <w:pStyle w:val="ConsPlusNormal"/>
        <w:spacing w:before="220"/>
        <w:ind w:firstLine="540"/>
        <w:jc w:val="both"/>
      </w:pPr>
      <w:r>
        <w:t xml:space="preserve">2. Утратил силу с 1 июля 2017 года. - </w:t>
      </w:r>
      <w:hyperlink r:id="rId56" w:history="1">
        <w:r>
          <w:rPr>
            <w:color w:val="0000FF"/>
          </w:rPr>
          <w:t>Закон</w:t>
        </w:r>
      </w:hyperlink>
      <w:r>
        <w:t xml:space="preserve"> Кемеровской области от 28.12.2016 N 98-ОЗ.</w:t>
      </w:r>
    </w:p>
    <w:p w:rsidR="007D2571" w:rsidRDefault="007D2571">
      <w:pPr>
        <w:pStyle w:val="ConsPlusNormal"/>
        <w:spacing w:before="220"/>
        <w:ind w:firstLine="540"/>
        <w:jc w:val="both"/>
      </w:pPr>
      <w:bookmarkStart w:id="8" w:name="P80"/>
      <w:bookmarkEnd w:id="8"/>
      <w:r>
        <w:t>3. Ветераны труда при выходе на страховую пенсию могут сохранять права членов трудовых коллективов организаций, в которых они работали до выхода на страховую пенсию, в соответствии с локальными нормативными актами.</w:t>
      </w:r>
    </w:p>
    <w:p w:rsidR="007D2571" w:rsidRDefault="007D2571">
      <w:pPr>
        <w:pStyle w:val="ConsPlusNormal"/>
        <w:jc w:val="both"/>
      </w:pPr>
      <w:r>
        <w:t xml:space="preserve">(п. 3 </w:t>
      </w:r>
      <w:proofErr w:type="gramStart"/>
      <w:r>
        <w:t>введен</w:t>
      </w:r>
      <w:proofErr w:type="gramEnd"/>
      <w:r>
        <w:t xml:space="preserve"> </w:t>
      </w:r>
      <w:hyperlink r:id="rId57" w:history="1">
        <w:r>
          <w:rPr>
            <w:color w:val="0000FF"/>
          </w:rPr>
          <w:t>Законом</w:t>
        </w:r>
      </w:hyperlink>
      <w:r>
        <w:t xml:space="preserve"> Кемеровской области от 08.06.2009 N 62-ОЗ; в ред. </w:t>
      </w:r>
      <w:hyperlink r:id="rId58" w:history="1">
        <w:r>
          <w:rPr>
            <w:color w:val="0000FF"/>
          </w:rPr>
          <w:t>Закона</w:t>
        </w:r>
      </w:hyperlink>
      <w:r>
        <w:t xml:space="preserve"> Кемеровской области от 18.12.2014 N 122-ОЗ)</w:t>
      </w:r>
    </w:p>
    <w:p w:rsidR="007D2571" w:rsidRDefault="007D2571">
      <w:pPr>
        <w:pStyle w:val="ConsPlusNormal"/>
        <w:ind w:firstLine="540"/>
        <w:jc w:val="both"/>
      </w:pPr>
    </w:p>
    <w:p w:rsidR="007D2571" w:rsidRDefault="007D2571">
      <w:pPr>
        <w:pStyle w:val="ConsPlusTitle"/>
        <w:ind w:firstLine="540"/>
        <w:jc w:val="both"/>
        <w:outlineLvl w:val="0"/>
      </w:pPr>
      <w:r>
        <w:t>Статья 5. Формы социальной поддержки</w:t>
      </w:r>
    </w:p>
    <w:p w:rsidR="007D2571" w:rsidRDefault="007D2571">
      <w:pPr>
        <w:pStyle w:val="ConsPlusNormal"/>
        <w:ind w:firstLine="540"/>
        <w:jc w:val="both"/>
      </w:pPr>
    </w:p>
    <w:p w:rsidR="007D2571" w:rsidRDefault="007D2571">
      <w:pPr>
        <w:pStyle w:val="ConsPlusNormal"/>
        <w:ind w:firstLine="540"/>
        <w:jc w:val="both"/>
      </w:pPr>
      <w:bookmarkStart w:id="9" w:name="P85"/>
      <w:bookmarkEnd w:id="9"/>
      <w:r>
        <w:t xml:space="preserve">1. </w:t>
      </w:r>
      <w:proofErr w:type="gramStart"/>
      <w:r>
        <w:t xml:space="preserve">Ветеранам Великой Отечественной войны социальная поддержка обеспечивается в форме предоставления мер социальной поддержки, установленных </w:t>
      </w:r>
      <w:hyperlink w:anchor="P41" w:history="1">
        <w:r>
          <w:rPr>
            <w:color w:val="0000FF"/>
          </w:rPr>
          <w:t>статьей 3</w:t>
        </w:r>
      </w:hyperlink>
      <w:r>
        <w:t xml:space="preserve"> настоящего Закона и </w:t>
      </w:r>
      <w:hyperlink r:id="rId59" w:history="1">
        <w:r>
          <w:rPr>
            <w:color w:val="0000FF"/>
          </w:rPr>
          <w:t>подпунктами 1</w:t>
        </w:r>
      </w:hyperlink>
      <w:r>
        <w:t xml:space="preserve">, </w:t>
      </w:r>
      <w:hyperlink r:id="rId60" w:history="1">
        <w:r>
          <w:rPr>
            <w:color w:val="0000FF"/>
          </w:rPr>
          <w:t>2</w:t>
        </w:r>
      </w:hyperlink>
      <w:r>
        <w:t xml:space="preserve">, </w:t>
      </w:r>
      <w:hyperlink r:id="rId61" w:history="1">
        <w:r>
          <w:rPr>
            <w:color w:val="0000FF"/>
          </w:rPr>
          <w:t>4</w:t>
        </w:r>
      </w:hyperlink>
      <w:r>
        <w:t xml:space="preserve"> и </w:t>
      </w:r>
      <w:hyperlink r:id="rId62" w:history="1">
        <w:r>
          <w:rPr>
            <w:color w:val="0000FF"/>
          </w:rPr>
          <w:t>5 пункта 1 статьи 3</w:t>
        </w:r>
      </w:hyperlink>
      <w:r>
        <w:t xml:space="preserve"> Закона Кемеровской области "О мерах социальной поддержки по оплате проезда отдельными видами транспорта", либо в форме ежемесячной денежной выплаты с сохранением мер социальной поддержки, предусмотренных </w:t>
      </w:r>
      <w:hyperlink w:anchor="P46" w:history="1">
        <w:r>
          <w:rPr>
            <w:color w:val="0000FF"/>
          </w:rPr>
          <w:t>подпунктами 1</w:t>
        </w:r>
      </w:hyperlink>
      <w:r>
        <w:t xml:space="preserve">, </w:t>
      </w:r>
      <w:hyperlink w:anchor="P51" w:history="1">
        <w:r>
          <w:rPr>
            <w:color w:val="0000FF"/>
          </w:rPr>
          <w:t>6</w:t>
        </w:r>
      </w:hyperlink>
      <w:r>
        <w:t xml:space="preserve"> и </w:t>
      </w:r>
      <w:hyperlink w:anchor="P53" w:history="1">
        <w:r>
          <w:rPr>
            <w:color w:val="0000FF"/>
          </w:rPr>
          <w:t>7</w:t>
        </w:r>
      </w:hyperlink>
      <w:r>
        <w:t xml:space="preserve"> (за</w:t>
      </w:r>
      <w:proofErr w:type="gramEnd"/>
      <w:r>
        <w:t xml:space="preserve"> исключением мер социальной поддержки, установленных </w:t>
      </w:r>
      <w:hyperlink r:id="rId63" w:history="1">
        <w:r>
          <w:rPr>
            <w:color w:val="0000FF"/>
          </w:rPr>
          <w:t>Законом</w:t>
        </w:r>
      </w:hyperlink>
      <w:r>
        <w:t xml:space="preserve"> Кемеровской области "О мерах социальной поддержки по оплате проезда отдельными видами транспорта") статьи 3 настоящего Закона.</w:t>
      </w:r>
    </w:p>
    <w:p w:rsidR="007D2571" w:rsidRDefault="007D2571">
      <w:pPr>
        <w:pStyle w:val="ConsPlusNormal"/>
        <w:jc w:val="both"/>
      </w:pPr>
      <w:r>
        <w:t xml:space="preserve">(п. 1 в ред. </w:t>
      </w:r>
      <w:hyperlink r:id="rId64" w:history="1">
        <w:r>
          <w:rPr>
            <w:color w:val="0000FF"/>
          </w:rPr>
          <w:t>Закона</w:t>
        </w:r>
      </w:hyperlink>
      <w:r>
        <w:t xml:space="preserve"> Кемеровской области от 28.12.2016 N 98-ОЗ)</w:t>
      </w:r>
    </w:p>
    <w:p w:rsidR="007D2571" w:rsidRDefault="007D2571">
      <w:pPr>
        <w:pStyle w:val="ConsPlusNormal"/>
        <w:spacing w:before="220"/>
        <w:ind w:firstLine="540"/>
        <w:jc w:val="both"/>
      </w:pPr>
      <w:bookmarkStart w:id="10" w:name="P87"/>
      <w:bookmarkEnd w:id="10"/>
      <w:r>
        <w:t xml:space="preserve">2. </w:t>
      </w:r>
      <w:proofErr w:type="gramStart"/>
      <w:r>
        <w:t xml:space="preserve">Ветеранам труда социальная поддержка обеспечивается в форме предоставления мер социальной поддержки, установленных </w:t>
      </w:r>
      <w:hyperlink w:anchor="P57" w:history="1">
        <w:r>
          <w:rPr>
            <w:color w:val="0000FF"/>
          </w:rPr>
          <w:t>статьей 4</w:t>
        </w:r>
      </w:hyperlink>
      <w:r>
        <w:t xml:space="preserve"> настоящего Закона и </w:t>
      </w:r>
      <w:hyperlink r:id="rId65" w:history="1">
        <w:r>
          <w:rPr>
            <w:color w:val="0000FF"/>
          </w:rPr>
          <w:t>подпунктами 1</w:t>
        </w:r>
      </w:hyperlink>
      <w:r>
        <w:t xml:space="preserve">, </w:t>
      </w:r>
      <w:hyperlink r:id="rId66" w:history="1">
        <w:r>
          <w:rPr>
            <w:color w:val="0000FF"/>
          </w:rPr>
          <w:t>2</w:t>
        </w:r>
      </w:hyperlink>
      <w:r>
        <w:t xml:space="preserve">, </w:t>
      </w:r>
      <w:hyperlink r:id="rId67" w:history="1">
        <w:r>
          <w:rPr>
            <w:color w:val="0000FF"/>
          </w:rPr>
          <w:t>4</w:t>
        </w:r>
      </w:hyperlink>
      <w:r>
        <w:t xml:space="preserve"> и </w:t>
      </w:r>
      <w:hyperlink r:id="rId68" w:history="1">
        <w:r>
          <w:rPr>
            <w:color w:val="0000FF"/>
          </w:rPr>
          <w:t>5 пункта 1 статьи 3</w:t>
        </w:r>
      </w:hyperlink>
      <w:r>
        <w:t xml:space="preserve"> Закона Кемеровской области "О мерах социальной поддержки по оплате проезда отдельными видами транспорта", либо в форме ежемесячной денежной выплаты с сохранением мер социальной поддержки, предусмотренных </w:t>
      </w:r>
      <w:hyperlink w:anchor="P62" w:history="1">
        <w:r>
          <w:rPr>
            <w:color w:val="0000FF"/>
          </w:rPr>
          <w:t>подпунктами 1</w:t>
        </w:r>
      </w:hyperlink>
      <w:r>
        <w:t xml:space="preserve">, </w:t>
      </w:r>
      <w:hyperlink w:anchor="P72" w:history="1">
        <w:r>
          <w:rPr>
            <w:color w:val="0000FF"/>
          </w:rPr>
          <w:t>8 пункта 1</w:t>
        </w:r>
      </w:hyperlink>
      <w:r>
        <w:t xml:space="preserve"> (за исключением мер</w:t>
      </w:r>
      <w:proofErr w:type="gramEnd"/>
      <w:r>
        <w:t xml:space="preserve"> </w:t>
      </w:r>
      <w:proofErr w:type="gramStart"/>
      <w:r>
        <w:t xml:space="preserve">социальной поддержки, установленных </w:t>
      </w:r>
      <w:hyperlink r:id="rId69" w:history="1">
        <w:r>
          <w:rPr>
            <w:color w:val="0000FF"/>
          </w:rPr>
          <w:t>Законом</w:t>
        </w:r>
      </w:hyperlink>
      <w:r>
        <w:t xml:space="preserve"> Кемеровской области "О мерах социальной поддержки по оплате проезда отдельными видами транспорта") и </w:t>
      </w:r>
      <w:hyperlink w:anchor="P80" w:history="1">
        <w:r>
          <w:rPr>
            <w:color w:val="0000FF"/>
          </w:rPr>
          <w:t>пунктом 3 статьи 4</w:t>
        </w:r>
      </w:hyperlink>
      <w:r>
        <w:t xml:space="preserve"> настоящего Закона.</w:t>
      </w:r>
      <w:proofErr w:type="gramEnd"/>
    </w:p>
    <w:p w:rsidR="007D2571" w:rsidRDefault="007D2571">
      <w:pPr>
        <w:pStyle w:val="ConsPlusNormal"/>
        <w:jc w:val="both"/>
      </w:pPr>
      <w:r>
        <w:t xml:space="preserve">(п. 2 в ред. </w:t>
      </w:r>
      <w:hyperlink r:id="rId70" w:history="1">
        <w:r>
          <w:rPr>
            <w:color w:val="0000FF"/>
          </w:rPr>
          <w:t>Закона</w:t>
        </w:r>
      </w:hyperlink>
      <w:r>
        <w:t xml:space="preserve"> Кемеровской области от 28.12.2016 N 98-ОЗ)</w:t>
      </w:r>
    </w:p>
    <w:p w:rsidR="007D2571" w:rsidRDefault="007D2571">
      <w:pPr>
        <w:pStyle w:val="ConsPlusNormal"/>
        <w:spacing w:before="220"/>
        <w:ind w:firstLine="540"/>
        <w:jc w:val="both"/>
      </w:pPr>
      <w:r>
        <w:t xml:space="preserve">3. При наличии оснований ветераны Великой Отечественной войны и ветераны труда одновременно могут иметь право на меры социальной поддержки, определенные </w:t>
      </w:r>
      <w:hyperlink w:anchor="P41" w:history="1">
        <w:r>
          <w:rPr>
            <w:color w:val="0000FF"/>
          </w:rPr>
          <w:t>статьями 3</w:t>
        </w:r>
      </w:hyperlink>
      <w:r>
        <w:t xml:space="preserve"> и </w:t>
      </w:r>
      <w:hyperlink w:anchor="P57" w:history="1">
        <w:r>
          <w:rPr>
            <w:color w:val="0000FF"/>
          </w:rPr>
          <w:t>4</w:t>
        </w:r>
      </w:hyperlink>
      <w:r>
        <w:t xml:space="preserve"> настоящего Закона.</w:t>
      </w:r>
    </w:p>
    <w:p w:rsidR="007D2571" w:rsidRDefault="007D2571">
      <w:pPr>
        <w:pStyle w:val="ConsPlusNormal"/>
        <w:spacing w:before="220"/>
        <w:ind w:firstLine="540"/>
        <w:jc w:val="both"/>
      </w:pPr>
      <w:r>
        <w:t>Если ветеран Великой Отечественной войны, ветеран труда имеет право на меры социальной поддержки, предусмотренные иными нормативными правовыми актами Кемеровской области по иным основаниям, то меры социальной поддержки предоставляются по одному основанию по выбору ветерана, если иное не установлено другими законами Кемеровской области.</w:t>
      </w:r>
    </w:p>
    <w:p w:rsidR="007D2571" w:rsidRDefault="007D2571">
      <w:pPr>
        <w:pStyle w:val="ConsPlusNormal"/>
        <w:jc w:val="both"/>
      </w:pPr>
      <w:r>
        <w:t>(</w:t>
      </w:r>
      <w:proofErr w:type="gramStart"/>
      <w:r>
        <w:t>а</w:t>
      </w:r>
      <w:proofErr w:type="gramEnd"/>
      <w:r>
        <w:t xml:space="preserve">бзац введен </w:t>
      </w:r>
      <w:hyperlink r:id="rId71" w:history="1">
        <w:r>
          <w:rPr>
            <w:color w:val="0000FF"/>
          </w:rPr>
          <w:t>Законом</w:t>
        </w:r>
      </w:hyperlink>
      <w:r>
        <w:t xml:space="preserve"> Кемеровской области от 10.06.2005 N 71-ОЗ; в ред. </w:t>
      </w:r>
      <w:hyperlink r:id="rId72" w:history="1">
        <w:r>
          <w:rPr>
            <w:color w:val="0000FF"/>
          </w:rPr>
          <w:t>Закона</w:t>
        </w:r>
      </w:hyperlink>
      <w:r>
        <w:t xml:space="preserve"> Кемеровской области от 28.12.2016 N 98-ОЗ)</w:t>
      </w:r>
    </w:p>
    <w:p w:rsidR="007D2571" w:rsidRDefault="007D2571">
      <w:pPr>
        <w:pStyle w:val="ConsPlusNormal"/>
        <w:spacing w:before="220"/>
        <w:ind w:firstLine="540"/>
        <w:jc w:val="both"/>
      </w:pPr>
      <w:r>
        <w:t xml:space="preserve">4. Размер ежемесячной денежной выплаты, предусмотренной </w:t>
      </w:r>
      <w:hyperlink w:anchor="P85" w:history="1">
        <w:r>
          <w:rPr>
            <w:color w:val="0000FF"/>
          </w:rPr>
          <w:t>пунктами 1</w:t>
        </w:r>
      </w:hyperlink>
      <w:r>
        <w:t xml:space="preserve"> и </w:t>
      </w:r>
      <w:hyperlink w:anchor="P87" w:history="1">
        <w:r>
          <w:rPr>
            <w:color w:val="0000FF"/>
          </w:rPr>
          <w:t>2</w:t>
        </w:r>
      </w:hyperlink>
      <w:r>
        <w:t xml:space="preserve"> настоящей статьи, </w:t>
      </w:r>
      <w:proofErr w:type="gramStart"/>
      <w:r>
        <w:t>устанавливается ежегодно законом Кемеровской области об областном бюджете на соответствующий финансовый год и не может</w:t>
      </w:r>
      <w:proofErr w:type="gramEnd"/>
      <w:r>
        <w:t xml:space="preserve"> быть ниже размера данной выплаты, установленной законом Кемеровской области об областном бюджете предыдущего финансового года соответственно для каждой категории граждан, предусмотренной настоящим Законом.</w:t>
      </w:r>
    </w:p>
    <w:p w:rsidR="007D2571" w:rsidRDefault="007D2571">
      <w:pPr>
        <w:pStyle w:val="ConsPlusNormal"/>
        <w:jc w:val="both"/>
      </w:pPr>
      <w:r>
        <w:t>(</w:t>
      </w:r>
      <w:proofErr w:type="gramStart"/>
      <w:r>
        <w:t>п</w:t>
      </w:r>
      <w:proofErr w:type="gramEnd"/>
      <w:r>
        <w:t xml:space="preserve">. 4 в ред. </w:t>
      </w:r>
      <w:hyperlink r:id="rId73" w:history="1">
        <w:r>
          <w:rPr>
            <w:color w:val="0000FF"/>
          </w:rPr>
          <w:t>Закона</w:t>
        </w:r>
      </w:hyperlink>
      <w:r>
        <w:t xml:space="preserve"> Кемеровской области от 18.12.2008 N 115-ОЗ)</w:t>
      </w:r>
    </w:p>
    <w:p w:rsidR="007D2571" w:rsidRDefault="007D2571">
      <w:pPr>
        <w:pStyle w:val="ConsPlusNormal"/>
        <w:spacing w:before="220"/>
        <w:ind w:firstLine="540"/>
        <w:jc w:val="both"/>
      </w:pPr>
      <w:r>
        <w:t xml:space="preserve">5. Утратил силу с 1 января 2009 года. - </w:t>
      </w:r>
      <w:hyperlink r:id="rId74" w:history="1">
        <w:r>
          <w:rPr>
            <w:color w:val="0000FF"/>
          </w:rPr>
          <w:t>Закон</w:t>
        </w:r>
      </w:hyperlink>
      <w:r>
        <w:t xml:space="preserve"> Кемеровской области от 18.12.2008 N 115-ОЗ.</w:t>
      </w:r>
    </w:p>
    <w:p w:rsidR="007D2571" w:rsidRDefault="007D2571">
      <w:pPr>
        <w:pStyle w:val="ConsPlusNormal"/>
        <w:spacing w:before="220"/>
        <w:ind w:firstLine="540"/>
        <w:jc w:val="both"/>
      </w:pPr>
      <w:r>
        <w:t>6. При наличии у ветеранов Великой Отечественной войны и ветеранов труда права на предоставление ежемесячной денежной выплаты по нескольким основаниям денежная выплата предоставляется по одному основанию, по выбору ветерана.</w:t>
      </w:r>
    </w:p>
    <w:p w:rsidR="007D2571" w:rsidRDefault="007D2571">
      <w:pPr>
        <w:pStyle w:val="ConsPlusNormal"/>
        <w:jc w:val="both"/>
      </w:pPr>
      <w:r>
        <w:t xml:space="preserve">(п. 6 в ред. </w:t>
      </w:r>
      <w:hyperlink r:id="rId75" w:history="1">
        <w:r>
          <w:rPr>
            <w:color w:val="0000FF"/>
          </w:rPr>
          <w:t>Закона</w:t>
        </w:r>
      </w:hyperlink>
      <w:r>
        <w:t xml:space="preserve"> Кемеровской области от 10.06.2005 N 71-ОЗ)</w:t>
      </w:r>
    </w:p>
    <w:p w:rsidR="007D2571" w:rsidRDefault="007D2571">
      <w:pPr>
        <w:pStyle w:val="ConsPlusNormal"/>
        <w:spacing w:before="220"/>
        <w:ind w:firstLine="540"/>
        <w:jc w:val="both"/>
      </w:pPr>
      <w:r>
        <w:t xml:space="preserve">7. Ветераны Великой Отечественной войны и (или) ветераны труда имеют право выбрать форму предоставления социальной поддержки из форм, предусмотренных соответственно </w:t>
      </w:r>
      <w:hyperlink w:anchor="P85" w:history="1">
        <w:r>
          <w:rPr>
            <w:color w:val="0000FF"/>
          </w:rPr>
          <w:t>пунктами 1</w:t>
        </w:r>
      </w:hyperlink>
      <w:r>
        <w:t xml:space="preserve"> и </w:t>
      </w:r>
      <w:hyperlink w:anchor="P87" w:history="1">
        <w:r>
          <w:rPr>
            <w:color w:val="0000FF"/>
          </w:rPr>
          <w:t>2</w:t>
        </w:r>
      </w:hyperlink>
      <w:r>
        <w:t xml:space="preserve"> настоящей статьи.</w:t>
      </w:r>
    </w:p>
    <w:p w:rsidR="007D2571" w:rsidRDefault="007D2571">
      <w:pPr>
        <w:pStyle w:val="ConsPlusNormal"/>
        <w:spacing w:before="220"/>
        <w:ind w:firstLine="540"/>
        <w:jc w:val="both"/>
      </w:pPr>
      <w:bookmarkStart w:id="11" w:name="P98"/>
      <w:bookmarkEnd w:id="11"/>
      <w:proofErr w:type="gramStart"/>
      <w:r>
        <w:t xml:space="preserve">Ветераны Великой Отечественной войны и (или) ветераны труда до 1 октября текущего года подают в орган, уполномоченный на предоставление мер социальной поддержки (далее - уполномоченный орган), заявление о выборе формы предоставления социальной поддержки на период с 1 января года, следующего за годом подачи указанного заявления, и по 31 декабря года, </w:t>
      </w:r>
      <w:r>
        <w:lastRenderedPageBreak/>
        <w:t>в котором данная категория граждан обратится с заявлением об изменении выбранной</w:t>
      </w:r>
      <w:proofErr w:type="gramEnd"/>
      <w:r>
        <w:t xml:space="preserve"> формы предоставления социальной поддержки, за исключением случаев, указанных в абзацах третьем - восьмом настоящего пункта.</w:t>
      </w:r>
    </w:p>
    <w:p w:rsidR="007D2571" w:rsidRDefault="007D2571">
      <w:pPr>
        <w:pStyle w:val="ConsPlusNormal"/>
        <w:spacing w:before="220"/>
        <w:ind w:firstLine="540"/>
        <w:jc w:val="both"/>
      </w:pPr>
      <w:r>
        <w:t>Заявление о выборе формы предоставления социальной поддержки представляется в уполномоченный орган в любой день текущего года в случаях, если в текущем году до 1 октября текущего года:</w:t>
      </w:r>
    </w:p>
    <w:p w:rsidR="007D2571" w:rsidRDefault="007D2571">
      <w:pPr>
        <w:pStyle w:val="ConsPlusNormal"/>
        <w:spacing w:before="220"/>
        <w:ind w:firstLine="540"/>
        <w:jc w:val="both"/>
      </w:pPr>
      <w:r>
        <w:t>гражданину присвоено звание "Ветеран труда" и (или) выдано удостоверение "Ветеран Великой Отечественной войны";</w:t>
      </w:r>
    </w:p>
    <w:p w:rsidR="007D2571" w:rsidRDefault="007D2571">
      <w:pPr>
        <w:pStyle w:val="ConsPlusNormal"/>
        <w:spacing w:before="220"/>
        <w:ind w:firstLine="540"/>
        <w:jc w:val="both"/>
      </w:pPr>
      <w:r>
        <w:t>ветеран Великой Отечественной войны и (или) ветеран труда, зарегистрировался по месту жительства на территории Кемеровской области и не получал указанные меры в текущем году на территории Кемеровской области;</w:t>
      </w:r>
    </w:p>
    <w:p w:rsidR="007D2571" w:rsidRDefault="007D2571">
      <w:pPr>
        <w:pStyle w:val="ConsPlusNormal"/>
        <w:spacing w:before="220"/>
        <w:ind w:firstLine="540"/>
        <w:jc w:val="both"/>
      </w:pPr>
      <w:r>
        <w:t>ветеран Великой Отечественной войны и (или) ветеран труда, утратил право на получение мер социальной поддержки, ранее предоставлявшихся по иным нормативным правовым актам, по иному основанию.</w:t>
      </w:r>
    </w:p>
    <w:p w:rsidR="007D2571" w:rsidRDefault="007D2571">
      <w:pPr>
        <w:pStyle w:val="ConsPlusNormal"/>
        <w:spacing w:before="220"/>
        <w:ind w:firstLine="540"/>
        <w:jc w:val="both"/>
      </w:pPr>
      <w:r>
        <w:t>Заявление о выборе формы предоставления социальной поддержки представляется в уполномоченный орган в любой день текущего года или следующего календарного года в случаях, если в текущем году после 1 октября текущего года:</w:t>
      </w:r>
    </w:p>
    <w:p w:rsidR="007D2571" w:rsidRDefault="007D2571">
      <w:pPr>
        <w:pStyle w:val="ConsPlusNormal"/>
        <w:spacing w:before="220"/>
        <w:ind w:firstLine="540"/>
        <w:jc w:val="both"/>
      </w:pPr>
      <w:r>
        <w:t>гражданину присвоено звание "Ветеран труда" и (или) выдано удостоверение "Ветеран Великой Отечественной войны";</w:t>
      </w:r>
    </w:p>
    <w:p w:rsidR="007D2571" w:rsidRDefault="007D2571">
      <w:pPr>
        <w:pStyle w:val="ConsPlusNormal"/>
        <w:spacing w:before="220"/>
        <w:ind w:firstLine="540"/>
        <w:jc w:val="both"/>
      </w:pPr>
      <w:r>
        <w:t>ветеран Великой Отечественной войны и (или) ветеран труда, зарегистрировался по месту жительства на территории Кемеровской области и не получал указанные меры в текущем году на территории Кемеровской области;</w:t>
      </w:r>
    </w:p>
    <w:p w:rsidR="007D2571" w:rsidRDefault="007D2571">
      <w:pPr>
        <w:pStyle w:val="ConsPlusNormal"/>
        <w:spacing w:before="220"/>
        <w:ind w:firstLine="540"/>
        <w:jc w:val="both"/>
      </w:pPr>
      <w:r>
        <w:t>ветеран Великой Отечественной войны и (или) ветеран труда, утратил право на получение мер социальной поддержки, ранее предоставлявшихся по иным нормативным правовым актам, по иному основанию.</w:t>
      </w:r>
    </w:p>
    <w:p w:rsidR="007D2571" w:rsidRDefault="007D2571">
      <w:pPr>
        <w:pStyle w:val="ConsPlusNormal"/>
        <w:spacing w:before="220"/>
        <w:ind w:firstLine="540"/>
        <w:jc w:val="both"/>
      </w:pPr>
      <w:r>
        <w:t xml:space="preserve">До подачи заявления о выборе формы предоставления социальной поддержки, а также в случае, если данное заявление не подано в срок, указанный в </w:t>
      </w:r>
      <w:hyperlink w:anchor="P98" w:history="1">
        <w:r>
          <w:rPr>
            <w:color w:val="0000FF"/>
          </w:rPr>
          <w:t>абзаце втором</w:t>
        </w:r>
      </w:hyperlink>
      <w:r>
        <w:t xml:space="preserve"> настоящего пункта, социальная поддержка предоставляется в прежней форме.</w:t>
      </w:r>
    </w:p>
    <w:p w:rsidR="007D2571" w:rsidRDefault="007D2571">
      <w:pPr>
        <w:pStyle w:val="ConsPlusNormal"/>
        <w:jc w:val="both"/>
      </w:pPr>
      <w:r>
        <w:t xml:space="preserve">(п. 7 в ред. </w:t>
      </w:r>
      <w:hyperlink r:id="rId76" w:history="1">
        <w:r>
          <w:rPr>
            <w:color w:val="0000FF"/>
          </w:rPr>
          <w:t>Закона</w:t>
        </w:r>
      </w:hyperlink>
      <w:r>
        <w:t xml:space="preserve"> Кемеровской области от 16.12.2013 N 135-ОЗ)</w:t>
      </w:r>
    </w:p>
    <w:p w:rsidR="007D2571" w:rsidRDefault="007D2571">
      <w:pPr>
        <w:pStyle w:val="ConsPlusNormal"/>
        <w:ind w:firstLine="540"/>
        <w:jc w:val="both"/>
      </w:pPr>
    </w:p>
    <w:p w:rsidR="007D2571" w:rsidRDefault="007D2571">
      <w:pPr>
        <w:pStyle w:val="ConsPlusTitle"/>
        <w:ind w:firstLine="540"/>
        <w:jc w:val="both"/>
        <w:outlineLvl w:val="0"/>
      </w:pPr>
      <w:r>
        <w:t>Статья 6. Порядок предоставления социальной поддержки</w:t>
      </w:r>
    </w:p>
    <w:p w:rsidR="007D2571" w:rsidRDefault="007D2571">
      <w:pPr>
        <w:pStyle w:val="ConsPlusNormal"/>
        <w:ind w:firstLine="540"/>
        <w:jc w:val="both"/>
      </w:pPr>
      <w:r>
        <w:t xml:space="preserve">(в ред. </w:t>
      </w:r>
      <w:hyperlink r:id="rId77" w:history="1">
        <w:r>
          <w:rPr>
            <w:color w:val="0000FF"/>
          </w:rPr>
          <w:t>Закона</w:t>
        </w:r>
      </w:hyperlink>
      <w:r>
        <w:t xml:space="preserve"> Кемеровской области от 10.06.2005 N 71-ОЗ)</w:t>
      </w:r>
    </w:p>
    <w:p w:rsidR="007D2571" w:rsidRDefault="007D2571">
      <w:pPr>
        <w:pStyle w:val="ConsPlusNormal"/>
        <w:ind w:firstLine="540"/>
        <w:jc w:val="both"/>
      </w:pPr>
    </w:p>
    <w:p w:rsidR="007D2571" w:rsidRDefault="007D2571">
      <w:pPr>
        <w:pStyle w:val="ConsPlusNormal"/>
        <w:ind w:firstLine="540"/>
        <w:jc w:val="both"/>
      </w:pPr>
      <w:r>
        <w:t>Социальная поддержка, предусмотренная настоящим Законом, предоставляется в порядке, установленном высшим исполнительным органом государственной власти Кемеровской области.</w:t>
      </w:r>
    </w:p>
    <w:p w:rsidR="007D2571" w:rsidRDefault="007D2571">
      <w:pPr>
        <w:pStyle w:val="ConsPlusNormal"/>
        <w:ind w:firstLine="540"/>
        <w:jc w:val="both"/>
      </w:pPr>
    </w:p>
    <w:p w:rsidR="007D2571" w:rsidRDefault="007D2571">
      <w:pPr>
        <w:pStyle w:val="ConsPlusTitle"/>
        <w:ind w:firstLine="540"/>
        <w:jc w:val="both"/>
        <w:outlineLvl w:val="0"/>
      </w:pPr>
      <w:r>
        <w:t>Статья 7. Финансирование социальной поддержки</w:t>
      </w:r>
    </w:p>
    <w:p w:rsidR="007D2571" w:rsidRDefault="007D2571">
      <w:pPr>
        <w:pStyle w:val="ConsPlusNormal"/>
        <w:ind w:firstLine="540"/>
        <w:jc w:val="both"/>
      </w:pPr>
      <w:r>
        <w:t xml:space="preserve">(в ред. </w:t>
      </w:r>
      <w:hyperlink r:id="rId78" w:history="1">
        <w:r>
          <w:rPr>
            <w:color w:val="0000FF"/>
          </w:rPr>
          <w:t>Закона</w:t>
        </w:r>
      </w:hyperlink>
      <w:r>
        <w:t xml:space="preserve"> Кемеровской области от 10.06.2005 N 71-ОЗ)</w:t>
      </w:r>
    </w:p>
    <w:p w:rsidR="007D2571" w:rsidRDefault="007D2571">
      <w:pPr>
        <w:pStyle w:val="ConsPlusNormal"/>
        <w:ind w:firstLine="540"/>
        <w:jc w:val="both"/>
      </w:pPr>
    </w:p>
    <w:p w:rsidR="007D2571" w:rsidRDefault="007D2571">
      <w:pPr>
        <w:pStyle w:val="ConsPlusNormal"/>
        <w:ind w:firstLine="540"/>
        <w:jc w:val="both"/>
      </w:pPr>
      <w:r>
        <w:t>Финансирование расходов на социальную поддержку ветеранов, предусмотренную настоящим Законом, а также расходов по доставке денежных выплат осуществляется за счет средств областного бюджета.</w:t>
      </w:r>
    </w:p>
    <w:p w:rsidR="007D2571" w:rsidRDefault="007D2571">
      <w:pPr>
        <w:pStyle w:val="ConsPlusNormal"/>
        <w:spacing w:before="220"/>
        <w:ind w:firstLine="540"/>
        <w:jc w:val="both"/>
      </w:pPr>
      <w:hyperlink r:id="rId79" w:history="1">
        <w:r>
          <w:rPr>
            <w:color w:val="0000FF"/>
          </w:rPr>
          <w:t>Порядок</w:t>
        </w:r>
      </w:hyperlink>
      <w:r>
        <w:t xml:space="preserve"> возмещения расходов на предоставление социальной поддержки ветеранов Великой Отечественной войны и ветеранов труда, предусмотренной настоящим Законом, устанавливается высшим исполнительным органом государственной власти Кемеровской области.</w:t>
      </w:r>
    </w:p>
    <w:p w:rsidR="007D2571" w:rsidRDefault="007D2571">
      <w:pPr>
        <w:pStyle w:val="ConsPlusNormal"/>
        <w:ind w:firstLine="540"/>
        <w:jc w:val="both"/>
      </w:pPr>
    </w:p>
    <w:p w:rsidR="007D2571" w:rsidRDefault="007D2571">
      <w:pPr>
        <w:pStyle w:val="ConsPlusTitle"/>
        <w:ind w:firstLine="540"/>
        <w:jc w:val="both"/>
        <w:outlineLvl w:val="0"/>
      </w:pPr>
      <w:r>
        <w:lastRenderedPageBreak/>
        <w:t>Статья 8. Приведение нормативных правовых актов в соответствие с настоящим Законом</w:t>
      </w:r>
    </w:p>
    <w:p w:rsidR="007D2571" w:rsidRDefault="007D2571">
      <w:pPr>
        <w:pStyle w:val="ConsPlusNormal"/>
        <w:ind w:firstLine="540"/>
        <w:jc w:val="both"/>
      </w:pPr>
    </w:p>
    <w:p w:rsidR="007D2571" w:rsidRDefault="007D2571">
      <w:pPr>
        <w:pStyle w:val="ConsPlusNormal"/>
        <w:ind w:firstLine="540"/>
        <w:jc w:val="both"/>
      </w:pPr>
      <w:r>
        <w:t>Акты Администрации Кемеровской области подлежат приведению в соответствие с настоящим Законом до 1 января 2005 года.</w:t>
      </w:r>
    </w:p>
    <w:p w:rsidR="007D2571" w:rsidRDefault="007D2571">
      <w:pPr>
        <w:pStyle w:val="ConsPlusNormal"/>
        <w:ind w:firstLine="540"/>
        <w:jc w:val="both"/>
      </w:pPr>
    </w:p>
    <w:p w:rsidR="007D2571" w:rsidRDefault="007D2571">
      <w:pPr>
        <w:pStyle w:val="ConsPlusTitle"/>
        <w:ind w:firstLine="540"/>
        <w:jc w:val="both"/>
        <w:outlineLvl w:val="0"/>
      </w:pPr>
      <w:r>
        <w:t>Статья 9. Вступление в силу настоящего Закона</w:t>
      </w:r>
    </w:p>
    <w:p w:rsidR="007D2571" w:rsidRDefault="007D2571">
      <w:pPr>
        <w:pStyle w:val="ConsPlusNormal"/>
        <w:ind w:firstLine="540"/>
        <w:jc w:val="both"/>
      </w:pPr>
    </w:p>
    <w:p w:rsidR="007D2571" w:rsidRDefault="007D2571">
      <w:pPr>
        <w:pStyle w:val="ConsPlusNormal"/>
        <w:ind w:firstLine="540"/>
        <w:jc w:val="both"/>
      </w:pPr>
      <w:r>
        <w:t>Настоящий Закон вступает в силу с 1 января 2005 года, но не ранее чем через 10 дней после дня его официального опубликования.</w:t>
      </w:r>
    </w:p>
    <w:p w:rsidR="007D2571" w:rsidRDefault="007D2571">
      <w:pPr>
        <w:pStyle w:val="ConsPlusNormal"/>
        <w:ind w:firstLine="540"/>
        <w:jc w:val="both"/>
      </w:pPr>
    </w:p>
    <w:p w:rsidR="007D2571" w:rsidRDefault="007D2571">
      <w:pPr>
        <w:pStyle w:val="ConsPlusNormal"/>
        <w:jc w:val="right"/>
      </w:pPr>
      <w:r>
        <w:t>Губернатор</w:t>
      </w:r>
    </w:p>
    <w:p w:rsidR="007D2571" w:rsidRDefault="007D2571">
      <w:pPr>
        <w:pStyle w:val="ConsPlusNormal"/>
        <w:jc w:val="right"/>
      </w:pPr>
      <w:r>
        <w:t>Кемеровской области</w:t>
      </w:r>
    </w:p>
    <w:p w:rsidR="007D2571" w:rsidRDefault="007D2571">
      <w:pPr>
        <w:pStyle w:val="ConsPlusNormal"/>
        <w:jc w:val="right"/>
      </w:pPr>
      <w:r>
        <w:t>А.М.ТУЛЕЕВ</w:t>
      </w:r>
    </w:p>
    <w:p w:rsidR="007D2571" w:rsidRDefault="007D2571">
      <w:pPr>
        <w:pStyle w:val="ConsPlusNormal"/>
      </w:pPr>
      <w:r>
        <w:t>г. Кемерово</w:t>
      </w:r>
    </w:p>
    <w:p w:rsidR="007D2571" w:rsidRDefault="007D2571">
      <w:pPr>
        <w:pStyle w:val="ConsPlusNormal"/>
        <w:spacing w:before="220"/>
      </w:pPr>
      <w:r>
        <w:t>20 декабря 2004 года</w:t>
      </w:r>
    </w:p>
    <w:p w:rsidR="007D2571" w:rsidRDefault="007D2571">
      <w:pPr>
        <w:pStyle w:val="ConsPlusNormal"/>
        <w:spacing w:before="220"/>
      </w:pPr>
      <w:r>
        <w:t>N 105-ОЗ</w:t>
      </w:r>
    </w:p>
    <w:p w:rsidR="007D2571" w:rsidRDefault="007D2571">
      <w:pPr>
        <w:pStyle w:val="ConsPlusNormal"/>
        <w:ind w:firstLine="540"/>
        <w:jc w:val="both"/>
      </w:pPr>
    </w:p>
    <w:p w:rsidR="007D2571" w:rsidRDefault="007D2571">
      <w:pPr>
        <w:pStyle w:val="ConsPlusNormal"/>
        <w:ind w:firstLine="540"/>
        <w:jc w:val="both"/>
      </w:pPr>
    </w:p>
    <w:p w:rsidR="007D2571" w:rsidRDefault="007D2571">
      <w:pPr>
        <w:pStyle w:val="ConsPlusNormal"/>
        <w:pBdr>
          <w:top w:val="single" w:sz="6" w:space="0" w:color="auto"/>
        </w:pBdr>
        <w:spacing w:before="100" w:after="100"/>
        <w:jc w:val="both"/>
        <w:rPr>
          <w:sz w:val="2"/>
          <w:szCs w:val="2"/>
        </w:rPr>
      </w:pPr>
    </w:p>
    <w:p w:rsidR="00E63F55" w:rsidRDefault="00E63F55"/>
    <w:sectPr w:rsidR="00E63F55" w:rsidSect="00161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7D2571"/>
    <w:rsid w:val="007D2571"/>
    <w:rsid w:val="00E63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5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5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6A42E8075B50B9730D2445B40021C15154CFF0C6F545A6942D6B7A243B45ACFD4942B69B73250E15312F134FED2FF66F6582DE79A5EFA48BD80Ea8r7C" TargetMode="External"/><Relationship Id="rId18" Type="http://schemas.openxmlformats.org/officeDocument/2006/relationships/hyperlink" Target="consultantplus://offline/ref=5C6A42E8075B50B9730D2445B40021C15154CFF0C4F641AA9F2D6B7A243B45ACFD4942B69B73250E15312F134FED2FF66F6582DE79A5EFA48BD80Ea8r7C" TargetMode="External"/><Relationship Id="rId26" Type="http://schemas.openxmlformats.org/officeDocument/2006/relationships/hyperlink" Target="consultantplus://offline/ref=5C6A42E8075B50B9730D2453B76C7DC4545690FFC4F449F4C172302773324FFBBA061BF4DF7E250D163A7B4A00EC73B23E7683D879A6EDB8a8r9C" TargetMode="External"/><Relationship Id="rId39" Type="http://schemas.openxmlformats.org/officeDocument/2006/relationships/hyperlink" Target="consultantplus://offline/ref=5C6A42E8075B50B9730D2445B40021C15154CFF0C3F642A39C2D6B7A243B45ACFD4942B69B73250E15312F134FED2FF66F6582DE79A5EFA48BD80Ea8r7C" TargetMode="External"/><Relationship Id="rId21" Type="http://schemas.openxmlformats.org/officeDocument/2006/relationships/hyperlink" Target="consultantplus://offline/ref=5C6A42E8075B50B9730D2445B40021C15154CFF0C3FD44A1982D6B7A243B45ACFD4942B69B73250E1732261A4FED2FF66F6582DE79A5EFA48BD80Ea8r7C" TargetMode="External"/><Relationship Id="rId34" Type="http://schemas.openxmlformats.org/officeDocument/2006/relationships/hyperlink" Target="consultantplus://offline/ref=5C6A42E8075B50B9730D2445B40021C15154CFF0C5F347A09D2D6B7A243B45ACFD4942B69B73250E15312E1D4FED2FF66F6582DE79A5EFA48BD80Ea8r7C" TargetMode="External"/><Relationship Id="rId42" Type="http://schemas.openxmlformats.org/officeDocument/2006/relationships/hyperlink" Target="consultantplus://offline/ref=5C6A42E8075B50B9730D2445B40021C15154CFF0C4F641AA9F2D6B7A243B45ACFD4942B69B73250E15312E1E4FED2FF66F6582DE79A5EFA48BD80Ea8r7C" TargetMode="External"/><Relationship Id="rId47" Type="http://schemas.openxmlformats.org/officeDocument/2006/relationships/hyperlink" Target="consultantplus://offline/ref=5C6A42E8075B50B9730D2445B40021C15154CFF0C3F342A49A2D6B7A243B45ACFD4942B69B73250E15312F124FED2FF66F6582DE79A5EFA48BD80Ea8r7C" TargetMode="External"/><Relationship Id="rId50" Type="http://schemas.openxmlformats.org/officeDocument/2006/relationships/hyperlink" Target="consultantplus://offline/ref=5C6A42E8075B50B9730D2445B40021C15154CFF0C3F444AA992736702C6249AEFA461DA18E3A71031535311A46A77CB238a6r8C" TargetMode="External"/><Relationship Id="rId55" Type="http://schemas.openxmlformats.org/officeDocument/2006/relationships/hyperlink" Target="consultantplus://offline/ref=5C6A42E8075B50B9730D2445B40021C15154CFF0CBF642A19D2D6B7A243B45ACFD4942B69B73250E153127194FED2FF66F6582DE79A5EFA48BD80Ea8r7C" TargetMode="External"/><Relationship Id="rId63" Type="http://schemas.openxmlformats.org/officeDocument/2006/relationships/hyperlink" Target="consultantplus://offline/ref=5C6A42E8075B50B9730D2445B40021C15154CFF0C3F444AA992736702C6249AEFA461DA18E3A71031535311A46A77CB238a6r8C" TargetMode="External"/><Relationship Id="rId68" Type="http://schemas.openxmlformats.org/officeDocument/2006/relationships/hyperlink" Target="consultantplus://offline/ref=5C6A42E8075B50B9730D2445B40021C15154CFF0C3F444AA992736702C6249AEFA461DA19C3A290F15312F1F47B22AE37E3D8FDA63BAECB897DA0C85aBr7C" TargetMode="External"/><Relationship Id="rId76" Type="http://schemas.openxmlformats.org/officeDocument/2006/relationships/hyperlink" Target="consultantplus://offline/ref=5C6A42E8075B50B9730D2445B40021C15154CFF0CBFC4BA7982D6B7A243B45ACFD4942B69B73250E153129134FED2FF66F6582DE79A5EFA48BD80Ea8r7C" TargetMode="External"/><Relationship Id="rId7" Type="http://schemas.openxmlformats.org/officeDocument/2006/relationships/hyperlink" Target="consultantplus://offline/ref=5C6A42E8075B50B9730D2445B40021C15154CFF0C3F046A29B2D6B7A243B45ACFD4942B69B73250E15312F1C4FED2FF66F6582DE79A5EFA48BD80Ea8r7C" TargetMode="External"/><Relationship Id="rId71" Type="http://schemas.openxmlformats.org/officeDocument/2006/relationships/hyperlink" Target="consultantplus://offline/ref=5C6A42E8075B50B9730D2445B40021C15154CFF0C3F642A39C2D6B7A243B45ACFD4942B69B73250E15312C1A4FED2FF66F6582DE79A5EFA48BD80Ea8r7C" TargetMode="External"/><Relationship Id="rId2" Type="http://schemas.openxmlformats.org/officeDocument/2006/relationships/settings" Target="settings.xml"/><Relationship Id="rId16" Type="http://schemas.openxmlformats.org/officeDocument/2006/relationships/hyperlink" Target="consultantplus://offline/ref=5C6A42E8075B50B9730D2445B40021C15154CFF0CBFC4BA7982D6B7A243B45ACFD4942B69B73250E153129134FED2FF66F6582DE79A5EFA48BD80Ea8r7C" TargetMode="External"/><Relationship Id="rId29" Type="http://schemas.openxmlformats.org/officeDocument/2006/relationships/hyperlink" Target="consultantplus://offline/ref=5C6A42E8075B50B9730D2453B76C7DC4565A90FFC1F349F4C172302773324FFBA80643F8DF7A3A0F172F2D1B46aBr9C" TargetMode="External"/><Relationship Id="rId11" Type="http://schemas.openxmlformats.org/officeDocument/2006/relationships/hyperlink" Target="consultantplus://offline/ref=5C6A42E8075B50B9730D2445B40021C15154CFF0C0F140A59A2D6B7A243B45ACFD4942B69B73250E15312F134FED2FF66F6582DE79A5EFA48BD80Ea8r7C" TargetMode="External"/><Relationship Id="rId24" Type="http://schemas.openxmlformats.org/officeDocument/2006/relationships/hyperlink" Target="consultantplus://offline/ref=5C6A42E8075B50B9730D2453B76C7DC4565A90FFC1F349F4C172302773324FFBBA061BF0D42A754A403C2F1F5AB87CAC386880aDrAC" TargetMode="External"/><Relationship Id="rId32" Type="http://schemas.openxmlformats.org/officeDocument/2006/relationships/hyperlink" Target="consultantplus://offline/ref=5C6A42E8075B50B9730D2445B40021C15154CFF0C5F347A09D2D6B7A243B45ACFD4942B69B73250E15312E1E4FED2FF66F6582DE79A5EFA48BD80Ea8r7C" TargetMode="External"/><Relationship Id="rId37" Type="http://schemas.openxmlformats.org/officeDocument/2006/relationships/hyperlink" Target="consultantplus://offline/ref=5C6A42E8075B50B9730D2445B40021C15154CFF0C5F347A09D2D6B7A243B45ACFD4942B69B73250E15312E134FED2FF66F6582DE79A5EFA48BD80Ea8r7C" TargetMode="External"/><Relationship Id="rId40" Type="http://schemas.openxmlformats.org/officeDocument/2006/relationships/hyperlink" Target="consultantplus://offline/ref=5C6A42E8075B50B9730D2445B40021C15154CFF0CBF642A19D2D6B7A243B45ACFD4942B69B73250E153128134FED2FF66F6582DE79A5EFA48BD80Ea8r7C" TargetMode="External"/><Relationship Id="rId45" Type="http://schemas.openxmlformats.org/officeDocument/2006/relationships/hyperlink" Target="consultantplus://offline/ref=5C6A42E8075B50B9730D2445B40021C15154CFF0CBF642A19D2D6B7A243B45ACFD4942B69B73250E1531271B4FED2FF66F6582DE79A5EFA48BD80Ea8r7C" TargetMode="External"/><Relationship Id="rId53" Type="http://schemas.openxmlformats.org/officeDocument/2006/relationships/hyperlink" Target="consultantplus://offline/ref=5C6A42E8075B50B9730D2453B76C7DC4565C95F8C4F449F4C172302773324FFBBA061BF4DF7E2206143A7B4A00EC73B23E7683D879A6EDB8a8r9C" TargetMode="External"/><Relationship Id="rId58" Type="http://schemas.openxmlformats.org/officeDocument/2006/relationships/hyperlink" Target="consultantplus://offline/ref=5C6A42E8075B50B9730D2445B40021C15154CFF0C4F641AA9F2D6B7A243B45ACFD4942B69B73250E15312E1C4FED2FF66F6582DE79A5EFA48BD80Ea8r7C" TargetMode="External"/><Relationship Id="rId66" Type="http://schemas.openxmlformats.org/officeDocument/2006/relationships/hyperlink" Target="consultantplus://offline/ref=5C6A42E8075B50B9730D2445B40021C15154CFF0C3F444AA992736702C6249AEFA461DA19C3A290F15312F1F44B22AE37E3D8FDA63BAECB897DA0C85aBr7C" TargetMode="External"/><Relationship Id="rId74" Type="http://schemas.openxmlformats.org/officeDocument/2006/relationships/hyperlink" Target="consultantplus://offline/ref=5C6A42E8075B50B9730D2445B40021C15154CFF0C0F740A1952D6B7A243B45ACFD4942B69B73250E15312E1A4FED2FF66F6582DE79A5EFA48BD80Ea8r7C" TargetMode="External"/><Relationship Id="rId79" Type="http://schemas.openxmlformats.org/officeDocument/2006/relationships/hyperlink" Target="consultantplus://offline/ref=5C6A42E8075B50B9730D2445B40021C15154CFF0C3F44AA6982E36702C6249AEFA461DA19C3A290F15312F1A45B22AE37E3D8FDA63BAECB897DA0C85aBr7C" TargetMode="External"/><Relationship Id="rId5" Type="http://schemas.openxmlformats.org/officeDocument/2006/relationships/hyperlink" Target="consultantplus://offline/ref=5C6A42E8075B50B9730D2445B40021C15154CFF0C3F642A39C2D6B7A243B45ACFD4942B69B73250E15312F1C4FED2FF66F6582DE79A5EFA48BD80Ea8r7C" TargetMode="External"/><Relationship Id="rId61" Type="http://schemas.openxmlformats.org/officeDocument/2006/relationships/hyperlink" Target="consultantplus://offline/ref=5C6A42E8075B50B9730D2445B40021C15154CFF0C3F444AA992736702C6249AEFA461DA19C3A290F15312F1F46B22AE37E3D8FDA63BAECB897DA0C85aBr7C" TargetMode="External"/><Relationship Id="rId10" Type="http://schemas.openxmlformats.org/officeDocument/2006/relationships/hyperlink" Target="consultantplus://offline/ref=5C6A42E8075B50B9730D2445B40021C15154CFF0C0F740A1952D6B7A243B45ACFD4942B69B73250E15312F134FED2FF66F6582DE79A5EFA48BD80Ea8r7C" TargetMode="External"/><Relationship Id="rId19" Type="http://schemas.openxmlformats.org/officeDocument/2006/relationships/hyperlink" Target="consultantplus://offline/ref=5C6A42E8075B50B9730D2445B40021C15154CFF0C5F347A09D2D6B7A243B45ACFD4942B69B73250E15312F134FED2FF66F6582DE79A5EFA48BD80Ea8r7C" TargetMode="External"/><Relationship Id="rId31" Type="http://schemas.openxmlformats.org/officeDocument/2006/relationships/hyperlink" Target="consultantplus://offline/ref=5C6A42E8075B50B9730D2445B40021C15154CFF0C3F642A39C2D6B7A243B45ACFD4942B69B73250E15312F134FED2FF66F6582DE79A5EFA48BD80Ea8r7C" TargetMode="External"/><Relationship Id="rId44" Type="http://schemas.openxmlformats.org/officeDocument/2006/relationships/hyperlink" Target="consultantplus://offline/ref=5C6A42E8075B50B9730D2453B76C7DC4565C95F8C4F449F4C172302773324FFBA80643F8DF7A3A0F172F2D1B46aBr9C" TargetMode="External"/><Relationship Id="rId52" Type="http://schemas.openxmlformats.org/officeDocument/2006/relationships/hyperlink" Target="consultantplus://offline/ref=5C6A42E8075B50B9730D2453B76C7DC4565C95F8C4F449F4C172302773324FFBA80643F8DF7A3A0F172F2D1B46aBr9C" TargetMode="External"/><Relationship Id="rId60" Type="http://schemas.openxmlformats.org/officeDocument/2006/relationships/hyperlink" Target="consultantplus://offline/ref=5C6A42E8075B50B9730D2445B40021C15154CFF0C3F444AA992736702C6249AEFA461DA19C3A290F15312F1F44B22AE37E3D8FDA63BAECB897DA0C85aBr7C" TargetMode="External"/><Relationship Id="rId65" Type="http://schemas.openxmlformats.org/officeDocument/2006/relationships/hyperlink" Target="consultantplus://offline/ref=5C6A42E8075B50B9730D2445B40021C15154CFF0C3F444AA992736702C6249AEFA461DA19C3A290F15312F184DB22AE37E3D8FDA63BAECB897DA0C85aBr7C" TargetMode="External"/><Relationship Id="rId73" Type="http://schemas.openxmlformats.org/officeDocument/2006/relationships/hyperlink" Target="consultantplus://offline/ref=5C6A42E8075B50B9730D2445B40021C15154CFF0C0F740A1952D6B7A243B45ACFD4942B69B73250E15312F124FED2FF66F6582DE79A5EFA48BD80Ea8r7C" TargetMode="External"/><Relationship Id="rId78" Type="http://schemas.openxmlformats.org/officeDocument/2006/relationships/hyperlink" Target="consultantplus://offline/ref=5C6A42E8075B50B9730D2445B40021C15154CFF0C3F642A39C2D6B7A243B45ACFD4942B69B73250E15312B1B4FED2FF66F6582DE79A5EFA48BD80Ea8r7C"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C6A42E8075B50B9730D2445B40021C15154CFF0C3F342A49A2D6B7A243B45ACFD4942B69B73250E15312F134FED2FF66F6582DE79A5EFA48BD80Ea8r7C" TargetMode="External"/><Relationship Id="rId14" Type="http://schemas.openxmlformats.org/officeDocument/2006/relationships/hyperlink" Target="consultantplus://offline/ref=5C6A42E8075B50B9730D2445B40021C15154CFF0C6F646A59D2D6B7A243B45ACFD4942B69B73250E15312F134FED2FF66F6582DE79A5EFA48BD80Ea8r7C" TargetMode="External"/><Relationship Id="rId22" Type="http://schemas.openxmlformats.org/officeDocument/2006/relationships/hyperlink" Target="consultantplus://offline/ref=5C6A42E8075B50B9730D2445B40021C15154CFF0C4F244A59D2D6B7A243B45ACFD4942B69B73250E15312E1F4FED2FF66F6582DE79A5EFA48BD80Ea8r7C" TargetMode="External"/><Relationship Id="rId27" Type="http://schemas.openxmlformats.org/officeDocument/2006/relationships/hyperlink" Target="consultantplus://offline/ref=5C6A42E8075B50B9730D2445B40021C15154CFF0CBF642A4992D6B7A243B45ACFD4942B69B73250E15312D1D4FED2FF66F6582DE79A5EFA48BD80Ea8r7C" TargetMode="External"/><Relationship Id="rId30" Type="http://schemas.openxmlformats.org/officeDocument/2006/relationships/hyperlink" Target="consultantplus://offline/ref=5C6A42E8075B50B9730D2445B40021C15154CFF0C5F347A09D2D6B7A243B45ACFD4942B69B73250E15312E194FED2FF66F6582DE79A5EFA48BD80Ea8r7C" TargetMode="External"/><Relationship Id="rId35" Type="http://schemas.openxmlformats.org/officeDocument/2006/relationships/hyperlink" Target="consultantplus://offline/ref=5C6A42E8075B50B9730D2445B40021C15154CFF0C4F641AA9F2D6B7A243B45ACFD4942B69B73250E15312F124FED2FF66F6582DE79A5EFA48BD80Ea8r7C" TargetMode="External"/><Relationship Id="rId43" Type="http://schemas.openxmlformats.org/officeDocument/2006/relationships/hyperlink" Target="consultantplus://offline/ref=5C6A42E8075B50B9730D2453B76C7DC4565C95F8C4F449F4C172302773324FFBBA061BF4DF7E2206143A7B4A00EC73B23E7683D879A6EDB8a8r9C" TargetMode="External"/><Relationship Id="rId48" Type="http://schemas.openxmlformats.org/officeDocument/2006/relationships/hyperlink" Target="consultantplus://offline/ref=5C6A42E8075B50B9730D2445B40021C15154CFF0C3F342A49A2D6B7A243B45ACFD4942B69B73250E15312E1A4FED2FF66F6582DE79A5EFA48BD80Ea8r7C" TargetMode="External"/><Relationship Id="rId56" Type="http://schemas.openxmlformats.org/officeDocument/2006/relationships/hyperlink" Target="consultantplus://offline/ref=5C6A42E8075B50B9730D2445B40021C15154CFF0C5F347A09D2D6B7A243B45ACFD4942B69B73250E15312D1C4FED2FF66F6582DE79A5EFA48BD80Ea8r7C" TargetMode="External"/><Relationship Id="rId64" Type="http://schemas.openxmlformats.org/officeDocument/2006/relationships/hyperlink" Target="consultantplus://offline/ref=5C6A42E8075B50B9730D2445B40021C15154CFF0C5F347A09D2D6B7A243B45ACFD4942B69B73250E15312D124FED2FF66F6582DE79A5EFA48BD80Ea8r7C" TargetMode="External"/><Relationship Id="rId69" Type="http://schemas.openxmlformats.org/officeDocument/2006/relationships/hyperlink" Target="consultantplus://offline/ref=5C6A42E8075B50B9730D2445B40021C15154CFF0C3F444AA992736702C6249AEFA461DA18E3A71031535311A46A77CB238a6r8C" TargetMode="External"/><Relationship Id="rId77" Type="http://schemas.openxmlformats.org/officeDocument/2006/relationships/hyperlink" Target="consultantplus://offline/ref=5C6A42E8075B50B9730D2445B40021C15154CFF0C3F642A39C2D6B7A243B45ACFD4942B69B73250E15312C1C4FED2FF66F6582DE79A5EFA48BD80Ea8r7C" TargetMode="External"/><Relationship Id="rId8" Type="http://schemas.openxmlformats.org/officeDocument/2006/relationships/hyperlink" Target="consultantplus://offline/ref=5C6A42E8075B50B9730D2445B40021C15154CFF0C3F243A19B2D6B7A243B45ACFD4942B69B73250E15312F1C4FED2FF66F6582DE79A5EFA48BD80Ea8r7C" TargetMode="External"/><Relationship Id="rId51" Type="http://schemas.openxmlformats.org/officeDocument/2006/relationships/hyperlink" Target="consultantplus://offline/ref=5C6A42E8075B50B9730D2445B40021C15154CFF0C5F347A09D2D6B7A243B45ACFD4942B69B73250E15312D1E4FED2FF66F6582DE79A5EFA48BD80Ea8r7C" TargetMode="External"/><Relationship Id="rId72" Type="http://schemas.openxmlformats.org/officeDocument/2006/relationships/hyperlink" Target="consultantplus://offline/ref=5C6A42E8075B50B9730D2445B40021C15154CFF0C5F347A09D2D6B7A243B45ACFD4942B69B73250E15312C184FED2FF66F6582DE79A5EFA48BD80Ea8r7C"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C6A42E8075B50B9730D2445B40021C15154CFF0C0F144A5982D6B7A243B45ACFD4942B69B73250E15312F134FED2FF66F6582DE79A5EFA48BD80Ea8r7C" TargetMode="External"/><Relationship Id="rId17" Type="http://schemas.openxmlformats.org/officeDocument/2006/relationships/hyperlink" Target="consultantplus://offline/ref=5C6A42E8075B50B9730D2445B40021C15154CFF0C7FC41A0942D6B7A243B45ACFD4942B69B73250E15312E1D4FED2FF66F6582DE79A5EFA48BD80Ea8r7C" TargetMode="External"/><Relationship Id="rId25" Type="http://schemas.openxmlformats.org/officeDocument/2006/relationships/hyperlink" Target="consultantplus://offline/ref=5C6A42E8075B50B9730D2453B76C7DC4565A90FFC1F349F4C172302773324FFBA80643F8DF7A3A0F172F2D1B46aBr9C" TargetMode="External"/><Relationship Id="rId33" Type="http://schemas.openxmlformats.org/officeDocument/2006/relationships/hyperlink" Target="consultantplus://offline/ref=5C6A42E8075B50B9730D2445B40021C15154CFF0C7FC41A0942D6B7A243B45ACFD4942B69B73250E15312E1C4FED2FF66F6582DE79A5EFA48BD80Ea8r7C" TargetMode="External"/><Relationship Id="rId38" Type="http://schemas.openxmlformats.org/officeDocument/2006/relationships/hyperlink" Target="consultantplus://offline/ref=5C6A42E8075B50B9730D2445B40021C15154CFF0C5F347A09D2D6B7A243B45ACFD4942B69B73250E15312D1B4FED2FF66F6582DE79A5EFA48BD80Ea8r7C" TargetMode="External"/><Relationship Id="rId46" Type="http://schemas.openxmlformats.org/officeDocument/2006/relationships/hyperlink" Target="consultantplus://offline/ref=5C6A42E8075B50B9730D2445B40021C15154CFF0C5F347A09D2D6B7A243B45ACFD4942B69B73250E15312D184FED2FF66F6582DE79A5EFA48BD80Ea8r7C" TargetMode="External"/><Relationship Id="rId59" Type="http://schemas.openxmlformats.org/officeDocument/2006/relationships/hyperlink" Target="consultantplus://offline/ref=5C6A42E8075B50B9730D2445B40021C15154CFF0C3F444AA992736702C6249AEFA461DA19C3A290F15312F184DB22AE37E3D8FDA63BAECB897DA0C85aBr7C" TargetMode="External"/><Relationship Id="rId67" Type="http://schemas.openxmlformats.org/officeDocument/2006/relationships/hyperlink" Target="consultantplus://offline/ref=5C6A42E8075B50B9730D2445B40021C15154CFF0C3F444AA992736702C6249AEFA461DA19C3A290F15312F1F46B22AE37E3D8FDA63BAECB897DA0C85aBr7C" TargetMode="External"/><Relationship Id="rId20" Type="http://schemas.openxmlformats.org/officeDocument/2006/relationships/hyperlink" Target="consultantplus://offline/ref=5C6A42E8075B50B9730D2445B40021C15154CFF0CBF642A19D2D6B7A243B45ACFD4942B69B73250E1531281D4FED2FF66F6582DE79A5EFA48BD80Ea8r7C" TargetMode="External"/><Relationship Id="rId41" Type="http://schemas.openxmlformats.org/officeDocument/2006/relationships/hyperlink" Target="consultantplus://offline/ref=5C6A42E8075B50B9730D2445B40021C15154CFF0C7FC41A0942D6B7A243B45ACFD4942B69B73250E15312E134FED2FF66F6582DE79A5EFA48BD80Ea8r7C" TargetMode="External"/><Relationship Id="rId54" Type="http://schemas.openxmlformats.org/officeDocument/2006/relationships/hyperlink" Target="consultantplus://offline/ref=5C6A42E8075B50B9730D2453B76C7DC4565C95F8C4F449F4C172302773324FFBA80643F8DF7A3A0F172F2D1B46aBr9C" TargetMode="External"/><Relationship Id="rId62" Type="http://schemas.openxmlformats.org/officeDocument/2006/relationships/hyperlink" Target="consultantplus://offline/ref=5C6A42E8075B50B9730D2445B40021C15154CFF0C3F444AA992736702C6249AEFA461DA19C3A290F15312F1F47B22AE37E3D8FDA63BAECB897DA0C85aBr7C" TargetMode="External"/><Relationship Id="rId70" Type="http://schemas.openxmlformats.org/officeDocument/2006/relationships/hyperlink" Target="consultantplus://offline/ref=5C6A42E8075B50B9730D2445B40021C15154CFF0C5F347A09D2D6B7A243B45ACFD4942B69B73250E15312C1A4FED2FF66F6582DE79A5EFA48BD80Ea8r7C" TargetMode="External"/><Relationship Id="rId75" Type="http://schemas.openxmlformats.org/officeDocument/2006/relationships/hyperlink" Target="consultantplus://offline/ref=5C6A42E8075B50B9730D2445B40021C15154CFF0C3F642A39C2D6B7A243B45ACFD4942B69B73250E15312C1D4FED2FF66F6582DE79A5EFA48BD80Ea8r7C" TargetMode="External"/><Relationship Id="rId1" Type="http://schemas.openxmlformats.org/officeDocument/2006/relationships/styles" Target="styles.xml"/><Relationship Id="rId6" Type="http://schemas.openxmlformats.org/officeDocument/2006/relationships/hyperlink" Target="consultantplus://offline/ref=5C6A42E8075B50B9730D2445B40021C15154CFF0C3F746A6952D6B7A243B45ACFD4942B69B73250E15312F1C4FED2FF66F6582DE79A5EFA48BD80Ea8r7C" TargetMode="External"/><Relationship Id="rId15" Type="http://schemas.openxmlformats.org/officeDocument/2006/relationships/hyperlink" Target="consultantplus://offline/ref=5C6A42E8075B50B9730D2445B40021C15154CFF0C6F142A2982D6B7A243B45ACFD4942B69B73250E15312F134FED2FF66F6582DE79A5EFA48BD80Ea8r7C" TargetMode="External"/><Relationship Id="rId23" Type="http://schemas.openxmlformats.org/officeDocument/2006/relationships/hyperlink" Target="consultantplus://offline/ref=5C6A42E8075B50B9730D2453B76C7DC4565A90FFC1F349F4C172302773324FFBBA061BF4DA75705F5164221B40A77FB0246A82D8a6r7C" TargetMode="External"/><Relationship Id="rId28" Type="http://schemas.openxmlformats.org/officeDocument/2006/relationships/hyperlink" Target="consultantplus://offline/ref=5C6A42E8075B50B9730D2445B40021C15154CFF0C5F347A09D2D6B7A243B45ACFD4942B69B73250E15312E1B4FED2FF66F6582DE79A5EFA48BD80Ea8r7C" TargetMode="External"/><Relationship Id="rId36" Type="http://schemas.openxmlformats.org/officeDocument/2006/relationships/hyperlink" Target="consultantplus://offline/ref=5C6A42E8075B50B9730D2445B40021C15154CFF0C3F444AA992736702C6249AEFA461DA18E3A71031535311A46A77CB238a6r8C" TargetMode="External"/><Relationship Id="rId49" Type="http://schemas.openxmlformats.org/officeDocument/2006/relationships/hyperlink" Target="consultantplus://offline/ref=5C6A42E8075B50B9730D2445B40021C15154CFF0C6F545A6942D6B7A243B45ACFD4942B69B73250E15312F134FED2FF66F6582DE79A5EFA48BD80Ea8r7C" TargetMode="External"/><Relationship Id="rId57" Type="http://schemas.openxmlformats.org/officeDocument/2006/relationships/hyperlink" Target="consultantplus://offline/ref=5C6A42E8075B50B9730D2445B40021C15154CFF0C0F140A59A2D6B7A243B45ACFD4942B69B73250E15312F124FED2FF66F6582DE79A5EFA48BD80Ea8r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4116</Words>
  <Characters>23464</Characters>
  <Application>Microsoft Office Word</Application>
  <DocSecurity>0</DocSecurity>
  <Lines>195</Lines>
  <Paragraphs>55</Paragraphs>
  <ScaleCrop>false</ScaleCrop>
  <Company/>
  <LinksUpToDate>false</LinksUpToDate>
  <CharactersWithSpaces>27525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2020-12-04T02:43:00Z</dcterms:created>
  <dcterms:modified xsi:type="dcterms:W3CDTF">2020-12-04T02:43:00Z</dcterms:modified>
</cp:coreProperties>
</file>