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E9" w:rsidRDefault="00AF10E9">
      <w:pPr>
        <w:pStyle w:val="ConsPlusTitlePage"/>
      </w:pPr>
      <w:r>
        <w:t xml:space="preserve">Документ предоставлен </w:t>
      </w:r>
      <w:hyperlink r:id="rId4" w:history="1">
        <w:r>
          <w:rPr>
            <w:color w:val="0000FF"/>
          </w:rPr>
          <w:t>КонсультантПлюс</w:t>
        </w:r>
      </w:hyperlink>
      <w:r>
        <w:br/>
      </w:r>
    </w:p>
    <w:p w:rsidR="00AF10E9" w:rsidRDefault="00AF10E9">
      <w:pPr>
        <w:pStyle w:val="ConsPlusNormal"/>
        <w:jc w:val="both"/>
        <w:outlineLvl w:val="0"/>
      </w:pPr>
    </w:p>
    <w:p w:rsidR="00AF10E9" w:rsidRDefault="00AF10E9">
      <w:pPr>
        <w:pStyle w:val="ConsPlusTitle"/>
        <w:jc w:val="center"/>
        <w:outlineLvl w:val="0"/>
      </w:pPr>
      <w:r>
        <w:t>МИНИСТЕРСТВО СОЦИАЛЬНОЙ ЗАЩИТЫ НАСЕЛЕНИЯ КУЗБАССА</w:t>
      </w:r>
    </w:p>
    <w:p w:rsidR="00AF10E9" w:rsidRDefault="00AF10E9">
      <w:pPr>
        <w:pStyle w:val="ConsPlusTitle"/>
        <w:jc w:val="both"/>
      </w:pPr>
    </w:p>
    <w:p w:rsidR="00AF10E9" w:rsidRDefault="00AF10E9">
      <w:pPr>
        <w:pStyle w:val="ConsPlusTitle"/>
        <w:jc w:val="center"/>
      </w:pPr>
      <w:r>
        <w:t>ПРИКАЗ</w:t>
      </w:r>
    </w:p>
    <w:p w:rsidR="00AF10E9" w:rsidRDefault="00AF10E9">
      <w:pPr>
        <w:pStyle w:val="ConsPlusTitle"/>
        <w:jc w:val="center"/>
      </w:pPr>
      <w:r>
        <w:t>от 28 августа 2020 г. N 186</w:t>
      </w:r>
    </w:p>
    <w:p w:rsidR="00AF10E9" w:rsidRDefault="00AF10E9">
      <w:pPr>
        <w:pStyle w:val="ConsPlusTitle"/>
        <w:jc w:val="both"/>
      </w:pPr>
    </w:p>
    <w:p w:rsidR="00AF10E9" w:rsidRDefault="00AF10E9">
      <w:pPr>
        <w:pStyle w:val="ConsPlusTitle"/>
        <w:jc w:val="center"/>
      </w:pPr>
      <w:r>
        <w:t>ОБ УТВЕРЖДЕНИИ АДМИНИСТРАТИВНОГО РЕГЛАМЕНТА ПРЕДОСТАВЛЕНИЯ</w:t>
      </w:r>
    </w:p>
    <w:p w:rsidR="00AF10E9" w:rsidRDefault="00AF10E9">
      <w:pPr>
        <w:pStyle w:val="ConsPlusTitle"/>
        <w:jc w:val="center"/>
      </w:pPr>
      <w:r>
        <w:t>ГОСУДАРСТВЕННОЙ УСЛУГИ "НАЗНАЧЕНИЕ ЕЖЕГОДНОЙ ДЕНЕЖНОЙ</w:t>
      </w:r>
    </w:p>
    <w:p w:rsidR="00AF10E9" w:rsidRDefault="00AF10E9">
      <w:pPr>
        <w:pStyle w:val="ConsPlusTitle"/>
        <w:jc w:val="center"/>
      </w:pPr>
      <w:r>
        <w:t>ВЫПЛАТЫ ЛИЦАМ, НАГРАЖДЕННЫМ НАГРУДНЫМ ЗНАКОМ</w:t>
      </w:r>
    </w:p>
    <w:p w:rsidR="00AF10E9" w:rsidRDefault="00AF10E9">
      <w:pPr>
        <w:pStyle w:val="ConsPlusTitle"/>
        <w:jc w:val="center"/>
      </w:pPr>
      <w:r>
        <w:t>"ПОЧЕТНЫЙ ДОНОР РОССИИ"</w:t>
      </w:r>
    </w:p>
    <w:p w:rsidR="00AF10E9" w:rsidRDefault="00AF10E9">
      <w:pPr>
        <w:pStyle w:val="ConsPlusNormal"/>
        <w:jc w:val="both"/>
      </w:pPr>
    </w:p>
    <w:p w:rsidR="00AF10E9" w:rsidRDefault="00AF10E9">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AF10E9" w:rsidRDefault="00AF10E9">
      <w:pPr>
        <w:pStyle w:val="ConsPlusNormal"/>
        <w:jc w:val="both"/>
      </w:pPr>
    </w:p>
    <w:p w:rsidR="00AF10E9" w:rsidRDefault="00AF10E9">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государственной услуги "Назначение ежегодной денежной выплаты лицам, награжденным нагрудным знаком "Почетный донор России".</w:t>
      </w:r>
    </w:p>
    <w:p w:rsidR="00AF10E9" w:rsidRDefault="00AF10E9">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департамента социальной защиты населения Кемеровской области от 23.08.2018 N 93 "Об утверждении административного регламента предоставления государственной услуги "Назначение ежегодной денежной выплаты гражданам, награжденным нагрудным знаком "Почетный донор России".</w:t>
      </w:r>
    </w:p>
    <w:p w:rsidR="00AF10E9" w:rsidRDefault="00AF10E9">
      <w:pPr>
        <w:pStyle w:val="ConsPlusNormal"/>
        <w:spacing w:before="22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AF10E9" w:rsidRDefault="00AF10E9">
      <w:pPr>
        <w:pStyle w:val="ConsPlusNormal"/>
        <w:spacing w:before="220"/>
        <w:ind w:firstLine="540"/>
        <w:jc w:val="both"/>
      </w:pPr>
      <w:r>
        <w:t>4. Контроль за исполнением настоящего приказа оставляю за собой.</w:t>
      </w:r>
    </w:p>
    <w:p w:rsidR="00AF10E9" w:rsidRDefault="00AF10E9">
      <w:pPr>
        <w:pStyle w:val="ConsPlusNormal"/>
        <w:jc w:val="both"/>
      </w:pPr>
    </w:p>
    <w:p w:rsidR="00AF10E9" w:rsidRDefault="00AF10E9">
      <w:pPr>
        <w:pStyle w:val="ConsPlusNormal"/>
        <w:jc w:val="right"/>
      </w:pPr>
      <w:r>
        <w:t>Министр</w:t>
      </w:r>
    </w:p>
    <w:p w:rsidR="00AF10E9" w:rsidRDefault="00AF10E9">
      <w:pPr>
        <w:pStyle w:val="ConsPlusNormal"/>
        <w:jc w:val="right"/>
      </w:pPr>
      <w:r>
        <w:t>Е.А.ВОРОНИНА</w:t>
      </w: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right"/>
        <w:outlineLvl w:val="0"/>
      </w:pPr>
      <w:r>
        <w:t>Приложение</w:t>
      </w:r>
    </w:p>
    <w:p w:rsidR="00AF10E9" w:rsidRDefault="00AF10E9">
      <w:pPr>
        <w:pStyle w:val="ConsPlusNormal"/>
        <w:jc w:val="right"/>
      </w:pPr>
      <w:r>
        <w:t>к приказу Министерства</w:t>
      </w:r>
    </w:p>
    <w:p w:rsidR="00AF10E9" w:rsidRDefault="00AF10E9">
      <w:pPr>
        <w:pStyle w:val="ConsPlusNormal"/>
        <w:jc w:val="right"/>
      </w:pPr>
      <w:r>
        <w:t>социальной защиты</w:t>
      </w:r>
    </w:p>
    <w:p w:rsidR="00AF10E9" w:rsidRDefault="00AF10E9">
      <w:pPr>
        <w:pStyle w:val="ConsPlusNormal"/>
        <w:jc w:val="right"/>
      </w:pPr>
      <w:r>
        <w:t>населения Кузбасса</w:t>
      </w:r>
    </w:p>
    <w:p w:rsidR="00AF10E9" w:rsidRDefault="00AF10E9">
      <w:pPr>
        <w:pStyle w:val="ConsPlusNormal"/>
        <w:jc w:val="right"/>
      </w:pPr>
      <w:r>
        <w:t>от 28 августа 2020 г. N 186</w:t>
      </w:r>
    </w:p>
    <w:p w:rsidR="00AF10E9" w:rsidRDefault="00AF10E9">
      <w:pPr>
        <w:pStyle w:val="ConsPlusNormal"/>
        <w:jc w:val="both"/>
      </w:pPr>
    </w:p>
    <w:p w:rsidR="00AF10E9" w:rsidRDefault="00AF10E9">
      <w:pPr>
        <w:pStyle w:val="ConsPlusTitle"/>
        <w:jc w:val="center"/>
      </w:pPr>
      <w:bookmarkStart w:id="0" w:name="P31"/>
      <w:bookmarkEnd w:id="0"/>
      <w:r>
        <w:t>АДМИНИСТРАТИВНЫЙ РЕГЛАМЕНТ</w:t>
      </w:r>
    </w:p>
    <w:p w:rsidR="00AF10E9" w:rsidRDefault="00AF10E9">
      <w:pPr>
        <w:pStyle w:val="ConsPlusTitle"/>
        <w:jc w:val="center"/>
      </w:pPr>
      <w:r>
        <w:t>ПРЕДОСТАВЛЕНИЯ ГОСУДАРСТВЕННОЙ УСЛУГИ "НАЗНАЧЕНИЕ ЕЖЕГОДНОЙ</w:t>
      </w:r>
    </w:p>
    <w:p w:rsidR="00AF10E9" w:rsidRDefault="00AF10E9">
      <w:pPr>
        <w:pStyle w:val="ConsPlusTitle"/>
        <w:jc w:val="center"/>
      </w:pPr>
      <w:r>
        <w:t>ДЕНЕЖНОЙ ВЫПЛАТЫ ЛИЦАМ, НАГРАЖДЕННЫМ НАГРУДНЫМ ЗНАКОМ</w:t>
      </w:r>
    </w:p>
    <w:p w:rsidR="00AF10E9" w:rsidRDefault="00AF10E9">
      <w:pPr>
        <w:pStyle w:val="ConsPlusTitle"/>
        <w:jc w:val="center"/>
      </w:pPr>
      <w:r>
        <w:t>"ПОЧЕТНЫЙ ДОНОР РОССИИ"</w:t>
      </w:r>
    </w:p>
    <w:p w:rsidR="00AF10E9" w:rsidRDefault="00AF10E9">
      <w:pPr>
        <w:pStyle w:val="ConsPlusNormal"/>
        <w:jc w:val="both"/>
      </w:pPr>
    </w:p>
    <w:p w:rsidR="00AF10E9" w:rsidRDefault="00AF10E9">
      <w:pPr>
        <w:pStyle w:val="ConsPlusTitle"/>
        <w:jc w:val="center"/>
        <w:outlineLvl w:val="1"/>
      </w:pPr>
      <w:r>
        <w:t>1. Общие положения</w:t>
      </w:r>
    </w:p>
    <w:p w:rsidR="00AF10E9" w:rsidRDefault="00AF10E9">
      <w:pPr>
        <w:pStyle w:val="ConsPlusNormal"/>
        <w:jc w:val="both"/>
      </w:pPr>
    </w:p>
    <w:p w:rsidR="00AF10E9" w:rsidRDefault="00AF10E9">
      <w:pPr>
        <w:pStyle w:val="ConsPlusNormal"/>
        <w:ind w:firstLine="540"/>
        <w:jc w:val="both"/>
      </w:pPr>
      <w:r>
        <w:t>1.1. Административный регламент предоставления государственной услуги "Назначение ежегодной денежной выплаты лицам, награжденным нагрудным знаком "Почетный донор России"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ежегодной денежной выплаты лицам, награжденным нагрудным знаком "Почетный донор России".</w:t>
      </w:r>
    </w:p>
    <w:p w:rsidR="00AF10E9" w:rsidRDefault="00AF10E9">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назначению ежегодной денежной выплаты лицам, награжденным нагрудным знаком "Почетный донор России".</w:t>
      </w:r>
    </w:p>
    <w:p w:rsidR="00AF10E9" w:rsidRDefault="00AF10E9">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8" w:history="1">
        <w:r>
          <w:rPr>
            <w:color w:val="0000FF"/>
          </w:rPr>
          <w:t>пункте 1</w:t>
        </w:r>
      </w:hyperlink>
      <w:r>
        <w:t xml:space="preserve"> Порядка осуществления ежегодной денежной выплаты лицам, награжденным нагрудным знаком "Почетный донор России", утвержденного приказом Министерства здравоохранения Российской Федерации от 11.07.2013 N 450н (далее - Порядок).</w:t>
      </w:r>
    </w:p>
    <w:p w:rsidR="00AF10E9" w:rsidRDefault="00AF10E9">
      <w:pPr>
        <w:pStyle w:val="ConsPlusNormal"/>
        <w:spacing w:before="220"/>
        <w:ind w:firstLine="540"/>
        <w:jc w:val="both"/>
      </w:pPr>
      <w:r>
        <w:t xml:space="preserve">От имени заявителя заявление об установлении ежегодной денежной выплаты и документы, указанные в </w:t>
      </w:r>
      <w:hyperlink w:anchor="P65"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AF10E9" w:rsidRDefault="00AF10E9">
      <w:pPr>
        <w:pStyle w:val="ConsPlusNormal"/>
        <w:spacing w:before="220"/>
        <w:ind w:firstLine="540"/>
        <w:jc w:val="both"/>
      </w:pPr>
      <w:r>
        <w:t>1.3. Требования к порядку информирования о предоставлении государственной услуги</w:t>
      </w:r>
    </w:p>
    <w:p w:rsidR="00AF10E9" w:rsidRDefault="00AF10E9">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AF10E9" w:rsidRDefault="00AF10E9">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F10E9" w:rsidRDefault="00AF10E9">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AF10E9" w:rsidRDefault="00AF10E9">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F10E9" w:rsidRDefault="00AF10E9">
      <w:pPr>
        <w:pStyle w:val="ConsPlusNormal"/>
        <w:spacing w:before="220"/>
        <w:ind w:firstLine="540"/>
        <w:jc w:val="both"/>
      </w:pPr>
      <w:r>
        <w:t>путем публикации информационных материалов в средствах массовой информации;</w:t>
      </w:r>
    </w:p>
    <w:p w:rsidR="00AF10E9" w:rsidRDefault="00AF10E9">
      <w:pPr>
        <w:pStyle w:val="ConsPlusNormal"/>
        <w:spacing w:before="220"/>
        <w:ind w:firstLine="540"/>
        <w:jc w:val="both"/>
      </w:pPr>
      <w:r>
        <w:t>посредством ответов на письменные обращения;</w:t>
      </w:r>
    </w:p>
    <w:p w:rsidR="00AF10E9" w:rsidRDefault="00AF10E9">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275" w:history="1">
        <w:r>
          <w:rPr>
            <w:color w:val="0000FF"/>
          </w:rPr>
          <w:t>пунктом 6.3</w:t>
        </w:r>
      </w:hyperlink>
      <w:r>
        <w:t xml:space="preserve"> настоящего административного регламента.</w:t>
      </w:r>
    </w:p>
    <w:p w:rsidR="00AF10E9" w:rsidRDefault="00AF10E9">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AF10E9" w:rsidRDefault="00AF10E9">
      <w:pPr>
        <w:pStyle w:val="ConsPlusNormal"/>
        <w:spacing w:before="220"/>
        <w:ind w:firstLine="540"/>
        <w:jc w:val="both"/>
      </w:pPr>
      <w: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AF10E9" w:rsidRDefault="00AF10E9">
      <w:pPr>
        <w:pStyle w:val="ConsPlusNormal"/>
        <w:jc w:val="both"/>
      </w:pPr>
    </w:p>
    <w:p w:rsidR="00AF10E9" w:rsidRDefault="00AF10E9">
      <w:pPr>
        <w:pStyle w:val="ConsPlusTitle"/>
        <w:jc w:val="center"/>
        <w:outlineLvl w:val="1"/>
      </w:pPr>
      <w:r>
        <w:t>2. Стандарт предоставления государственной услуги</w:t>
      </w:r>
    </w:p>
    <w:p w:rsidR="00AF10E9" w:rsidRDefault="00AF10E9">
      <w:pPr>
        <w:pStyle w:val="ConsPlusNormal"/>
        <w:jc w:val="both"/>
      </w:pPr>
    </w:p>
    <w:p w:rsidR="00AF10E9" w:rsidRDefault="00AF10E9">
      <w:pPr>
        <w:pStyle w:val="ConsPlusNormal"/>
        <w:ind w:firstLine="540"/>
        <w:jc w:val="both"/>
      </w:pPr>
      <w:r>
        <w:t>2.1. Наименование государственной услуги "Назначение ежегодной денежной выплаты лицам, награжденным нагрудным знаком "Почетный донор России".</w:t>
      </w:r>
    </w:p>
    <w:p w:rsidR="00AF10E9" w:rsidRDefault="00AF10E9">
      <w:pPr>
        <w:pStyle w:val="ConsPlusNormal"/>
        <w:spacing w:before="220"/>
        <w:ind w:firstLine="540"/>
        <w:jc w:val="both"/>
      </w:pPr>
      <w:r>
        <w:t>2.2. Государственная услуга предоставляется уполномоченными органами.</w:t>
      </w:r>
    </w:p>
    <w:p w:rsidR="00AF10E9" w:rsidRDefault="00AF10E9">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AF10E9" w:rsidRDefault="00AF10E9">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AF10E9" w:rsidRDefault="00AF10E9">
      <w:pPr>
        <w:pStyle w:val="ConsPlusNormal"/>
        <w:spacing w:before="220"/>
        <w:ind w:firstLine="540"/>
        <w:jc w:val="both"/>
      </w:pPr>
      <w:r>
        <w:t>о назначении ежегодной денежной выплаты;</w:t>
      </w:r>
    </w:p>
    <w:p w:rsidR="00AF10E9" w:rsidRDefault="00AF10E9">
      <w:pPr>
        <w:pStyle w:val="ConsPlusNormal"/>
        <w:spacing w:before="220"/>
        <w:ind w:firstLine="540"/>
        <w:jc w:val="both"/>
      </w:pPr>
      <w:r>
        <w:t>об отказе в назначении ежегодной денежной выплаты.</w:t>
      </w:r>
    </w:p>
    <w:p w:rsidR="00AF10E9" w:rsidRDefault="00AF10E9">
      <w:pPr>
        <w:pStyle w:val="ConsPlusNormal"/>
        <w:spacing w:before="220"/>
        <w:ind w:firstLine="540"/>
        <w:jc w:val="both"/>
      </w:pPr>
      <w:r>
        <w:t>2.4. Срок предоставления государственной услуги не может превышать 10 дней со дня приема заявления и документов уполномоченным органом, МФЦ.</w:t>
      </w:r>
    </w:p>
    <w:p w:rsidR="00AF10E9" w:rsidRDefault="00AF10E9">
      <w:pPr>
        <w:pStyle w:val="ConsPlusNormal"/>
        <w:spacing w:before="220"/>
        <w:ind w:firstLine="540"/>
        <w:jc w:val="both"/>
      </w:pPr>
      <w:r>
        <w:t>Срок приостановления предоставления государственной услуги не предусмотрен.</w:t>
      </w:r>
    </w:p>
    <w:p w:rsidR="00AF10E9" w:rsidRDefault="00AF10E9">
      <w:pPr>
        <w:pStyle w:val="ConsPlusNormal"/>
        <w:spacing w:before="220"/>
        <w:ind w:firstLine="540"/>
        <w:jc w:val="both"/>
      </w:pPr>
      <w:r>
        <w:t>Срок направления решения об отказе в назначении ежегодной денежной выплаты не может превышать 5 рабочих дней со дня вынесения указанного решения.</w:t>
      </w:r>
    </w:p>
    <w:p w:rsidR="00AF10E9" w:rsidRDefault="00AF10E9">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уполномоченных органов, в федеральном реестре, на Портале.</w:t>
      </w:r>
    </w:p>
    <w:p w:rsidR="00AF10E9" w:rsidRDefault="00AF10E9">
      <w:pPr>
        <w:pStyle w:val="ConsPlusNormal"/>
        <w:spacing w:before="220"/>
        <w:ind w:firstLine="540"/>
        <w:jc w:val="both"/>
      </w:pPr>
      <w:bookmarkStart w:id="1" w:name="P65"/>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AF10E9" w:rsidRDefault="00AF10E9">
      <w:pPr>
        <w:pStyle w:val="ConsPlusNormal"/>
        <w:spacing w:before="220"/>
        <w:ind w:firstLine="540"/>
        <w:jc w:val="both"/>
      </w:pPr>
      <w:r>
        <w:t xml:space="preserve">Для предоставления государственной услуги заявителем представляются </w:t>
      </w:r>
      <w:hyperlink w:anchor="P325" w:history="1">
        <w:r>
          <w:rPr>
            <w:color w:val="0000FF"/>
          </w:rPr>
          <w:t>заявление</w:t>
        </w:r>
      </w:hyperlink>
      <w:r>
        <w:t xml:space="preserve">, указанное в </w:t>
      </w:r>
      <w:hyperlink w:anchor="P146" w:history="1">
        <w:r>
          <w:rPr>
            <w:color w:val="0000FF"/>
          </w:rPr>
          <w:t>пункте 3</w:t>
        </w:r>
      </w:hyperlink>
      <w:r>
        <w:t xml:space="preserve"> Порядка, по форме согласно приложению N 1 к настоящему административному регламенту и документы, указанные в </w:t>
      </w:r>
      <w:hyperlink w:anchor="P216" w:history="1">
        <w:r>
          <w:rPr>
            <w:color w:val="0000FF"/>
          </w:rPr>
          <w:t>пункте 5</w:t>
        </w:r>
      </w:hyperlink>
      <w:r>
        <w:t xml:space="preserve"> Порядка.</w:t>
      </w:r>
    </w:p>
    <w:p w:rsidR="00AF10E9" w:rsidRDefault="00AF10E9">
      <w:pPr>
        <w:pStyle w:val="ConsPlusNormal"/>
        <w:spacing w:before="220"/>
        <w:ind w:firstLine="540"/>
        <w:jc w:val="both"/>
      </w:pPr>
      <w:r>
        <w:t>В случае обращения представителя заявителя дополнительно к документам, указанным в настоящем пункте, представляются документы, удостоверяющие личность и полномочия представителя заявителя.</w:t>
      </w:r>
    </w:p>
    <w:p w:rsidR="00AF10E9" w:rsidRDefault="00AF10E9">
      <w:pPr>
        <w:pStyle w:val="ConsPlusNormal"/>
        <w:spacing w:before="220"/>
        <w:ind w:firstLine="540"/>
        <w:jc w:val="both"/>
      </w:pPr>
      <w:r>
        <w:t>2.7. Запрещается требовать от заявителя:</w:t>
      </w:r>
    </w:p>
    <w:p w:rsidR="00AF10E9" w:rsidRDefault="00AF10E9">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10E9" w:rsidRDefault="00AF10E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w:t>
      </w:r>
      <w:r>
        <w:lastRenderedPageBreak/>
        <w:t xml:space="preserve">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AF10E9" w:rsidRDefault="00AF10E9">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Pr>
            <w:color w:val="0000FF"/>
          </w:rPr>
          <w:t>пунктом 4 части 1 статьи 7</w:t>
        </w:r>
      </w:hyperlink>
      <w:r>
        <w:t xml:space="preserve"> Федерального закона N 210-ФЗ.</w:t>
      </w:r>
    </w:p>
    <w:p w:rsidR="00AF10E9" w:rsidRDefault="00AF10E9">
      <w:pPr>
        <w:pStyle w:val="ConsPlusNormal"/>
        <w:spacing w:before="220"/>
        <w:ind w:firstLine="540"/>
        <w:jc w:val="both"/>
      </w:pPr>
      <w:r>
        <w:t>2.8. Основания для отказа в приеме заявления и документов действующим законодательством не предусмотрены.</w:t>
      </w:r>
    </w:p>
    <w:p w:rsidR="00AF10E9" w:rsidRDefault="00AF10E9">
      <w:pPr>
        <w:pStyle w:val="ConsPlusNormal"/>
        <w:spacing w:before="220"/>
        <w:ind w:firstLine="540"/>
        <w:jc w:val="both"/>
      </w:pPr>
      <w:r>
        <w:t>2.9. Исчерпывающий перечень оснований для приостановления или отказа в предоставлении государственной услуги</w:t>
      </w:r>
    </w:p>
    <w:p w:rsidR="00AF10E9" w:rsidRDefault="00AF10E9">
      <w:pPr>
        <w:pStyle w:val="ConsPlusNormal"/>
        <w:spacing w:before="220"/>
        <w:ind w:firstLine="540"/>
        <w:jc w:val="both"/>
      </w:pPr>
      <w:r>
        <w:t>2.9.1. Основания для приостановления предоставления государственной услуги отсутствуют.</w:t>
      </w:r>
    </w:p>
    <w:p w:rsidR="00AF10E9" w:rsidRDefault="00AF10E9">
      <w:pPr>
        <w:pStyle w:val="ConsPlusNormal"/>
        <w:spacing w:before="220"/>
        <w:ind w:firstLine="540"/>
        <w:jc w:val="both"/>
      </w:pPr>
      <w:r>
        <w:t>2.9.2. Основаниями для отказа в предоставлении государственной услуги являются:</w:t>
      </w:r>
    </w:p>
    <w:p w:rsidR="00AF10E9" w:rsidRDefault="00AF10E9">
      <w:pPr>
        <w:pStyle w:val="ConsPlusNormal"/>
        <w:spacing w:before="220"/>
        <w:ind w:firstLine="540"/>
        <w:jc w:val="both"/>
      </w:pPr>
      <w:r>
        <w:t>отсутствие у заявителя права на получение государственной услуги;</w:t>
      </w:r>
    </w:p>
    <w:p w:rsidR="00AF10E9" w:rsidRDefault="00AF10E9">
      <w:pPr>
        <w:pStyle w:val="ConsPlusNormal"/>
        <w:spacing w:before="22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AF10E9" w:rsidRDefault="00AF10E9">
      <w:pPr>
        <w:pStyle w:val="ConsPlusNormal"/>
        <w:spacing w:before="220"/>
        <w:ind w:firstLine="540"/>
        <w:jc w:val="both"/>
      </w:pPr>
      <w:r>
        <w:t>подача заявления и документов ненадлежащим лицом;</w:t>
      </w:r>
    </w:p>
    <w:p w:rsidR="00AF10E9" w:rsidRDefault="00AF10E9">
      <w:pPr>
        <w:pStyle w:val="ConsPlusNormal"/>
        <w:spacing w:before="220"/>
        <w:ind w:firstLine="540"/>
        <w:jc w:val="both"/>
      </w:pPr>
      <w:r>
        <w:t>непредставление (представление не в полном объеме) заявителем документов.</w:t>
      </w:r>
    </w:p>
    <w:p w:rsidR="00AF10E9" w:rsidRDefault="00AF10E9">
      <w:pPr>
        <w:pStyle w:val="ConsPlusNormal"/>
        <w:spacing w:before="220"/>
        <w:ind w:firstLine="540"/>
        <w:jc w:val="both"/>
      </w:pPr>
      <w:r>
        <w:t>2.10.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AF10E9" w:rsidRDefault="00AF10E9">
      <w:pPr>
        <w:pStyle w:val="ConsPlusNormal"/>
        <w:spacing w:before="220"/>
        <w:ind w:firstLine="540"/>
        <w:jc w:val="both"/>
      </w:pPr>
      <w:r>
        <w:t>2.11. Государственная услуга предоставляется бесплатно.</w:t>
      </w:r>
    </w:p>
    <w:p w:rsidR="00AF10E9" w:rsidRDefault="00AF10E9">
      <w:pPr>
        <w:pStyle w:val="ConsPlusNormal"/>
        <w:spacing w:before="220"/>
        <w:ind w:firstLine="540"/>
        <w:jc w:val="both"/>
      </w:pPr>
      <w:r>
        <w:t>2.12.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w:t>
      </w:r>
    </w:p>
    <w:p w:rsidR="00AF10E9" w:rsidRDefault="00AF10E9">
      <w:pPr>
        <w:pStyle w:val="ConsPlusNormal"/>
        <w:spacing w:before="220"/>
        <w:ind w:firstLine="540"/>
        <w:jc w:val="both"/>
      </w:pPr>
      <w:r>
        <w:t>2.13. Заявление и документы, представленные в уполномоченный орган, МФЦ непосредственно, регистрируются в день их поступления.</w:t>
      </w:r>
    </w:p>
    <w:p w:rsidR="00AF10E9" w:rsidRDefault="00AF10E9">
      <w:pPr>
        <w:pStyle w:val="ConsPlusNormal"/>
        <w:spacing w:before="220"/>
        <w:ind w:firstLine="540"/>
        <w:jc w:val="both"/>
      </w:pPr>
      <w:r>
        <w:t>Заявление и копии документов, направленные в уполномоченный орган посредством почтовой связи, регистрируются не позднее рабочего дня, следующего за днем их поступления.</w:t>
      </w:r>
    </w:p>
    <w:p w:rsidR="00AF10E9" w:rsidRDefault="00AF10E9">
      <w:pPr>
        <w:pStyle w:val="ConsPlusNormal"/>
        <w:spacing w:before="220"/>
        <w:ind w:firstLine="540"/>
        <w:jc w:val="both"/>
      </w:pPr>
      <w:r>
        <w:t xml:space="preserve">Заявление и копии документов (при наличии), направленные в уполномоченный орган при наличии технической возможности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w:t>
      </w:r>
      <w:r>
        <w:lastRenderedPageBreak/>
        <w:t>органа, следующий за выходным или нерабочим праздничным днем.</w:t>
      </w:r>
    </w:p>
    <w:p w:rsidR="00AF10E9" w:rsidRDefault="00AF10E9">
      <w:pPr>
        <w:pStyle w:val="ConsPlusNormal"/>
        <w:spacing w:before="220"/>
        <w:ind w:firstLine="540"/>
        <w:jc w:val="both"/>
      </w:pPr>
      <w:r>
        <w:t>2.14. Требования к помещениям, в которых предоставляется государственная услуга</w:t>
      </w:r>
    </w:p>
    <w:p w:rsidR="00AF10E9" w:rsidRDefault="00AF10E9">
      <w:pPr>
        <w:pStyle w:val="ConsPlusNormal"/>
        <w:spacing w:before="220"/>
        <w:ind w:firstLine="540"/>
        <w:jc w:val="both"/>
      </w:pPr>
      <w:r>
        <w:t>2.14.1.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AF10E9" w:rsidRDefault="00AF10E9">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AF10E9" w:rsidRDefault="00AF10E9">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AF10E9" w:rsidRDefault="00AF10E9">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AF10E9" w:rsidRDefault="00AF10E9">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AF10E9" w:rsidRDefault="00AF10E9">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AF10E9" w:rsidRDefault="00AF10E9">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F10E9" w:rsidRDefault="00AF10E9">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F10E9" w:rsidRDefault="00AF10E9">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F10E9" w:rsidRDefault="00AF10E9">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AF10E9" w:rsidRDefault="00AF10E9">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AF10E9" w:rsidRDefault="00AF10E9">
      <w:pPr>
        <w:pStyle w:val="ConsPlusNormal"/>
        <w:spacing w:before="220"/>
        <w:ind w:firstLine="540"/>
        <w:jc w:val="both"/>
      </w:pPr>
      <w:r>
        <w:t>2.14.2. Уполномоченным органом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AF10E9" w:rsidRDefault="00AF10E9">
      <w:pPr>
        <w:pStyle w:val="ConsPlusNormal"/>
        <w:spacing w:before="220"/>
        <w:ind w:firstLine="540"/>
        <w:jc w:val="both"/>
      </w:pPr>
      <w:r>
        <w:t>возможность беспрепятственного входа в помещения и выхода из них;</w:t>
      </w:r>
    </w:p>
    <w:p w:rsidR="00AF10E9" w:rsidRDefault="00AF10E9">
      <w:pPr>
        <w:pStyle w:val="ConsPlusNormal"/>
        <w:spacing w:before="220"/>
        <w:ind w:firstLine="540"/>
        <w:jc w:val="both"/>
      </w:pPr>
      <w:r>
        <w:lastRenderedPageBreak/>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AF10E9" w:rsidRDefault="00AF10E9">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AF10E9" w:rsidRDefault="00AF10E9">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AF10E9" w:rsidRDefault="00AF10E9">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AF10E9" w:rsidRDefault="00AF10E9">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F10E9" w:rsidRDefault="00AF10E9">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1" w:history="1">
        <w:r>
          <w:rPr>
            <w:color w:val="0000FF"/>
          </w:rPr>
          <w:t>форме</w:t>
        </w:r>
      </w:hyperlink>
      <w:r>
        <w:t xml:space="preserve"> и в </w:t>
      </w:r>
      <w:hyperlink r:id="rId12" w:history="1">
        <w:r>
          <w:rPr>
            <w:color w:val="0000FF"/>
          </w:rPr>
          <w:t>порядке</w:t>
        </w:r>
      </w:hyperlink>
      <w:r>
        <w:t>, утвержденными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AF10E9" w:rsidRDefault="00AF10E9">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дистанционно.</w:t>
      </w:r>
    </w:p>
    <w:p w:rsidR="00AF10E9" w:rsidRDefault="00AF10E9">
      <w:pPr>
        <w:pStyle w:val="ConsPlusNormal"/>
        <w:spacing w:before="220"/>
        <w:ind w:firstLine="540"/>
        <w:jc w:val="both"/>
      </w:pPr>
      <w:r>
        <w:t xml:space="preserve">2.14.3. Требования к комфортности и доступности предоставления государственной услуги в МФЦ устанавливаются </w:t>
      </w:r>
      <w:hyperlink r:id="rId13"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F10E9" w:rsidRDefault="00AF10E9">
      <w:pPr>
        <w:pStyle w:val="ConsPlusNormal"/>
        <w:spacing w:before="220"/>
        <w:ind w:firstLine="540"/>
        <w:jc w:val="both"/>
      </w:pPr>
      <w:r>
        <w:t>2.15. Показатели доступности и качества государственной услуги</w:t>
      </w:r>
    </w:p>
    <w:p w:rsidR="00AF10E9" w:rsidRDefault="00AF10E9">
      <w:pPr>
        <w:pStyle w:val="ConsPlusNormal"/>
        <w:spacing w:before="220"/>
        <w:ind w:firstLine="540"/>
        <w:jc w:val="both"/>
      </w:pPr>
      <w:r>
        <w:t>2.15.1. Основными показателями доступности и качества предоставления государственной услуги являются:</w:t>
      </w:r>
    </w:p>
    <w:p w:rsidR="00AF10E9" w:rsidRDefault="00AF10E9">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AF10E9" w:rsidRDefault="00AF10E9">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F10E9" w:rsidRDefault="00AF10E9">
      <w:pPr>
        <w:pStyle w:val="ConsPlusNormal"/>
        <w:spacing w:before="220"/>
        <w:ind w:firstLine="540"/>
        <w:jc w:val="both"/>
      </w:pPr>
      <w:r>
        <w:t>возможность выбора заявителем форм обращения за получением государственной услуги;</w:t>
      </w:r>
    </w:p>
    <w:p w:rsidR="00AF10E9" w:rsidRDefault="00AF10E9">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AF10E9" w:rsidRDefault="00AF10E9">
      <w:pPr>
        <w:pStyle w:val="ConsPlusNormal"/>
        <w:spacing w:before="220"/>
        <w:ind w:firstLine="540"/>
        <w:jc w:val="both"/>
      </w:pPr>
      <w:r>
        <w:lastRenderedPageBreak/>
        <w:t>своевременность предоставления государственной услуги в соответствии со стандартом ее предоставления;</w:t>
      </w:r>
    </w:p>
    <w:p w:rsidR="00AF10E9" w:rsidRDefault="00AF10E9">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F10E9" w:rsidRDefault="00AF10E9">
      <w:pPr>
        <w:pStyle w:val="ConsPlusNormal"/>
        <w:spacing w:before="220"/>
        <w:ind w:firstLine="540"/>
        <w:jc w:val="both"/>
      </w:pPr>
      <w:r>
        <w:t>возможность получения информации о ходе предоставления государственной услуги;</w:t>
      </w:r>
    </w:p>
    <w:p w:rsidR="00AF10E9" w:rsidRDefault="00AF10E9">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AF10E9" w:rsidRDefault="00AF10E9">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F10E9" w:rsidRDefault="00AF10E9">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F10E9" w:rsidRDefault="00AF10E9">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AF10E9" w:rsidRDefault="00AF10E9">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AF10E9" w:rsidRDefault="00AF10E9">
      <w:pPr>
        <w:pStyle w:val="ConsPlusNormal"/>
        <w:spacing w:before="220"/>
        <w:ind w:firstLine="540"/>
        <w:jc w:val="both"/>
      </w:pPr>
      <w:r>
        <w:t>предоставление государственной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AF10E9" w:rsidRDefault="00AF10E9">
      <w:pPr>
        <w:pStyle w:val="ConsPlusNormal"/>
        <w:spacing w:before="220"/>
        <w:ind w:firstLine="540"/>
        <w:jc w:val="both"/>
      </w:pPr>
      <w:r>
        <w:t>оказание помощи инвалидам в преодолении барьеров, мешающих получению государственной услуги наравне с другими лицами.</w:t>
      </w:r>
    </w:p>
    <w:p w:rsidR="00AF10E9" w:rsidRDefault="00AF10E9">
      <w:pPr>
        <w:pStyle w:val="ConsPlusNormal"/>
        <w:spacing w:before="220"/>
        <w:ind w:firstLine="540"/>
        <w:jc w:val="both"/>
      </w:pPr>
      <w:r>
        <w:t>2.15.3.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AF10E9" w:rsidRDefault="00AF10E9">
      <w:pPr>
        <w:pStyle w:val="ConsPlusNormal"/>
        <w:spacing w:before="220"/>
        <w:ind w:firstLine="540"/>
        <w:jc w:val="both"/>
      </w:pPr>
      <w:r>
        <w:t>для получения информации по вопросам предоставления государственной услуги;</w:t>
      </w:r>
    </w:p>
    <w:p w:rsidR="00AF10E9" w:rsidRDefault="00AF10E9">
      <w:pPr>
        <w:pStyle w:val="ConsPlusNormal"/>
        <w:spacing w:before="220"/>
        <w:ind w:firstLine="540"/>
        <w:jc w:val="both"/>
      </w:pPr>
      <w:r>
        <w:t>для подачи заявления и документов;</w:t>
      </w:r>
    </w:p>
    <w:p w:rsidR="00AF10E9" w:rsidRDefault="00AF10E9">
      <w:pPr>
        <w:pStyle w:val="ConsPlusNormal"/>
        <w:spacing w:before="220"/>
        <w:ind w:firstLine="540"/>
        <w:jc w:val="both"/>
      </w:pPr>
      <w:r>
        <w:t>для получения информации о ходе предоставления государственной услуги;</w:t>
      </w:r>
    </w:p>
    <w:p w:rsidR="00AF10E9" w:rsidRDefault="00AF10E9">
      <w:pPr>
        <w:pStyle w:val="ConsPlusNormal"/>
        <w:spacing w:before="220"/>
        <w:ind w:firstLine="540"/>
        <w:jc w:val="both"/>
      </w:pPr>
      <w:r>
        <w:t>для получения результата предоставления государственной услуги.</w:t>
      </w:r>
    </w:p>
    <w:p w:rsidR="00AF10E9" w:rsidRDefault="00AF10E9">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AF10E9" w:rsidRDefault="00AF10E9">
      <w:pPr>
        <w:pStyle w:val="ConsPlusNormal"/>
        <w:spacing w:before="220"/>
        <w:ind w:firstLine="540"/>
        <w:jc w:val="both"/>
      </w:pPr>
      <w:r>
        <w:t>2.15.4.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AF10E9" w:rsidRDefault="00AF10E9">
      <w:pPr>
        <w:pStyle w:val="ConsPlusNormal"/>
        <w:spacing w:before="22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AF10E9" w:rsidRDefault="00AF10E9">
      <w:pPr>
        <w:pStyle w:val="ConsPlusNormal"/>
        <w:spacing w:before="220"/>
        <w:ind w:firstLine="540"/>
        <w:jc w:val="both"/>
      </w:pPr>
      <w:r>
        <w:t xml:space="preserve">2.15.5. Предоставление государственной услуги по экстерриториальному принципу </w:t>
      </w:r>
      <w:r>
        <w:lastRenderedPageBreak/>
        <w:t>невозможно.</w:t>
      </w:r>
    </w:p>
    <w:p w:rsidR="00AF10E9" w:rsidRDefault="00AF10E9">
      <w:pPr>
        <w:pStyle w:val="ConsPlusNormal"/>
        <w:spacing w:before="220"/>
        <w:ind w:firstLine="540"/>
        <w:jc w:val="both"/>
      </w:pPr>
      <w:r>
        <w:t>2.16.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F10E9" w:rsidRDefault="00AF10E9">
      <w:pPr>
        <w:pStyle w:val="ConsPlusNormal"/>
        <w:spacing w:before="220"/>
        <w:ind w:firstLine="540"/>
        <w:jc w:val="both"/>
      </w:pPr>
      <w:r>
        <w:t>2.16.1.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F10E9" w:rsidRDefault="00AF10E9">
      <w:pPr>
        <w:pStyle w:val="ConsPlusNormal"/>
        <w:spacing w:before="220"/>
        <w:ind w:firstLine="540"/>
        <w:jc w:val="both"/>
      </w:pPr>
      <w:r>
        <w:t>2.16.2. При предоставлении государственной услуги при наличии технической возможности в электронной форме посредством Портала, посредством официального сайта уполномоченного органа заявителю обеспечивается:</w:t>
      </w:r>
    </w:p>
    <w:p w:rsidR="00AF10E9" w:rsidRDefault="00AF10E9">
      <w:pPr>
        <w:pStyle w:val="ConsPlusNormal"/>
        <w:spacing w:before="220"/>
        <w:ind w:firstLine="540"/>
        <w:jc w:val="both"/>
      </w:pPr>
      <w:r>
        <w:t>получение информации о порядке и сроках предоставления государственной услуги;</w:t>
      </w:r>
    </w:p>
    <w:p w:rsidR="00AF10E9" w:rsidRDefault="00AF10E9">
      <w:pPr>
        <w:pStyle w:val="ConsPlusNormal"/>
        <w:spacing w:before="220"/>
        <w:ind w:firstLine="540"/>
        <w:jc w:val="both"/>
      </w:pPr>
      <w:r>
        <w:t>запись на прием в уполномоченный орган для подачи заявления и документов;</w:t>
      </w:r>
    </w:p>
    <w:p w:rsidR="00AF10E9" w:rsidRDefault="00AF10E9">
      <w:pPr>
        <w:pStyle w:val="ConsPlusNormal"/>
        <w:spacing w:before="220"/>
        <w:ind w:firstLine="540"/>
        <w:jc w:val="both"/>
      </w:pPr>
      <w:r>
        <w:t>формирование запроса;</w:t>
      </w:r>
    </w:p>
    <w:p w:rsidR="00AF10E9" w:rsidRDefault="00AF10E9">
      <w:pPr>
        <w:pStyle w:val="ConsPlusNormal"/>
        <w:spacing w:before="220"/>
        <w:ind w:firstLine="540"/>
        <w:jc w:val="both"/>
      </w:pPr>
      <w:r>
        <w:t>прием и регистрация уполномоченным органом запроса и документов;</w:t>
      </w:r>
    </w:p>
    <w:p w:rsidR="00AF10E9" w:rsidRDefault="00AF10E9">
      <w:pPr>
        <w:pStyle w:val="ConsPlusNormal"/>
        <w:spacing w:before="220"/>
        <w:ind w:firstLine="540"/>
        <w:jc w:val="both"/>
      </w:pPr>
      <w:r>
        <w:t>получение результата предоставления государственной услуги;</w:t>
      </w:r>
    </w:p>
    <w:p w:rsidR="00AF10E9" w:rsidRDefault="00AF10E9">
      <w:pPr>
        <w:pStyle w:val="ConsPlusNormal"/>
        <w:spacing w:before="220"/>
        <w:ind w:firstLine="540"/>
        <w:jc w:val="both"/>
      </w:pPr>
      <w:r>
        <w:t>получение сведений о ходе выполнения запроса;</w:t>
      </w:r>
    </w:p>
    <w:p w:rsidR="00AF10E9" w:rsidRDefault="00AF10E9">
      <w:pPr>
        <w:pStyle w:val="ConsPlusNormal"/>
        <w:spacing w:before="220"/>
        <w:ind w:firstLine="540"/>
        <w:jc w:val="both"/>
      </w:pPr>
      <w:r>
        <w:t>осуществление оценки качества предоставления государственной услуги;</w:t>
      </w:r>
    </w:p>
    <w:p w:rsidR="00AF10E9" w:rsidRDefault="00AF10E9">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AF10E9" w:rsidRDefault="00AF10E9">
      <w:pPr>
        <w:pStyle w:val="ConsPlusNormal"/>
        <w:spacing w:before="220"/>
        <w:ind w:firstLine="540"/>
        <w:jc w:val="both"/>
      </w:pPr>
      <w:r>
        <w:t>2.16.3.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AF10E9" w:rsidRDefault="00AF10E9">
      <w:pPr>
        <w:pStyle w:val="ConsPlusNormal"/>
        <w:jc w:val="both"/>
      </w:pPr>
    </w:p>
    <w:p w:rsidR="00AF10E9" w:rsidRDefault="00AF10E9">
      <w:pPr>
        <w:pStyle w:val="ConsPlusTitle"/>
        <w:jc w:val="center"/>
        <w:outlineLvl w:val="1"/>
      </w:pPr>
      <w:bookmarkStart w:id="2" w:name="P146"/>
      <w:bookmarkEnd w:id="2"/>
      <w:r>
        <w:t>3. Состав, последовательность и сроки выполнения</w:t>
      </w:r>
    </w:p>
    <w:p w:rsidR="00AF10E9" w:rsidRDefault="00AF10E9">
      <w:pPr>
        <w:pStyle w:val="ConsPlusTitle"/>
        <w:jc w:val="center"/>
      </w:pPr>
      <w:r>
        <w:t>административных процедур (действий), требований к порядку</w:t>
      </w:r>
    </w:p>
    <w:p w:rsidR="00AF10E9" w:rsidRDefault="00AF10E9">
      <w:pPr>
        <w:pStyle w:val="ConsPlusTitle"/>
        <w:jc w:val="center"/>
      </w:pPr>
      <w:r>
        <w:t>их выполнения, в том числе особенности выполнения</w:t>
      </w:r>
    </w:p>
    <w:p w:rsidR="00AF10E9" w:rsidRDefault="00AF10E9">
      <w:pPr>
        <w:pStyle w:val="ConsPlusTitle"/>
        <w:jc w:val="center"/>
      </w:pPr>
      <w:r>
        <w:t>административных процедур (действий) в электронной форме</w:t>
      </w:r>
    </w:p>
    <w:p w:rsidR="00AF10E9" w:rsidRDefault="00AF10E9">
      <w:pPr>
        <w:pStyle w:val="ConsPlusNormal"/>
        <w:jc w:val="both"/>
      </w:pPr>
    </w:p>
    <w:p w:rsidR="00AF10E9" w:rsidRDefault="00AF10E9">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AF10E9" w:rsidRDefault="00AF10E9">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AF10E9" w:rsidRDefault="00AF10E9">
      <w:pPr>
        <w:pStyle w:val="ConsPlusNormal"/>
        <w:spacing w:before="220"/>
        <w:ind w:firstLine="540"/>
        <w:jc w:val="both"/>
      </w:pPr>
      <w:r>
        <w:t>принятие решения о предоставлении государственной услуги либо об отказе в предоставлении государственной услуги.</w:t>
      </w:r>
    </w:p>
    <w:p w:rsidR="00AF10E9" w:rsidRDefault="00AF10E9">
      <w:pPr>
        <w:pStyle w:val="ConsPlusNormal"/>
        <w:spacing w:before="220"/>
        <w:ind w:firstLine="540"/>
        <w:jc w:val="both"/>
      </w:pPr>
      <w:r>
        <w:lastRenderedPageBreak/>
        <w:t>3.1.1. Прием и рассмотрение заявления и документов для установления оснований предоставления государственной услуги</w:t>
      </w:r>
    </w:p>
    <w:p w:rsidR="00AF10E9" w:rsidRDefault="00AF10E9">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МФЦ по месту жительства (месту пребывания, месту фактического проживания), с заявлением и документами; поступление заявления и копий документов посредством почтовой связи в уполномоченный орган; направление заявления (запроса) и копий документов (при наличии) в электронной форме через официальный сайт уполномоченного органа или Портал (при наличии технической возможности).</w:t>
      </w:r>
    </w:p>
    <w:p w:rsidR="00AF10E9" w:rsidRDefault="00AF10E9">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AF10E9" w:rsidRDefault="00AF10E9">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F10E9" w:rsidRDefault="00AF10E9">
      <w:pPr>
        <w:pStyle w:val="ConsPlusNormal"/>
        <w:spacing w:before="220"/>
        <w:ind w:firstLine="540"/>
        <w:jc w:val="both"/>
      </w:pPr>
      <w:r>
        <w:t>проводит первичную проверку представленных документов на их соответствие требованиям действующего законодательства;</w:t>
      </w:r>
    </w:p>
    <w:p w:rsidR="00AF10E9" w:rsidRDefault="00AF10E9">
      <w:pPr>
        <w:pStyle w:val="ConsPlusNormal"/>
        <w:spacing w:before="220"/>
        <w:ind w:firstLine="540"/>
        <w:jc w:val="both"/>
      </w:pPr>
      <w:r>
        <w:t>выдает бланк заявления и разъясняет порядок его заполнения (в случае если заявителем заявление не представлено).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AF10E9" w:rsidRDefault="00AF10E9">
      <w:pPr>
        <w:pStyle w:val="ConsPlusNormal"/>
        <w:spacing w:before="220"/>
        <w:ind w:firstLine="540"/>
        <w:jc w:val="both"/>
      </w:pPr>
      <w:r>
        <w:t>проверяет содержание заявления;</w:t>
      </w:r>
    </w:p>
    <w:p w:rsidR="00AF10E9" w:rsidRDefault="00AF10E9">
      <w:pPr>
        <w:pStyle w:val="ConsPlusNormal"/>
        <w:spacing w:before="220"/>
        <w:ind w:firstLine="540"/>
        <w:jc w:val="both"/>
      </w:pPr>
      <w:r>
        <w:t>делает копии подлинников представленных документов,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уполномоченного органа, принявшего документ, с указанием фамилии, инициалов и даты заверения;</w:t>
      </w:r>
    </w:p>
    <w:p w:rsidR="00AF10E9" w:rsidRDefault="00AF10E9">
      <w:pPr>
        <w:pStyle w:val="ConsPlusNormal"/>
        <w:spacing w:before="220"/>
        <w:ind w:firstLine="540"/>
        <w:jc w:val="both"/>
      </w:pPr>
      <w:r>
        <w:t xml:space="preserve">выдает </w:t>
      </w:r>
      <w:hyperlink w:anchor="P412" w:history="1">
        <w:r>
          <w:rPr>
            <w:color w:val="0000FF"/>
          </w:rPr>
          <w:t>расписку-уведомление</w:t>
        </w:r>
      </w:hyperlink>
      <w:r>
        <w:t xml:space="preserve"> о приеме (регистрации) заявления об установлении ежегодной денежной выплаты (приложение N 1 к настоящему административному регламенту) (далее - расписка-уведомление);</w:t>
      </w:r>
    </w:p>
    <w:p w:rsidR="00AF10E9" w:rsidRDefault="00AF10E9">
      <w:pPr>
        <w:pStyle w:val="ConsPlusNormal"/>
        <w:spacing w:before="220"/>
        <w:ind w:firstLine="540"/>
        <w:jc w:val="both"/>
      </w:pPr>
      <w:r>
        <w:t>3.1.1.3. При направлении заявителем заявления и документов посредством почтовой связи специалист уполномоченного органа:</w:t>
      </w:r>
    </w:p>
    <w:p w:rsidR="00AF10E9" w:rsidRDefault="00AF10E9">
      <w:pPr>
        <w:pStyle w:val="ConsPlusNormal"/>
        <w:spacing w:before="220"/>
        <w:ind w:firstLine="540"/>
        <w:jc w:val="both"/>
      </w:pPr>
      <w:r>
        <w:t>вскрывает конверт, проверяет наличие в нем заявления и копий документов;</w:t>
      </w:r>
    </w:p>
    <w:p w:rsidR="00AF10E9" w:rsidRDefault="00AF10E9">
      <w:pPr>
        <w:pStyle w:val="ConsPlusNormal"/>
        <w:spacing w:before="220"/>
        <w:ind w:firstLine="540"/>
        <w:jc w:val="both"/>
      </w:pPr>
      <w:r>
        <w:t>проверяет содержание заявления;</w:t>
      </w:r>
    </w:p>
    <w:p w:rsidR="00AF10E9" w:rsidRDefault="00AF10E9">
      <w:pPr>
        <w:pStyle w:val="ConsPlusNormal"/>
        <w:spacing w:before="220"/>
        <w:ind w:firstLine="540"/>
        <w:jc w:val="both"/>
      </w:pPr>
      <w:r>
        <w:t xml:space="preserve">направляет в адрес заявителя извещение о дате получения (регистрации) </w:t>
      </w:r>
      <w:hyperlink w:anchor="P325" w:history="1">
        <w:r>
          <w:rPr>
            <w:color w:val="0000FF"/>
          </w:rPr>
          <w:t>заявления</w:t>
        </w:r>
      </w:hyperlink>
      <w:r>
        <w:t xml:space="preserve"> (приложение N 1 к настоящему административному регламенту) в 5-дневный срок с даты получения (регистрации) заявления.</w:t>
      </w:r>
    </w:p>
    <w:p w:rsidR="00AF10E9" w:rsidRDefault="00AF10E9">
      <w:pPr>
        <w:pStyle w:val="ConsPlusNormal"/>
        <w:spacing w:before="220"/>
        <w:ind w:firstLine="540"/>
        <w:jc w:val="both"/>
      </w:pPr>
      <w:r>
        <w:t>В случае если к заявлению не приложены или приложены не все документы специалист уполномоченного органа возвращает заявление и документы заявителю в 5-дневный срок с даты их получения (регистрации).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AF10E9" w:rsidRDefault="00AF10E9">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Портала, официального сайта уполномоченного органа</w:t>
      </w:r>
    </w:p>
    <w:p w:rsidR="00AF10E9" w:rsidRDefault="00AF10E9">
      <w:pPr>
        <w:pStyle w:val="ConsPlusNormal"/>
        <w:spacing w:before="220"/>
        <w:ind w:firstLine="540"/>
        <w:jc w:val="both"/>
      </w:pPr>
      <w:r>
        <w:lastRenderedPageBreak/>
        <w:t>3.1.1.4.1.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w:t>
      </w:r>
    </w:p>
    <w:p w:rsidR="00AF10E9" w:rsidRDefault="00AF10E9">
      <w:pPr>
        <w:pStyle w:val="ConsPlusNormal"/>
        <w:spacing w:before="22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Портале, официальных сайтах уполномоченных органов.</w:t>
      </w:r>
    </w:p>
    <w:p w:rsidR="00AF10E9" w:rsidRDefault="00AF10E9">
      <w:pPr>
        <w:pStyle w:val="ConsPlusNormal"/>
        <w:spacing w:before="220"/>
        <w:ind w:firstLine="540"/>
        <w:jc w:val="both"/>
      </w:pPr>
      <w:r>
        <w:t>На Портале, официальном сайте уполномоченного органа размещается образец заполнения электронной формы заявления (запроса).</w:t>
      </w:r>
    </w:p>
    <w:p w:rsidR="00AF10E9" w:rsidRDefault="00AF10E9">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10E9" w:rsidRDefault="00AF10E9">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через официальный сайт уполномоченного органа или Портал (при наличии технической возможности) специалист уполномоченного органа:</w:t>
      </w:r>
    </w:p>
    <w:p w:rsidR="00AF10E9" w:rsidRDefault="00AF10E9">
      <w:pPr>
        <w:pStyle w:val="ConsPlusNormal"/>
        <w:spacing w:before="220"/>
        <w:ind w:firstLine="540"/>
        <w:jc w:val="both"/>
      </w:pPr>
      <w:r>
        <w:t>распечатывает заявление (запрос) и копии документов (при наличии);</w:t>
      </w:r>
    </w:p>
    <w:p w:rsidR="00AF10E9" w:rsidRDefault="00AF10E9">
      <w:pPr>
        <w:pStyle w:val="ConsPlusNormal"/>
        <w:spacing w:before="220"/>
        <w:ind w:firstLine="540"/>
        <w:jc w:val="both"/>
      </w:pPr>
      <w:bookmarkStart w:id="3" w:name="P175"/>
      <w:bookmarkEnd w:id="3"/>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AF10E9" w:rsidRDefault="00AF10E9">
      <w:pPr>
        <w:pStyle w:val="ConsPlusNormal"/>
        <w:spacing w:before="22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уполномоченного органа, принявшего документ, с указанием фамилии, инициалов и даты заверения; выдается расписка-уведомление.</w:t>
      </w:r>
    </w:p>
    <w:p w:rsidR="00AF10E9" w:rsidRDefault="00AF10E9">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479" w:history="1">
        <w:r>
          <w:rPr>
            <w:color w:val="0000FF"/>
          </w:rPr>
          <w:t>уведомление</w:t>
        </w:r>
      </w:hyperlink>
      <w:r>
        <w:t xml:space="preserve"> об отказе в рассмотрении заявления (запроса) и копий документов (при наличии) (приложение N 2 к настоящему административному регламенту) в течение рабочего дня, следующего за днем, в котором истек срок, указанный в </w:t>
      </w:r>
      <w:hyperlink w:anchor="P175" w:history="1">
        <w:r>
          <w:rPr>
            <w:color w:val="0000FF"/>
          </w:rPr>
          <w:t>абзаце третьем</w:t>
        </w:r>
      </w:hyperlink>
      <w:r>
        <w:t xml:space="preserve"> настоящего подпункта.</w:t>
      </w:r>
    </w:p>
    <w:p w:rsidR="00AF10E9" w:rsidRDefault="00AF10E9">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AF10E9" w:rsidRDefault="00AF10E9">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AF10E9" w:rsidRDefault="00AF10E9">
      <w:pPr>
        <w:pStyle w:val="ConsPlusNormal"/>
        <w:spacing w:before="220"/>
        <w:ind w:firstLine="540"/>
        <w:jc w:val="both"/>
      </w:pPr>
      <w:r>
        <w:t xml:space="preserve">3.1.1.4.5. Результат предоставления государственной услуги представляется заявителю в порядке, предусмотренном </w:t>
      </w:r>
      <w:hyperlink w:anchor="P193" w:history="1">
        <w:r>
          <w:rPr>
            <w:color w:val="0000FF"/>
          </w:rPr>
          <w:t>подпунктом 3.1.2.4</w:t>
        </w:r>
      </w:hyperlink>
      <w:r>
        <w:t xml:space="preserve"> настоящего административного регламента.</w:t>
      </w:r>
    </w:p>
    <w:p w:rsidR="00AF10E9" w:rsidRDefault="00AF10E9">
      <w:pPr>
        <w:pStyle w:val="ConsPlusNormal"/>
        <w:spacing w:before="220"/>
        <w:ind w:firstLine="540"/>
        <w:jc w:val="both"/>
      </w:pPr>
      <w:r>
        <w:lastRenderedPageBreak/>
        <w:t>3.1.1.5. После поступления в уполномоченный орган заявления (запроса) и документов (при наличии) специалист уполномоченного органа:</w:t>
      </w:r>
    </w:p>
    <w:p w:rsidR="00AF10E9" w:rsidRDefault="00AF10E9">
      <w:pPr>
        <w:pStyle w:val="ConsPlusNormal"/>
        <w:spacing w:before="220"/>
        <w:ind w:firstLine="540"/>
        <w:jc w:val="both"/>
      </w:pPr>
      <w:r>
        <w:t xml:space="preserve">осуществляет его (их) регистрацию в </w:t>
      </w:r>
      <w:hyperlink w:anchor="P525" w:history="1">
        <w:r>
          <w:rPr>
            <w:color w:val="0000FF"/>
          </w:rPr>
          <w:t>журнале</w:t>
        </w:r>
      </w:hyperlink>
      <w:r>
        <w:t xml:space="preserve"> регистрации заявлений (приложение N 3 к настоящему административному регламенту);</w:t>
      </w:r>
    </w:p>
    <w:p w:rsidR="00AF10E9" w:rsidRDefault="00AF10E9">
      <w:pPr>
        <w:pStyle w:val="ConsPlusNormal"/>
        <w:spacing w:before="220"/>
        <w:ind w:firstLine="540"/>
        <w:jc w:val="both"/>
      </w:pPr>
      <w:r>
        <w:t xml:space="preserve">подготавливает проект </w:t>
      </w:r>
      <w:hyperlink w:anchor="P584" w:history="1">
        <w:r>
          <w:rPr>
            <w:color w:val="0000FF"/>
          </w:rPr>
          <w:t>решения</w:t>
        </w:r>
      </w:hyperlink>
      <w:r>
        <w:t xml:space="preserve"> о назначении ежегодной денежной выплаты (приложение N 4 к настоящему административному регламенту) либо проект </w:t>
      </w:r>
      <w:hyperlink w:anchor="P626" w:history="1">
        <w:r>
          <w:rPr>
            <w:color w:val="0000FF"/>
          </w:rPr>
          <w:t>решения</w:t>
        </w:r>
      </w:hyperlink>
      <w:r>
        <w:t xml:space="preserve"> об отказе в назначении ежегодной денежной выплаты (приложение N 5 к настоящему административному регламенту) на основании представленных заявления (запроса) и документов;</w:t>
      </w:r>
    </w:p>
    <w:p w:rsidR="00AF10E9" w:rsidRDefault="00AF10E9">
      <w:pPr>
        <w:pStyle w:val="ConsPlusNormal"/>
        <w:spacing w:before="220"/>
        <w:ind w:firstLine="540"/>
        <w:jc w:val="both"/>
      </w:pPr>
      <w:r>
        <w:t>передает руководителю уполномоченного органа для проверки и подписания подготовленный проект решения о назначении ежегодной денежной выплаты либо проект решения об отказе в назначении ежегодной денежной выплаты вместе с заявлением (запросом) и документами.</w:t>
      </w:r>
    </w:p>
    <w:p w:rsidR="00AF10E9" w:rsidRDefault="00AF10E9">
      <w:pPr>
        <w:pStyle w:val="ConsPlusNormal"/>
        <w:spacing w:before="220"/>
        <w:ind w:firstLine="540"/>
        <w:jc w:val="both"/>
      </w:pPr>
      <w:r>
        <w:t>3.1.1.6. Общий срок административной процедуры не должен превышать 8 дней со дня поступления в уполномоченный орган, МФЦ заявления (запроса) и документов.</w:t>
      </w:r>
    </w:p>
    <w:p w:rsidR="00AF10E9" w:rsidRDefault="00AF10E9">
      <w:pPr>
        <w:pStyle w:val="ConsPlusNormal"/>
        <w:spacing w:before="220"/>
        <w:ind w:firstLine="540"/>
        <w:jc w:val="both"/>
      </w:pPr>
      <w:r>
        <w:t>3.1.2. Принятие решения о предоставлении государственной услуги либо об отказе в предоставлении государственной услуги</w:t>
      </w:r>
    </w:p>
    <w:p w:rsidR="00AF10E9" w:rsidRDefault="00AF10E9">
      <w:pPr>
        <w:pStyle w:val="ConsPlusNormal"/>
        <w:spacing w:before="220"/>
        <w:ind w:firstLine="540"/>
        <w:jc w:val="both"/>
      </w:pPr>
      <w:r>
        <w:t>3.1.2.1. Основанием для начала административной процедуры является поступление проекта решения о назначении ежегодной денежной выплаты либо проекта решения об отказе в назначении ежегодной денежной выплаты вместе с заявлением (запросом) и документами руководителю уполномоченного органа.</w:t>
      </w:r>
    </w:p>
    <w:p w:rsidR="00AF10E9" w:rsidRDefault="00AF10E9">
      <w:pPr>
        <w:pStyle w:val="ConsPlusNormal"/>
        <w:spacing w:before="220"/>
        <w:ind w:firstLine="540"/>
        <w:jc w:val="both"/>
      </w:pPr>
      <w:r>
        <w:t>3.1.2.2. Руководитель уполномоченного органа:</w:t>
      </w:r>
    </w:p>
    <w:p w:rsidR="00AF10E9" w:rsidRDefault="00AF10E9">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AF10E9" w:rsidRDefault="00AF10E9">
      <w:pPr>
        <w:pStyle w:val="ConsPlusNormal"/>
        <w:spacing w:before="220"/>
        <w:ind w:firstLine="540"/>
        <w:jc w:val="both"/>
      </w:pPr>
      <w:r>
        <w:t>проверяет подготовленный проект решения о назначении ежегодной денежной выплаты либо проект решения об отказе в назначении ежегодной денежной выплаты на предмет соответствия требованиям действующего законодательства и настоящего административного регламента;</w:t>
      </w:r>
    </w:p>
    <w:p w:rsidR="00AF10E9" w:rsidRDefault="00AF10E9">
      <w:pPr>
        <w:pStyle w:val="ConsPlusNormal"/>
        <w:spacing w:before="220"/>
        <w:ind w:firstLine="540"/>
        <w:jc w:val="both"/>
      </w:pPr>
      <w:r>
        <w:t>подписывает решение о назначении ежегодной денежной выплаты либо решение об отказе в назначении ежегодной денежной выплаты, заверяет печатью уполномоченного органа и возвращает представленные документы с принятым решением специалисту уполномоченного органа для последующей работы.</w:t>
      </w:r>
    </w:p>
    <w:p w:rsidR="00AF10E9" w:rsidRDefault="00AF10E9">
      <w:pPr>
        <w:pStyle w:val="ConsPlusNormal"/>
        <w:spacing w:before="220"/>
        <w:ind w:firstLine="540"/>
        <w:jc w:val="both"/>
      </w:pPr>
      <w:r>
        <w:t>3.1.2.3. Общий срок административной процедуры не должен превышать 2 дней со дня поступления заявления (запроса), документов и проекта решения о назначении ежегодной денежной выплаты либо решения об отказе в назначении ежегодной денежной выплаты руководителю уполномоченного органа.</w:t>
      </w:r>
    </w:p>
    <w:p w:rsidR="00AF10E9" w:rsidRDefault="00AF10E9">
      <w:pPr>
        <w:pStyle w:val="ConsPlusNormal"/>
        <w:spacing w:before="220"/>
        <w:ind w:firstLine="540"/>
        <w:jc w:val="both"/>
      </w:pPr>
      <w:bookmarkStart w:id="4" w:name="P193"/>
      <w:bookmarkEnd w:id="4"/>
      <w:r>
        <w:t>3.1.2.4. Специалист уполномоченного органа:</w:t>
      </w:r>
    </w:p>
    <w:p w:rsidR="00AF10E9" w:rsidRDefault="00AF10E9">
      <w:pPr>
        <w:pStyle w:val="ConsPlusNormal"/>
        <w:spacing w:before="220"/>
        <w:ind w:firstLine="540"/>
        <w:jc w:val="both"/>
      </w:pPr>
      <w:r>
        <w:t>брошюрует в личное дело заявителя заявление (запрос) и документы, подписанное решение о назначении ежегодной денежной выплаты либо решение об отказе в назначении ежегодной денежной выплаты;</w:t>
      </w:r>
    </w:p>
    <w:p w:rsidR="00AF10E9" w:rsidRDefault="00AF10E9">
      <w:pPr>
        <w:pStyle w:val="ConsPlusNormal"/>
        <w:spacing w:before="220"/>
        <w:ind w:firstLine="540"/>
        <w:jc w:val="both"/>
      </w:pPr>
      <w:r>
        <w:t>направляет заявителю в течение 5 рабочих дней со дня принятия решения об отказе в назначении ежегодной денежной выплаты второй экземпляр указанного решения;</w:t>
      </w:r>
    </w:p>
    <w:p w:rsidR="00AF10E9" w:rsidRDefault="00AF10E9">
      <w:pPr>
        <w:pStyle w:val="ConsPlusNormal"/>
        <w:spacing w:before="220"/>
        <w:ind w:firstLine="540"/>
        <w:jc w:val="both"/>
      </w:pPr>
      <w:r>
        <w:lastRenderedPageBreak/>
        <w:t>направляет заявителю в течение 3 рабочих дней после принятия решения о назначении ежегодной денежной выплаты либо решения об отказе в назначении ежегодной денежной выплаты при наличии технической возможности посредством Портала или на адрес электронной почты заявителя (в случае обращения заявителя за предоставлением государственной услуги посредством Портала или через официальный сайт уполномоченного органа) в форме электронного документа уведомление о принятом решении (при принятии решения об отказе в назначении ежегодной денежной выплаты также направляется скан-копия указанного решения и текстовое пояснение о необходимости обратиться в уполномоченный орган для получения подлинника документа).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F10E9" w:rsidRDefault="00AF10E9">
      <w:pPr>
        <w:pStyle w:val="ConsPlusNormal"/>
        <w:spacing w:before="220"/>
        <w:ind w:firstLine="540"/>
        <w:jc w:val="both"/>
      </w:pPr>
      <w:r>
        <w:t>передает сотруднику МФЦ решение об отказе в назначении ежегодной денежной выплаты не позднее 5 рабочих дней со дня вынесения руководителем уполномоченного органа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в назначении ежегодной денежной выплаты).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ежегодной денежной выплаты производится отметка с указанием реквизитов реестра, по которому оно передано.</w:t>
      </w:r>
    </w:p>
    <w:p w:rsidR="00AF10E9" w:rsidRDefault="00AF10E9">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AF10E9" w:rsidRDefault="00AF10E9">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AF10E9" w:rsidRDefault="00AF10E9">
      <w:pPr>
        <w:pStyle w:val="ConsPlusNormal"/>
        <w:jc w:val="both"/>
      </w:pPr>
    </w:p>
    <w:p w:rsidR="00AF10E9" w:rsidRDefault="00AF10E9">
      <w:pPr>
        <w:pStyle w:val="ConsPlusTitle"/>
        <w:jc w:val="center"/>
        <w:outlineLvl w:val="1"/>
      </w:pPr>
      <w:r>
        <w:t>4. Формы контроля за исполнением административного</w:t>
      </w:r>
    </w:p>
    <w:p w:rsidR="00AF10E9" w:rsidRDefault="00AF10E9">
      <w:pPr>
        <w:pStyle w:val="ConsPlusTitle"/>
        <w:jc w:val="center"/>
      </w:pPr>
      <w:r>
        <w:t>регламента</w:t>
      </w:r>
    </w:p>
    <w:p w:rsidR="00AF10E9" w:rsidRDefault="00AF10E9">
      <w:pPr>
        <w:pStyle w:val="ConsPlusNormal"/>
        <w:jc w:val="both"/>
      </w:pPr>
    </w:p>
    <w:p w:rsidR="00AF10E9" w:rsidRDefault="00AF10E9">
      <w:pPr>
        <w:pStyle w:val="ConsPlusNormal"/>
        <w:ind w:firstLine="540"/>
        <w:jc w:val="both"/>
      </w:pPr>
      <w:r>
        <w:t>4.1. Министерство социальной защиты населения Кузбасса (далее - Министерство) осуществляет контроль за исполнением уполномоченными органами предоставления государственной услуги.</w:t>
      </w:r>
    </w:p>
    <w:p w:rsidR="00AF10E9" w:rsidRDefault="00AF10E9">
      <w:pPr>
        <w:pStyle w:val="ConsPlusNormal"/>
        <w:spacing w:before="220"/>
        <w:ind w:firstLine="540"/>
        <w:jc w:val="both"/>
      </w:pPr>
      <w:r>
        <w:t>4.2.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AF10E9" w:rsidRDefault="00AF10E9">
      <w:pPr>
        <w:pStyle w:val="ConsPlusNormal"/>
        <w:spacing w:before="220"/>
        <w:ind w:firstLine="540"/>
        <w:jc w:val="both"/>
      </w:pPr>
      <w:r>
        <w:t>4.2.1.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AF10E9" w:rsidRDefault="00AF10E9">
      <w:pPr>
        <w:pStyle w:val="ConsPlusNormal"/>
        <w:spacing w:before="220"/>
        <w:ind w:firstLine="540"/>
        <w:jc w:val="both"/>
      </w:pPr>
      <w:r>
        <w:t>4.2.2. Руководитель уполномоченного органа ежемесячно запрашивает от лиц, указанных в пункте 4.3 настоящего административного регламента, информацию о предоставлении государственной услуги.</w:t>
      </w:r>
    </w:p>
    <w:p w:rsidR="00AF10E9" w:rsidRDefault="00AF10E9">
      <w:pPr>
        <w:pStyle w:val="ConsPlusNormal"/>
        <w:spacing w:before="220"/>
        <w:ind w:firstLine="540"/>
        <w:jc w:val="both"/>
      </w:pPr>
      <w:r>
        <w:lastRenderedPageBreak/>
        <w:t>4.3.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AF10E9" w:rsidRDefault="00AF10E9">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уполномоченного органа.</w:t>
      </w:r>
    </w:p>
    <w:p w:rsidR="00AF10E9" w:rsidRDefault="00AF10E9">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уполномоченного органа, совершенных при предоставлении государственной услуги.</w:t>
      </w:r>
    </w:p>
    <w:p w:rsidR="00AF10E9" w:rsidRDefault="00AF10E9">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AF10E9" w:rsidRDefault="00AF10E9">
      <w:pPr>
        <w:pStyle w:val="ConsPlusNormal"/>
        <w:spacing w:before="220"/>
        <w:ind w:firstLine="540"/>
        <w:jc w:val="both"/>
      </w:pPr>
      <w:r>
        <w:t>4.7. Персональная ответственность специалиста уполномоченного органа, заместителя руководителя уполномоченного органа либо начальника</w:t>
      </w:r>
    </w:p>
    <w:p w:rsidR="00AF10E9" w:rsidRDefault="00AF10E9">
      <w:pPr>
        <w:pStyle w:val="ConsPlusNormal"/>
        <w:spacing w:before="220"/>
        <w:ind w:firstLine="540"/>
        <w:jc w:val="both"/>
      </w:pPr>
      <w:r>
        <w:t>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AF10E9" w:rsidRDefault="00AF10E9">
      <w:pPr>
        <w:pStyle w:val="ConsPlusNormal"/>
        <w:spacing w:before="220"/>
        <w:ind w:firstLine="540"/>
        <w:jc w:val="both"/>
      </w:pPr>
      <w:r>
        <w:t>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AF10E9" w:rsidRDefault="00AF10E9">
      <w:pPr>
        <w:pStyle w:val="ConsPlusNormal"/>
        <w:jc w:val="both"/>
      </w:pPr>
    </w:p>
    <w:p w:rsidR="00AF10E9" w:rsidRDefault="00AF10E9">
      <w:pPr>
        <w:pStyle w:val="ConsPlusTitle"/>
        <w:jc w:val="center"/>
        <w:outlineLvl w:val="1"/>
      </w:pPr>
      <w:bookmarkStart w:id="5" w:name="P216"/>
      <w:bookmarkEnd w:id="5"/>
      <w:r>
        <w:t>5. Досудебный (внесудебный) порядок обжалования решений</w:t>
      </w:r>
    </w:p>
    <w:p w:rsidR="00AF10E9" w:rsidRDefault="00AF10E9">
      <w:pPr>
        <w:pStyle w:val="ConsPlusTitle"/>
        <w:jc w:val="center"/>
      </w:pPr>
      <w:r>
        <w:t>и действий (бездействия) уполномоченного органа,</w:t>
      </w:r>
    </w:p>
    <w:p w:rsidR="00AF10E9" w:rsidRDefault="00AF10E9">
      <w:pPr>
        <w:pStyle w:val="ConsPlusTitle"/>
        <w:jc w:val="center"/>
      </w:pPr>
      <w:r>
        <w:t>руководителя уполномоченного органа либо специалиста</w:t>
      </w:r>
    </w:p>
    <w:p w:rsidR="00AF10E9" w:rsidRDefault="00AF10E9">
      <w:pPr>
        <w:pStyle w:val="ConsPlusTitle"/>
        <w:jc w:val="center"/>
      </w:pPr>
      <w:r>
        <w:t>уполномоченного органа</w:t>
      </w:r>
    </w:p>
    <w:p w:rsidR="00AF10E9" w:rsidRDefault="00AF10E9">
      <w:pPr>
        <w:pStyle w:val="ConsPlusNormal"/>
        <w:jc w:val="both"/>
      </w:pPr>
    </w:p>
    <w:p w:rsidR="00AF10E9" w:rsidRDefault="00AF10E9">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AF10E9" w:rsidRDefault="00AF10E9">
      <w:pPr>
        <w:pStyle w:val="ConsPlusNormal"/>
        <w:spacing w:before="220"/>
        <w:ind w:firstLine="540"/>
        <w:jc w:val="both"/>
      </w:pPr>
      <w:r>
        <w:t xml:space="preserve">5.2. Заявитель, с учетом положений </w:t>
      </w:r>
      <w:hyperlink r:id="rId14" w:history="1">
        <w:r>
          <w:rPr>
            <w:color w:val="0000FF"/>
          </w:rPr>
          <w:t>статьи 11.1</w:t>
        </w:r>
      </w:hyperlink>
      <w:r>
        <w:t xml:space="preserve"> Федерального закона N 210-ФЗ, может обратиться с жалобой в том числе в следующих случаях:</w:t>
      </w:r>
    </w:p>
    <w:p w:rsidR="00AF10E9" w:rsidRDefault="00AF10E9">
      <w:pPr>
        <w:pStyle w:val="ConsPlusNormal"/>
        <w:spacing w:before="220"/>
        <w:ind w:firstLine="540"/>
        <w:jc w:val="both"/>
      </w:pPr>
      <w:r>
        <w:t>нарушение срока регистрации заявления о предоставлении государственной услуги;</w:t>
      </w:r>
    </w:p>
    <w:p w:rsidR="00AF10E9" w:rsidRDefault="00AF10E9">
      <w:pPr>
        <w:pStyle w:val="ConsPlusNormal"/>
        <w:spacing w:before="220"/>
        <w:ind w:firstLine="540"/>
        <w:jc w:val="both"/>
      </w:pPr>
      <w:r>
        <w:t>нарушение срока предоставления государственной услуги;</w:t>
      </w:r>
    </w:p>
    <w:p w:rsidR="00AF10E9" w:rsidRDefault="00AF10E9">
      <w:pPr>
        <w:pStyle w:val="ConsPlusNormal"/>
        <w:spacing w:before="220"/>
        <w:ind w:firstLine="54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и Кемеровской области - Кузбасса для предоставления государственной услуги;</w:t>
      </w:r>
    </w:p>
    <w:p w:rsidR="00AF10E9" w:rsidRDefault="00AF10E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AF10E9" w:rsidRDefault="00AF10E9">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AF10E9" w:rsidRDefault="00AF10E9">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AF10E9" w:rsidRDefault="00AF10E9">
      <w:pPr>
        <w:pStyle w:val="ConsPlusNormal"/>
        <w:spacing w:before="220"/>
        <w:ind w:firstLine="540"/>
        <w:jc w:val="both"/>
      </w:pPr>
      <w:r>
        <w:t>отказ уполномоченного органа, руководителя уполномоченного органа, либо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F10E9" w:rsidRDefault="00AF10E9">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AF10E9" w:rsidRDefault="00AF10E9">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AF10E9" w:rsidRDefault="00AF10E9">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Pr>
            <w:color w:val="0000FF"/>
          </w:rPr>
          <w:t>пунктом 4 части 1 статьи 7</w:t>
        </w:r>
      </w:hyperlink>
      <w:r>
        <w:t xml:space="preserve"> Федерального закона N 210-ФЗ.</w:t>
      </w:r>
    </w:p>
    <w:p w:rsidR="00AF10E9" w:rsidRDefault="00AF10E9">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подается в Министерство.</w:t>
      </w:r>
    </w:p>
    <w:p w:rsidR="00AF10E9" w:rsidRDefault="00AF10E9">
      <w:pPr>
        <w:pStyle w:val="ConsPlusNormal"/>
        <w:spacing w:before="220"/>
        <w:ind w:firstLine="540"/>
        <w:jc w:val="both"/>
      </w:pPr>
      <w:r>
        <w:t>5.3.1. Жалоба может быть направлена посредством почтовой связи, посредством использования информационно-телекоммуникационной сети "Интернет" на официальный сайт уполномоченного органа, Портал, а также может быть принята при личном приеме заявителя.</w:t>
      </w:r>
    </w:p>
    <w:p w:rsidR="00AF10E9" w:rsidRDefault="00AF10E9">
      <w:pPr>
        <w:pStyle w:val="ConsPlusNormal"/>
        <w:spacing w:before="220"/>
        <w:ind w:firstLine="540"/>
        <w:jc w:val="both"/>
      </w:pPr>
      <w:r>
        <w:t>5.3.2. Жалоба должна содержать:</w:t>
      </w:r>
    </w:p>
    <w:p w:rsidR="00AF10E9" w:rsidRDefault="00AF10E9">
      <w:pPr>
        <w:pStyle w:val="ConsPlusNormal"/>
        <w:spacing w:before="220"/>
        <w:ind w:firstLine="540"/>
        <w:jc w:val="both"/>
      </w:pPr>
      <w:r>
        <w:t>наименование уполномоченного органа, фамилию, имя, отчество (при наличии) руководителя уполномоченного органа либо специалиста уполномоченного органа, решения и действия (бездействие) которого обжалуются;</w:t>
      </w:r>
    </w:p>
    <w:p w:rsidR="00AF10E9" w:rsidRDefault="00AF10E9">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контактного(ых) телефона(ов), адрес (адреса) электронной почты (при наличии) и почтовый адрес, по которым должен быть направлен ответ заявителю;</w:t>
      </w:r>
    </w:p>
    <w:p w:rsidR="00AF10E9" w:rsidRDefault="00AF10E9">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AF10E9" w:rsidRDefault="00AF10E9">
      <w:pPr>
        <w:pStyle w:val="ConsPlusNormal"/>
        <w:spacing w:before="220"/>
        <w:ind w:firstLine="540"/>
        <w:jc w:val="both"/>
      </w:pPr>
      <w:r>
        <w:lastRenderedPageBreak/>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AF10E9" w:rsidRDefault="00AF10E9">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предъявляется документ, удостоверяющий личность и подтверждающий его полномочия на осуществление действий от имени заявителя.</w:t>
      </w:r>
    </w:p>
    <w:p w:rsidR="00AF10E9" w:rsidRDefault="00AF10E9">
      <w:pPr>
        <w:pStyle w:val="ConsPlusNormal"/>
        <w:spacing w:before="220"/>
        <w:ind w:firstLine="540"/>
        <w:jc w:val="both"/>
      </w:pPr>
      <w:r>
        <w:t>5.3.4. Время приема жалоб должно совпадать с графиком работы уполномоченного органа.</w:t>
      </w:r>
    </w:p>
    <w:p w:rsidR="00AF10E9" w:rsidRDefault="00AF10E9">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16" w:history="1">
        <w:r>
          <w:rPr>
            <w:color w:val="0000FF"/>
          </w:rPr>
          <w:t>статьей 11.2</w:t>
        </w:r>
      </w:hyperlink>
      <w:r>
        <w:t xml:space="preserve"> Федерального закона N 210-ФЗ.</w:t>
      </w:r>
    </w:p>
    <w:p w:rsidR="00AF10E9" w:rsidRDefault="00AF10E9">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10E9" w:rsidRDefault="00AF10E9">
      <w:pPr>
        <w:pStyle w:val="ConsPlusNormal"/>
        <w:spacing w:before="220"/>
        <w:ind w:firstLine="540"/>
        <w:jc w:val="both"/>
      </w:pPr>
      <w:bookmarkStart w:id="6" w:name="P244"/>
      <w:bookmarkEnd w:id="6"/>
      <w:r>
        <w:t>5.3.7. По результатам рассмотрения жалобы принимается одно из следующих решений:</w:t>
      </w:r>
    </w:p>
    <w:p w:rsidR="00AF10E9" w:rsidRDefault="00AF10E9">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AF10E9" w:rsidRDefault="00AF10E9">
      <w:pPr>
        <w:pStyle w:val="ConsPlusNormal"/>
        <w:spacing w:before="220"/>
        <w:ind w:firstLine="540"/>
        <w:jc w:val="both"/>
      </w:pPr>
      <w:r>
        <w:t>в удовлетворении жалобы отказывается.</w:t>
      </w:r>
    </w:p>
    <w:p w:rsidR="00AF10E9" w:rsidRDefault="00AF10E9">
      <w:pPr>
        <w:pStyle w:val="ConsPlusNormal"/>
        <w:spacing w:before="220"/>
        <w:ind w:firstLine="540"/>
        <w:jc w:val="both"/>
      </w:pPr>
      <w:r>
        <w:t>5.3.8. В ответе по результатам рассмотрения жалобы указываются:</w:t>
      </w:r>
    </w:p>
    <w:p w:rsidR="00AF10E9" w:rsidRDefault="00AF10E9">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AF10E9" w:rsidRDefault="00AF10E9">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AF10E9" w:rsidRDefault="00AF10E9">
      <w:pPr>
        <w:pStyle w:val="ConsPlusNormal"/>
        <w:spacing w:before="220"/>
        <w:ind w:firstLine="540"/>
        <w:jc w:val="both"/>
      </w:pPr>
      <w:r>
        <w:t>фамилия, имя, отчество (при наличии) заявителя;</w:t>
      </w:r>
    </w:p>
    <w:p w:rsidR="00AF10E9" w:rsidRDefault="00AF10E9">
      <w:pPr>
        <w:pStyle w:val="ConsPlusNormal"/>
        <w:spacing w:before="220"/>
        <w:ind w:firstLine="540"/>
        <w:jc w:val="both"/>
      </w:pPr>
      <w:r>
        <w:t>основания для принятия решения по жалобе;</w:t>
      </w:r>
    </w:p>
    <w:p w:rsidR="00AF10E9" w:rsidRDefault="00AF10E9">
      <w:pPr>
        <w:pStyle w:val="ConsPlusNormal"/>
        <w:spacing w:before="220"/>
        <w:ind w:firstLine="540"/>
        <w:jc w:val="both"/>
      </w:pPr>
      <w:r>
        <w:t>принятое по жалобе решение;</w:t>
      </w:r>
    </w:p>
    <w:p w:rsidR="00AF10E9" w:rsidRDefault="00AF10E9">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F10E9" w:rsidRDefault="00AF10E9">
      <w:pPr>
        <w:pStyle w:val="ConsPlusNormal"/>
        <w:spacing w:before="220"/>
        <w:ind w:firstLine="540"/>
        <w:jc w:val="both"/>
      </w:pPr>
      <w:r>
        <w:t>сведения о порядке обжалования принятого по жалобе решения.</w:t>
      </w:r>
    </w:p>
    <w:p w:rsidR="00AF10E9" w:rsidRDefault="00AF10E9">
      <w:pPr>
        <w:pStyle w:val="ConsPlusNormal"/>
        <w:spacing w:before="220"/>
        <w:ind w:firstLine="540"/>
        <w:jc w:val="both"/>
      </w:pPr>
      <w:bookmarkStart w:id="7" w:name="P255"/>
      <w:bookmarkEnd w:id="7"/>
      <w:r>
        <w:t xml:space="preserve">5.4. Не позднее дня, следующего за днем принятия решения, указанного в </w:t>
      </w:r>
      <w:hyperlink w:anchor="P244" w:history="1">
        <w:r>
          <w:rPr>
            <w:color w:val="0000FF"/>
          </w:rPr>
          <w:t>подпункте 5.3.7</w:t>
        </w:r>
      </w:hyperlink>
      <w:r>
        <w:t xml:space="preserve"> настоящего административного регламента, заявителю в письменной форме и по желанию </w:t>
      </w:r>
      <w:r>
        <w:lastRenderedPageBreak/>
        <w:t>заявителя в электронной форме направляется мотивированный ответ о результатах рассмотрения жалобы.</w:t>
      </w:r>
    </w:p>
    <w:p w:rsidR="00AF10E9" w:rsidRDefault="00AF10E9">
      <w:pPr>
        <w:pStyle w:val="ConsPlusNormal"/>
        <w:spacing w:before="220"/>
        <w:ind w:firstLine="540"/>
        <w:jc w:val="both"/>
      </w:pPr>
      <w:r>
        <w:t>5.4.1. 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F10E9" w:rsidRDefault="00AF10E9">
      <w:pPr>
        <w:pStyle w:val="ConsPlusNormal"/>
        <w:spacing w:before="220"/>
        <w:ind w:firstLine="540"/>
        <w:jc w:val="both"/>
      </w:pPr>
      <w:r>
        <w:t xml:space="preserve">5.4.2. В случае признания жалобы не подлежащей удовлетворению в ответе заявителю, указанном в </w:t>
      </w:r>
      <w:hyperlink w:anchor="P255" w:history="1">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F10E9" w:rsidRDefault="00AF10E9">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AF10E9" w:rsidRDefault="00AF10E9">
      <w:pPr>
        <w:pStyle w:val="ConsPlusNormal"/>
        <w:spacing w:before="22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AF10E9" w:rsidRDefault="00AF10E9">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AF10E9" w:rsidRDefault="00AF10E9">
      <w:pPr>
        <w:pStyle w:val="ConsPlusNormal"/>
        <w:spacing w:before="220"/>
        <w:ind w:firstLine="540"/>
        <w:jc w:val="both"/>
      </w:pPr>
      <w:bookmarkStart w:id="8" w:name="P261"/>
      <w:bookmarkEnd w:id="8"/>
      <w:r>
        <w:t>5.8. Информирование заявителя о порядке подачи и рассмотрения жалобы осуществляется следующими способами:</w:t>
      </w:r>
    </w:p>
    <w:p w:rsidR="00AF10E9" w:rsidRDefault="00AF10E9">
      <w:pPr>
        <w:pStyle w:val="ConsPlusNormal"/>
        <w:spacing w:before="220"/>
        <w:ind w:firstLine="540"/>
        <w:jc w:val="both"/>
      </w:pPr>
      <w:r>
        <w:t>при непосредственном обращении заявителя в уполномоченный орган;</w:t>
      </w:r>
    </w:p>
    <w:p w:rsidR="00AF10E9" w:rsidRDefault="00AF10E9">
      <w:pPr>
        <w:pStyle w:val="ConsPlusNormal"/>
        <w:spacing w:before="220"/>
        <w:ind w:firstLine="540"/>
        <w:jc w:val="both"/>
      </w:pPr>
      <w:r>
        <w:t>посредством телефонной связи;</w:t>
      </w:r>
    </w:p>
    <w:p w:rsidR="00AF10E9" w:rsidRDefault="00AF10E9">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AF10E9" w:rsidRDefault="00AF10E9">
      <w:pPr>
        <w:pStyle w:val="ConsPlusNormal"/>
        <w:spacing w:before="220"/>
        <w:ind w:firstLine="540"/>
        <w:jc w:val="both"/>
      </w:pPr>
      <w:r>
        <w:t>путем размещения указанной информации на официальных сайтах уполномоченных органов и Портале;</w:t>
      </w:r>
    </w:p>
    <w:p w:rsidR="00AF10E9" w:rsidRDefault="00AF10E9">
      <w:pPr>
        <w:pStyle w:val="ConsPlusNormal"/>
        <w:spacing w:before="220"/>
        <w:ind w:firstLine="540"/>
        <w:jc w:val="both"/>
      </w:pPr>
      <w:r>
        <w:t>путем публикации указанной информации в средствах массовой информации;</w:t>
      </w:r>
    </w:p>
    <w:p w:rsidR="00AF10E9" w:rsidRDefault="00AF10E9">
      <w:pPr>
        <w:pStyle w:val="ConsPlusNormal"/>
        <w:spacing w:before="220"/>
        <w:ind w:firstLine="540"/>
        <w:jc w:val="both"/>
      </w:pPr>
      <w:r>
        <w:t>посредством ответов на письменные обращения граждан.</w:t>
      </w:r>
    </w:p>
    <w:p w:rsidR="00AF10E9" w:rsidRDefault="00AF10E9">
      <w:pPr>
        <w:pStyle w:val="ConsPlusNormal"/>
        <w:spacing w:before="220"/>
        <w:ind w:firstLine="540"/>
        <w:jc w:val="both"/>
      </w:pPr>
      <w:r>
        <w:t xml:space="preserve">5.9.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17" w:history="1">
        <w:r>
          <w:rPr>
            <w:color w:val="0000FF"/>
          </w:rPr>
          <w:t>законом</w:t>
        </w:r>
      </w:hyperlink>
      <w:r>
        <w:t xml:space="preserve"> N 210-ФЗ, </w:t>
      </w:r>
      <w:hyperlink r:id="rId18"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19"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AF10E9" w:rsidRDefault="00AF10E9">
      <w:pPr>
        <w:pStyle w:val="ConsPlusNormal"/>
        <w:jc w:val="both"/>
      </w:pPr>
    </w:p>
    <w:p w:rsidR="00AF10E9" w:rsidRDefault="00AF10E9">
      <w:pPr>
        <w:pStyle w:val="ConsPlusTitle"/>
        <w:jc w:val="center"/>
        <w:outlineLvl w:val="1"/>
      </w:pPr>
      <w:r>
        <w:t>6. Особенности выполнения административных процедур</w:t>
      </w:r>
    </w:p>
    <w:p w:rsidR="00AF10E9" w:rsidRDefault="00AF10E9">
      <w:pPr>
        <w:pStyle w:val="ConsPlusTitle"/>
        <w:jc w:val="center"/>
      </w:pPr>
      <w:r>
        <w:t>(действий) в МФЦ</w:t>
      </w:r>
    </w:p>
    <w:p w:rsidR="00AF10E9" w:rsidRDefault="00AF10E9">
      <w:pPr>
        <w:pStyle w:val="ConsPlusNormal"/>
        <w:jc w:val="both"/>
      </w:pPr>
    </w:p>
    <w:p w:rsidR="00AF10E9" w:rsidRDefault="00AF10E9">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AF10E9" w:rsidRDefault="00AF10E9">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AF10E9" w:rsidRDefault="00AF10E9">
      <w:pPr>
        <w:pStyle w:val="ConsPlusNormal"/>
        <w:spacing w:before="220"/>
        <w:ind w:firstLine="540"/>
        <w:jc w:val="both"/>
      </w:pPr>
      <w:bookmarkStart w:id="9" w:name="P275"/>
      <w:bookmarkEnd w:id="9"/>
      <w:r>
        <w:t>6.3. Информация по вопросам предоставления государственной услуги,</w:t>
      </w:r>
    </w:p>
    <w:p w:rsidR="00AF10E9" w:rsidRDefault="00AF10E9">
      <w:pPr>
        <w:pStyle w:val="ConsPlusNormal"/>
        <w:spacing w:before="220"/>
        <w:ind w:firstLine="540"/>
        <w:jc w:val="both"/>
      </w:pPr>
      <w:r>
        <w:t>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AF10E9" w:rsidRDefault="00AF10E9">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AF10E9" w:rsidRDefault="00AF10E9">
      <w:pPr>
        <w:pStyle w:val="ConsPlusNormal"/>
        <w:spacing w:before="220"/>
        <w:ind w:firstLine="540"/>
        <w:jc w:val="both"/>
      </w:pPr>
      <w:r>
        <w:t>6.4. При личном обращении заявителя в МФЦ сотрудник МФЦ:</w:t>
      </w:r>
    </w:p>
    <w:p w:rsidR="00AF10E9" w:rsidRDefault="00AF10E9">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F10E9" w:rsidRDefault="00AF10E9">
      <w:pPr>
        <w:pStyle w:val="ConsPlusNormal"/>
        <w:spacing w:before="220"/>
        <w:ind w:firstLine="540"/>
        <w:jc w:val="both"/>
      </w:pPr>
      <w: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w:t>
      </w:r>
    </w:p>
    <w:p w:rsidR="00AF10E9" w:rsidRDefault="00AF10E9">
      <w:pPr>
        <w:pStyle w:val="ConsPlusNormal"/>
        <w:spacing w:before="220"/>
        <w:ind w:firstLine="540"/>
        <w:jc w:val="both"/>
      </w:pPr>
      <w:r>
        <w:t>делает копии подлинников представленных документов,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AF10E9" w:rsidRDefault="00AF10E9">
      <w:pPr>
        <w:pStyle w:val="ConsPlusNormal"/>
        <w:spacing w:before="220"/>
        <w:ind w:firstLine="540"/>
        <w:jc w:val="both"/>
      </w:pPr>
      <w:r>
        <w:t>выдает расписку в получении документов на предоставление услуги, сформированную в АИС МФЦ;</w:t>
      </w:r>
    </w:p>
    <w:p w:rsidR="00AF10E9" w:rsidRDefault="00AF10E9">
      <w:pPr>
        <w:pStyle w:val="ConsPlusNormal"/>
        <w:spacing w:before="220"/>
        <w:ind w:firstLine="540"/>
        <w:jc w:val="both"/>
      </w:pPr>
      <w:r>
        <w:t>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F10E9" w:rsidRDefault="00AF10E9">
      <w:pPr>
        <w:pStyle w:val="ConsPlusNormal"/>
        <w:spacing w:before="220"/>
        <w:ind w:firstLine="540"/>
        <w:jc w:val="both"/>
      </w:pPr>
      <w:r>
        <w:t xml:space="preserve">6.5. При обращении заявителя за предоставлением государственной услуги через МФЦ и </w:t>
      </w:r>
      <w:r>
        <w:lastRenderedPageBreak/>
        <w:t>при принятии решения об отказе в назначении ежегодной денежной выплаты выдача указанного решения осуществляется при личном обращении в МФЦ.</w:t>
      </w:r>
    </w:p>
    <w:p w:rsidR="00AF10E9" w:rsidRDefault="00AF10E9">
      <w:pPr>
        <w:pStyle w:val="ConsPlusNormal"/>
        <w:spacing w:before="220"/>
        <w:ind w:firstLine="540"/>
        <w:jc w:val="both"/>
      </w:pPr>
      <w:r>
        <w:t>6.5.1. При поступлении решения об отказе в назначении ежегодной денежной выплаты в МФЦ от уполномоченного органа сотрудник МФЦ выдает указанное решение заявителю и регистрирует факт его выдачи.</w:t>
      </w:r>
    </w:p>
    <w:p w:rsidR="00AF10E9" w:rsidRDefault="00AF10E9">
      <w:pPr>
        <w:pStyle w:val="ConsPlusNormal"/>
        <w:spacing w:before="220"/>
        <w:ind w:firstLine="540"/>
        <w:jc w:val="both"/>
      </w:pPr>
      <w:r>
        <w:t>6.5.2. Ответственность за выдачу решения об отказе в назначении ежегодной денежной выплаты несет сотрудник МФЦ, уполномоченный руководителем МФЦ.</w:t>
      </w:r>
    </w:p>
    <w:p w:rsidR="00AF10E9" w:rsidRDefault="00AF10E9">
      <w:pPr>
        <w:pStyle w:val="ConsPlusNormal"/>
        <w:spacing w:before="220"/>
        <w:ind w:firstLine="540"/>
        <w:jc w:val="both"/>
      </w:pPr>
      <w:r>
        <w:t>6.5.3. Для получения решения об отказе в назначении ежегодной денежной выплаты в МФЦ заявитель предъявляет документ, удостоверяющий его личность.</w:t>
      </w:r>
    </w:p>
    <w:p w:rsidR="00AF10E9" w:rsidRDefault="00AF10E9">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F10E9" w:rsidRDefault="00AF10E9">
      <w:pPr>
        <w:pStyle w:val="ConsPlusNormal"/>
        <w:spacing w:before="220"/>
        <w:ind w:firstLine="540"/>
        <w:jc w:val="both"/>
      </w:pPr>
      <w:r>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AF10E9" w:rsidRDefault="00AF10E9">
      <w:pPr>
        <w:pStyle w:val="ConsPlusNormal"/>
        <w:spacing w:before="220"/>
        <w:ind w:firstLine="540"/>
        <w:jc w:val="both"/>
      </w:pPr>
      <w:r>
        <w:t xml:space="preserve">6.7. Досудебное (внесудебное) обжалование решений и действий (бездействия) МФЦ, сотрудника МФЦ осуществляется в порядке, предусмотренном </w:t>
      </w:r>
      <w:hyperlink w:anchor="P261" w:history="1">
        <w:r>
          <w:rPr>
            <w:color w:val="0000FF"/>
          </w:rPr>
          <w:t>пунктом 5.8</w:t>
        </w:r>
      </w:hyperlink>
      <w:r>
        <w:t xml:space="preserve"> настоящего административного регламента.</w:t>
      </w: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right"/>
        <w:outlineLvl w:val="1"/>
      </w:pPr>
      <w:r>
        <w:t>Приложение N 1</w:t>
      </w:r>
    </w:p>
    <w:p w:rsidR="00AF10E9" w:rsidRDefault="00AF10E9">
      <w:pPr>
        <w:pStyle w:val="ConsPlusNormal"/>
        <w:jc w:val="right"/>
      </w:pPr>
      <w:r>
        <w:t>к административному регламенту</w:t>
      </w:r>
    </w:p>
    <w:p w:rsidR="00AF10E9" w:rsidRDefault="00AF10E9">
      <w:pPr>
        <w:pStyle w:val="ConsPlusNormal"/>
        <w:jc w:val="right"/>
      </w:pPr>
      <w:r>
        <w:t>предоставления государственной</w:t>
      </w:r>
    </w:p>
    <w:p w:rsidR="00AF10E9" w:rsidRDefault="00AF10E9">
      <w:pPr>
        <w:pStyle w:val="ConsPlusNormal"/>
        <w:jc w:val="right"/>
      </w:pPr>
      <w:r>
        <w:t>услуги "Назначение ежегодной</w:t>
      </w:r>
    </w:p>
    <w:p w:rsidR="00AF10E9" w:rsidRDefault="00AF10E9">
      <w:pPr>
        <w:pStyle w:val="ConsPlusNormal"/>
        <w:jc w:val="right"/>
      </w:pPr>
      <w:r>
        <w:t>денежной выплаты лицам,</w:t>
      </w:r>
    </w:p>
    <w:p w:rsidR="00AF10E9" w:rsidRDefault="00AF10E9">
      <w:pPr>
        <w:pStyle w:val="ConsPlusNormal"/>
        <w:jc w:val="right"/>
      </w:pPr>
      <w:r>
        <w:t>награжденным нагрудным</w:t>
      </w:r>
    </w:p>
    <w:p w:rsidR="00AF10E9" w:rsidRDefault="00AF10E9">
      <w:pPr>
        <w:pStyle w:val="ConsPlusNormal"/>
        <w:jc w:val="right"/>
      </w:pPr>
      <w:r>
        <w:t>знаком "Почетный донор России"</w:t>
      </w:r>
    </w:p>
    <w:p w:rsidR="00AF10E9" w:rsidRDefault="00AF10E9">
      <w:pPr>
        <w:pStyle w:val="ConsPlusNormal"/>
        <w:jc w:val="both"/>
      </w:pPr>
    </w:p>
    <w:p w:rsidR="00AF10E9" w:rsidRDefault="00AF10E9">
      <w:pPr>
        <w:pStyle w:val="ConsPlusNonformat"/>
        <w:jc w:val="both"/>
      </w:pPr>
      <w:r>
        <w:t xml:space="preserve">                          В _______________________________________________</w:t>
      </w:r>
    </w:p>
    <w:p w:rsidR="00AF10E9" w:rsidRDefault="00AF10E9">
      <w:pPr>
        <w:pStyle w:val="ConsPlusNonformat"/>
        <w:jc w:val="both"/>
      </w:pPr>
      <w:r>
        <w:t xml:space="preserve">                           ________________________________________________</w:t>
      </w:r>
    </w:p>
    <w:p w:rsidR="00AF10E9" w:rsidRDefault="00AF10E9">
      <w:pPr>
        <w:pStyle w:val="ConsPlusNonformat"/>
        <w:jc w:val="both"/>
      </w:pPr>
      <w:r>
        <w:t xml:space="preserve">                           ________________________________________________</w:t>
      </w:r>
    </w:p>
    <w:p w:rsidR="00AF10E9" w:rsidRDefault="00AF10E9">
      <w:pPr>
        <w:pStyle w:val="ConsPlusNonformat"/>
        <w:jc w:val="both"/>
      </w:pPr>
      <w:r>
        <w:t xml:space="preserve">                               (наименование уполномоченного органа)</w:t>
      </w:r>
    </w:p>
    <w:p w:rsidR="00AF10E9" w:rsidRDefault="00AF10E9">
      <w:pPr>
        <w:pStyle w:val="ConsPlusNonformat"/>
        <w:jc w:val="both"/>
      </w:pPr>
      <w:r>
        <w:t xml:space="preserve">                           ________________________________________________,</w:t>
      </w:r>
    </w:p>
    <w:p w:rsidR="00AF10E9" w:rsidRDefault="00AF10E9">
      <w:pPr>
        <w:pStyle w:val="ConsPlusNonformat"/>
        <w:jc w:val="both"/>
      </w:pPr>
      <w:r>
        <w:t xml:space="preserve">                                    (Ф.И.О. заявителя полностью)</w:t>
      </w:r>
    </w:p>
    <w:p w:rsidR="00AF10E9" w:rsidRDefault="00AF10E9">
      <w:pPr>
        <w:pStyle w:val="ConsPlusNonformat"/>
        <w:jc w:val="both"/>
      </w:pPr>
      <w:r>
        <w:t xml:space="preserve">                           зарегистрированного(ой) по адресу: _____________</w:t>
      </w:r>
    </w:p>
    <w:p w:rsidR="00AF10E9" w:rsidRDefault="00AF10E9">
      <w:pPr>
        <w:pStyle w:val="ConsPlusNonformat"/>
        <w:jc w:val="both"/>
      </w:pPr>
      <w:r>
        <w:t xml:space="preserve">                           ________________________________________________</w:t>
      </w:r>
    </w:p>
    <w:p w:rsidR="00AF10E9" w:rsidRDefault="00AF10E9">
      <w:pPr>
        <w:pStyle w:val="ConsPlusNonformat"/>
        <w:jc w:val="both"/>
      </w:pPr>
      <w:r>
        <w:t xml:space="preserve">                           (почтовый индекс, наименование региона, района,</w:t>
      </w:r>
    </w:p>
    <w:p w:rsidR="00AF10E9" w:rsidRDefault="00AF10E9">
      <w:pPr>
        <w:pStyle w:val="ConsPlusNonformat"/>
        <w:jc w:val="both"/>
      </w:pPr>
      <w:r>
        <w:t xml:space="preserve">                           города, иного населенного пункта, улицы, номера</w:t>
      </w:r>
    </w:p>
    <w:p w:rsidR="00AF10E9" w:rsidRDefault="00AF10E9">
      <w:pPr>
        <w:pStyle w:val="ConsPlusNonformat"/>
        <w:jc w:val="both"/>
      </w:pPr>
      <w:r>
        <w:t xml:space="preserve">                           дома, корпуса, квартиры)</w:t>
      </w:r>
    </w:p>
    <w:p w:rsidR="00AF10E9" w:rsidRDefault="00AF10E9">
      <w:pPr>
        <w:pStyle w:val="ConsPlusNonformat"/>
        <w:jc w:val="both"/>
      </w:pPr>
      <w:r>
        <w:t xml:space="preserve">                           проживающего(ей) по адресу: ____________________</w:t>
      </w:r>
    </w:p>
    <w:p w:rsidR="00AF10E9" w:rsidRDefault="00AF10E9">
      <w:pPr>
        <w:pStyle w:val="ConsPlusNonformat"/>
        <w:jc w:val="both"/>
      </w:pPr>
      <w:r>
        <w:t xml:space="preserve">                           ________________________________________________</w:t>
      </w:r>
    </w:p>
    <w:p w:rsidR="00AF10E9" w:rsidRDefault="00AF10E9">
      <w:pPr>
        <w:pStyle w:val="ConsPlusNonformat"/>
        <w:jc w:val="both"/>
      </w:pPr>
      <w:r>
        <w:t xml:space="preserve">                           (почтовый индекс, наименование региона, района,</w:t>
      </w:r>
    </w:p>
    <w:p w:rsidR="00AF10E9" w:rsidRDefault="00AF10E9">
      <w:pPr>
        <w:pStyle w:val="ConsPlusNonformat"/>
        <w:jc w:val="both"/>
      </w:pPr>
      <w:r>
        <w:t xml:space="preserve">                           города, иного населенного пункта, улицы, номера</w:t>
      </w:r>
    </w:p>
    <w:p w:rsidR="00AF10E9" w:rsidRDefault="00AF10E9">
      <w:pPr>
        <w:pStyle w:val="ConsPlusNonformat"/>
        <w:jc w:val="both"/>
      </w:pPr>
      <w:r>
        <w:lastRenderedPageBreak/>
        <w:t xml:space="preserve">                           дома, корпуса, квартиры, адрес места</w:t>
      </w:r>
    </w:p>
    <w:p w:rsidR="00AF10E9" w:rsidRDefault="00AF10E9">
      <w:pPr>
        <w:pStyle w:val="ConsPlusNonformat"/>
        <w:jc w:val="both"/>
      </w:pPr>
      <w:r>
        <w:t xml:space="preserve">                           фактического проживания)</w:t>
      </w:r>
    </w:p>
    <w:p w:rsidR="00AF10E9" w:rsidRDefault="00AF10E9">
      <w:pPr>
        <w:pStyle w:val="ConsPlusNonformat"/>
        <w:jc w:val="both"/>
      </w:pPr>
      <w:r>
        <w:t xml:space="preserve">                           ________________________________________________</w:t>
      </w:r>
    </w:p>
    <w:p w:rsidR="00AF10E9" w:rsidRDefault="00AF10E9">
      <w:pPr>
        <w:pStyle w:val="ConsPlusNonformat"/>
        <w:jc w:val="both"/>
      </w:pPr>
      <w:r>
        <w:t xml:space="preserve">                           СНИЛС (при наличии) ____________________________</w:t>
      </w:r>
    </w:p>
    <w:p w:rsidR="00AF10E9" w:rsidRDefault="00AF10E9">
      <w:pPr>
        <w:pStyle w:val="ConsPlusNonformat"/>
        <w:jc w:val="both"/>
      </w:pPr>
      <w:r>
        <w:t xml:space="preserve">                           контактный телефон _____________________________</w:t>
      </w:r>
    </w:p>
    <w:p w:rsidR="00AF10E9" w:rsidRDefault="00AF10E9">
      <w:pPr>
        <w:pStyle w:val="ConsPlusNormal"/>
        <w:jc w:val="both"/>
      </w:pPr>
    </w:p>
    <w:p w:rsidR="00AF10E9" w:rsidRDefault="00AF10E9">
      <w:pPr>
        <w:pStyle w:val="ConsPlusNormal"/>
        <w:jc w:val="center"/>
      </w:pPr>
      <w:bookmarkStart w:id="10" w:name="P325"/>
      <w:bookmarkEnd w:id="10"/>
      <w:r>
        <w:t>Заявление</w:t>
      </w:r>
    </w:p>
    <w:p w:rsidR="00AF10E9" w:rsidRDefault="00AF10E9">
      <w:pPr>
        <w:pStyle w:val="ConsPlusNormal"/>
        <w:jc w:val="center"/>
      </w:pPr>
      <w:r>
        <w:t>об установлении ежегодной денежной выплаты</w:t>
      </w:r>
    </w:p>
    <w:p w:rsidR="00AF10E9" w:rsidRDefault="00AF10E9">
      <w:pPr>
        <w:pStyle w:val="ConsPlusNormal"/>
        <w:jc w:val="both"/>
      </w:pPr>
    </w:p>
    <w:p w:rsidR="00AF10E9" w:rsidRDefault="00AF10E9">
      <w:pPr>
        <w:pStyle w:val="ConsPlusNormal"/>
        <w:ind w:firstLine="540"/>
        <w:jc w:val="both"/>
      </w:pPr>
      <w:r>
        <w:t xml:space="preserve">1. В соответствии с Федеральным </w:t>
      </w:r>
      <w:hyperlink r:id="rId20" w:history="1">
        <w:r>
          <w:rPr>
            <w:color w:val="0000FF"/>
          </w:rPr>
          <w:t>законом</w:t>
        </w:r>
      </w:hyperlink>
      <w:r>
        <w:t xml:space="preserve"> от 20.07.2012 N 125-ФЗ "О донорстве крови и ее компонентов" прошу назначить мне ежегодную денежную</w:t>
      </w:r>
    </w:p>
    <w:p w:rsidR="00AF10E9" w:rsidRDefault="00AF10E9">
      <w:pPr>
        <w:pStyle w:val="ConsPlusNormal"/>
        <w:spacing w:before="220"/>
        <w:ind w:firstLine="540"/>
        <w:jc w:val="both"/>
      </w:pPr>
      <w:r>
        <w:t>выплату.</w:t>
      </w:r>
    </w:p>
    <w:p w:rsidR="00AF10E9" w:rsidRDefault="00AF10E9">
      <w:pPr>
        <w:pStyle w:val="ConsPlusNormal"/>
        <w:spacing w:before="220"/>
        <w:ind w:firstLine="540"/>
        <w:jc w:val="both"/>
      </w:pPr>
      <w:r>
        <w:t>2. Сведения о документе, удостоверяющем личность:</w:t>
      </w:r>
    </w:p>
    <w:p w:rsidR="00AF10E9" w:rsidRDefault="00AF10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2216"/>
        <w:gridCol w:w="1800"/>
        <w:gridCol w:w="1474"/>
      </w:tblGrid>
      <w:tr w:rsidR="00AF10E9">
        <w:tc>
          <w:tcPr>
            <w:tcW w:w="3544" w:type="dxa"/>
          </w:tcPr>
          <w:p w:rsidR="00AF10E9" w:rsidRDefault="00AF10E9">
            <w:pPr>
              <w:pStyle w:val="ConsPlusNormal"/>
            </w:pPr>
            <w:r>
              <w:t>Вид документа, удостоверяющего личность</w:t>
            </w:r>
          </w:p>
        </w:tc>
        <w:tc>
          <w:tcPr>
            <w:tcW w:w="2216" w:type="dxa"/>
          </w:tcPr>
          <w:p w:rsidR="00AF10E9" w:rsidRDefault="00AF10E9">
            <w:pPr>
              <w:pStyle w:val="ConsPlusNormal"/>
            </w:pPr>
          </w:p>
        </w:tc>
        <w:tc>
          <w:tcPr>
            <w:tcW w:w="1800" w:type="dxa"/>
          </w:tcPr>
          <w:p w:rsidR="00AF10E9" w:rsidRDefault="00AF10E9">
            <w:pPr>
              <w:pStyle w:val="ConsPlusNormal"/>
            </w:pPr>
            <w:r>
              <w:t>Кем выдан</w:t>
            </w:r>
          </w:p>
        </w:tc>
        <w:tc>
          <w:tcPr>
            <w:tcW w:w="1474" w:type="dxa"/>
          </w:tcPr>
          <w:p w:rsidR="00AF10E9" w:rsidRDefault="00AF10E9">
            <w:pPr>
              <w:pStyle w:val="ConsPlusNormal"/>
            </w:pPr>
          </w:p>
        </w:tc>
      </w:tr>
      <w:tr w:rsidR="00AF10E9">
        <w:tc>
          <w:tcPr>
            <w:tcW w:w="3544" w:type="dxa"/>
          </w:tcPr>
          <w:p w:rsidR="00AF10E9" w:rsidRDefault="00AF10E9">
            <w:pPr>
              <w:pStyle w:val="ConsPlusNormal"/>
            </w:pPr>
            <w:r>
              <w:t>Серия и номер документа</w:t>
            </w:r>
          </w:p>
        </w:tc>
        <w:tc>
          <w:tcPr>
            <w:tcW w:w="2216" w:type="dxa"/>
          </w:tcPr>
          <w:p w:rsidR="00AF10E9" w:rsidRDefault="00AF10E9">
            <w:pPr>
              <w:pStyle w:val="ConsPlusNormal"/>
            </w:pPr>
          </w:p>
        </w:tc>
        <w:tc>
          <w:tcPr>
            <w:tcW w:w="1800" w:type="dxa"/>
          </w:tcPr>
          <w:p w:rsidR="00AF10E9" w:rsidRDefault="00AF10E9">
            <w:pPr>
              <w:pStyle w:val="ConsPlusNormal"/>
            </w:pPr>
            <w:r>
              <w:t>Дата выдачи</w:t>
            </w:r>
          </w:p>
        </w:tc>
        <w:tc>
          <w:tcPr>
            <w:tcW w:w="1474" w:type="dxa"/>
          </w:tcPr>
          <w:p w:rsidR="00AF10E9" w:rsidRDefault="00AF10E9">
            <w:pPr>
              <w:pStyle w:val="ConsPlusNormal"/>
            </w:pPr>
          </w:p>
        </w:tc>
      </w:tr>
    </w:tbl>
    <w:p w:rsidR="00AF10E9" w:rsidRDefault="00AF10E9">
      <w:pPr>
        <w:pStyle w:val="ConsPlusNormal"/>
        <w:jc w:val="both"/>
      </w:pPr>
    </w:p>
    <w:p w:rsidR="00AF10E9" w:rsidRDefault="00AF10E9">
      <w:pPr>
        <w:pStyle w:val="ConsPlusNormal"/>
        <w:ind w:firstLine="540"/>
        <w:jc w:val="both"/>
      </w:pPr>
      <w:r>
        <w:t>3. Сведения об удостоверении о награждении нагрудным знаком "Почетный донор России" ("Почетный донор СССР"):</w:t>
      </w:r>
    </w:p>
    <w:p w:rsidR="00AF10E9" w:rsidRDefault="00AF10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2216"/>
        <w:gridCol w:w="1800"/>
        <w:gridCol w:w="1474"/>
      </w:tblGrid>
      <w:tr w:rsidR="00AF10E9">
        <w:tc>
          <w:tcPr>
            <w:tcW w:w="3544" w:type="dxa"/>
          </w:tcPr>
          <w:p w:rsidR="00AF10E9" w:rsidRDefault="00AF10E9">
            <w:pPr>
              <w:pStyle w:val="ConsPlusNormal"/>
            </w:pPr>
            <w:r>
              <w:t>Вид удостоверения</w:t>
            </w:r>
          </w:p>
        </w:tc>
        <w:tc>
          <w:tcPr>
            <w:tcW w:w="2216" w:type="dxa"/>
          </w:tcPr>
          <w:p w:rsidR="00AF10E9" w:rsidRDefault="00AF10E9">
            <w:pPr>
              <w:pStyle w:val="ConsPlusNormal"/>
            </w:pPr>
          </w:p>
        </w:tc>
        <w:tc>
          <w:tcPr>
            <w:tcW w:w="1800" w:type="dxa"/>
          </w:tcPr>
          <w:p w:rsidR="00AF10E9" w:rsidRDefault="00AF10E9">
            <w:pPr>
              <w:pStyle w:val="ConsPlusNormal"/>
            </w:pPr>
            <w:r>
              <w:t>Кем выдано</w:t>
            </w:r>
          </w:p>
        </w:tc>
        <w:tc>
          <w:tcPr>
            <w:tcW w:w="1474" w:type="dxa"/>
          </w:tcPr>
          <w:p w:rsidR="00AF10E9" w:rsidRDefault="00AF10E9">
            <w:pPr>
              <w:pStyle w:val="ConsPlusNormal"/>
            </w:pPr>
          </w:p>
        </w:tc>
      </w:tr>
      <w:tr w:rsidR="00AF10E9">
        <w:tc>
          <w:tcPr>
            <w:tcW w:w="3544" w:type="dxa"/>
          </w:tcPr>
          <w:p w:rsidR="00AF10E9" w:rsidRDefault="00AF10E9">
            <w:pPr>
              <w:pStyle w:val="ConsPlusNormal"/>
            </w:pPr>
            <w:r>
              <w:t>Номер удостоверения</w:t>
            </w:r>
          </w:p>
        </w:tc>
        <w:tc>
          <w:tcPr>
            <w:tcW w:w="2216" w:type="dxa"/>
          </w:tcPr>
          <w:p w:rsidR="00AF10E9" w:rsidRDefault="00AF10E9">
            <w:pPr>
              <w:pStyle w:val="ConsPlusNormal"/>
            </w:pPr>
          </w:p>
        </w:tc>
        <w:tc>
          <w:tcPr>
            <w:tcW w:w="1800" w:type="dxa"/>
          </w:tcPr>
          <w:p w:rsidR="00AF10E9" w:rsidRDefault="00AF10E9">
            <w:pPr>
              <w:pStyle w:val="ConsPlusNormal"/>
            </w:pPr>
            <w:r>
              <w:t>Номер и дата приказа о награждении</w:t>
            </w:r>
          </w:p>
        </w:tc>
        <w:tc>
          <w:tcPr>
            <w:tcW w:w="1474" w:type="dxa"/>
          </w:tcPr>
          <w:p w:rsidR="00AF10E9" w:rsidRDefault="00AF10E9">
            <w:pPr>
              <w:pStyle w:val="ConsPlusNormal"/>
            </w:pPr>
          </w:p>
        </w:tc>
      </w:tr>
    </w:tbl>
    <w:p w:rsidR="00AF10E9" w:rsidRDefault="00AF10E9">
      <w:pPr>
        <w:pStyle w:val="ConsPlusNormal"/>
        <w:jc w:val="both"/>
      </w:pPr>
    </w:p>
    <w:p w:rsidR="00AF10E9" w:rsidRDefault="00AF10E9">
      <w:pPr>
        <w:pStyle w:val="ConsPlusNormal"/>
        <w:ind w:firstLine="540"/>
        <w:jc w:val="both"/>
      </w:pPr>
      <w:r>
        <w:t>4. Сведения о законном представителе или лице, уполномоченном заявителем на основании доверенности, оформленной в соответствии с законодательством Российской Федерации (заполняется в случае представления заявления указанным лицом):</w:t>
      </w:r>
    </w:p>
    <w:p w:rsidR="00AF10E9" w:rsidRDefault="00AF10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40"/>
        <w:gridCol w:w="4876"/>
      </w:tblGrid>
      <w:tr w:rsidR="00AF10E9">
        <w:tc>
          <w:tcPr>
            <w:tcW w:w="4140" w:type="dxa"/>
          </w:tcPr>
          <w:p w:rsidR="00AF10E9" w:rsidRDefault="00AF10E9">
            <w:pPr>
              <w:pStyle w:val="ConsPlusNormal"/>
            </w:pPr>
            <w:r>
              <w:t>Фамилия, имя, отчество</w:t>
            </w:r>
          </w:p>
        </w:tc>
        <w:tc>
          <w:tcPr>
            <w:tcW w:w="4876" w:type="dxa"/>
          </w:tcPr>
          <w:p w:rsidR="00AF10E9" w:rsidRDefault="00AF10E9">
            <w:pPr>
              <w:pStyle w:val="ConsPlusNormal"/>
            </w:pPr>
          </w:p>
        </w:tc>
      </w:tr>
      <w:tr w:rsidR="00AF10E9">
        <w:tc>
          <w:tcPr>
            <w:tcW w:w="4140" w:type="dxa"/>
          </w:tcPr>
          <w:p w:rsidR="00AF10E9" w:rsidRDefault="00AF10E9">
            <w:pPr>
              <w:pStyle w:val="ConsPlusNormal"/>
            </w:pPr>
            <w:r>
              <w:t>Адрес места жительства (места пребывания, места фактического проживания)</w:t>
            </w:r>
          </w:p>
        </w:tc>
        <w:tc>
          <w:tcPr>
            <w:tcW w:w="4876" w:type="dxa"/>
          </w:tcPr>
          <w:p w:rsidR="00AF10E9" w:rsidRDefault="00AF10E9">
            <w:pPr>
              <w:pStyle w:val="ConsPlusNormal"/>
            </w:pPr>
          </w:p>
        </w:tc>
      </w:tr>
      <w:tr w:rsidR="00AF10E9">
        <w:tc>
          <w:tcPr>
            <w:tcW w:w="4140" w:type="dxa"/>
          </w:tcPr>
          <w:p w:rsidR="00AF10E9" w:rsidRDefault="00AF10E9">
            <w:pPr>
              <w:pStyle w:val="ConsPlusNormal"/>
            </w:pPr>
            <w:r>
              <w:t>Наименование, номер и серия документа, удостоверяющего личность, сведения о выдавшей его организации и дата выдачи</w:t>
            </w:r>
          </w:p>
        </w:tc>
        <w:tc>
          <w:tcPr>
            <w:tcW w:w="4876" w:type="dxa"/>
          </w:tcPr>
          <w:p w:rsidR="00AF10E9" w:rsidRDefault="00AF10E9">
            <w:pPr>
              <w:pStyle w:val="ConsPlusNormal"/>
            </w:pPr>
          </w:p>
        </w:tc>
      </w:tr>
      <w:tr w:rsidR="00AF10E9">
        <w:tc>
          <w:tcPr>
            <w:tcW w:w="4140" w:type="dxa"/>
          </w:tcPr>
          <w:p w:rsidR="00AF10E9" w:rsidRDefault="00AF10E9">
            <w:pPr>
              <w:pStyle w:val="ConsPlusNormal"/>
            </w:pPr>
            <w:r>
              <w:t>Наименование, номер и серия документа, подтверждающего полномочия, а также сведения о выдавшей его организации и дата выдачи</w:t>
            </w:r>
          </w:p>
        </w:tc>
        <w:tc>
          <w:tcPr>
            <w:tcW w:w="4876" w:type="dxa"/>
          </w:tcPr>
          <w:p w:rsidR="00AF10E9" w:rsidRDefault="00AF10E9">
            <w:pPr>
              <w:pStyle w:val="ConsPlusNormal"/>
            </w:pPr>
          </w:p>
        </w:tc>
      </w:tr>
    </w:tbl>
    <w:p w:rsidR="00AF10E9" w:rsidRDefault="00AF10E9">
      <w:pPr>
        <w:pStyle w:val="ConsPlusNormal"/>
        <w:jc w:val="both"/>
      </w:pPr>
    </w:p>
    <w:p w:rsidR="00AF10E9" w:rsidRDefault="00AF10E9">
      <w:pPr>
        <w:pStyle w:val="ConsPlusNonformat"/>
        <w:jc w:val="both"/>
      </w:pPr>
      <w:r>
        <w:t xml:space="preserve">    5.  Ежегодную денежную выплату прошу перечислять через (нужное отметить</w:t>
      </w:r>
    </w:p>
    <w:p w:rsidR="00AF10E9" w:rsidRDefault="00AF10E9">
      <w:pPr>
        <w:pStyle w:val="ConsPlusNonformat"/>
        <w:jc w:val="both"/>
      </w:pPr>
      <w:r>
        <w:t>и заполнить):</w:t>
      </w:r>
    </w:p>
    <w:p w:rsidR="00AF10E9" w:rsidRDefault="00AF10E9">
      <w:pPr>
        <w:pStyle w:val="ConsPlusNonformat"/>
        <w:jc w:val="both"/>
      </w:pPr>
    </w:p>
    <w:p w:rsidR="00AF10E9" w:rsidRDefault="00AF10E9">
      <w:pPr>
        <w:pStyle w:val="ConsPlusNonformat"/>
        <w:jc w:val="both"/>
      </w:pPr>
      <w:r>
        <w:t xml:space="preserve">     ┌──┐</w:t>
      </w:r>
    </w:p>
    <w:p w:rsidR="00AF10E9" w:rsidRDefault="00AF10E9">
      <w:pPr>
        <w:pStyle w:val="ConsPlusNonformat"/>
        <w:jc w:val="both"/>
      </w:pPr>
      <w:r>
        <w:t xml:space="preserve">     │  │ организацию почтовой связи;</w:t>
      </w:r>
    </w:p>
    <w:p w:rsidR="00AF10E9" w:rsidRDefault="00AF10E9">
      <w:pPr>
        <w:pStyle w:val="ConsPlusNonformat"/>
        <w:jc w:val="both"/>
      </w:pPr>
      <w:r>
        <w:lastRenderedPageBreak/>
        <w:t xml:space="preserve">     └──┘</w:t>
      </w:r>
    </w:p>
    <w:p w:rsidR="00AF10E9" w:rsidRDefault="00AF10E9">
      <w:pPr>
        <w:pStyle w:val="ConsPlusNonformat"/>
        <w:jc w:val="both"/>
      </w:pPr>
    </w:p>
    <w:p w:rsidR="00AF10E9" w:rsidRDefault="00AF10E9">
      <w:pPr>
        <w:pStyle w:val="ConsPlusNonformat"/>
        <w:jc w:val="both"/>
      </w:pPr>
      <w:r>
        <w:t xml:space="preserve">     ┌──┐</w:t>
      </w:r>
    </w:p>
    <w:p w:rsidR="00AF10E9" w:rsidRDefault="00AF10E9">
      <w:pPr>
        <w:pStyle w:val="ConsPlusNonformat"/>
        <w:jc w:val="both"/>
      </w:pPr>
      <w:r>
        <w:t xml:space="preserve">     │  │ кредитную организацию</w:t>
      </w:r>
    </w:p>
    <w:p w:rsidR="00AF10E9" w:rsidRDefault="00AF10E9">
      <w:pPr>
        <w:pStyle w:val="ConsPlusNonformat"/>
        <w:jc w:val="both"/>
      </w:pPr>
      <w:r>
        <w:t xml:space="preserve">     └──┘</w:t>
      </w:r>
    </w:p>
    <w:p w:rsidR="00AF10E9" w:rsidRDefault="00AF10E9">
      <w:pPr>
        <w:pStyle w:val="ConsPlusNonformat"/>
        <w:jc w:val="both"/>
      </w:pPr>
    </w:p>
    <w:p w:rsidR="00AF10E9" w:rsidRDefault="00AF10E9">
      <w:pPr>
        <w:pStyle w:val="ConsPlusNonformat"/>
        <w:jc w:val="both"/>
      </w:pPr>
      <w:r>
        <w:t>Реквизиты ________________________________________________________________,</w:t>
      </w:r>
    </w:p>
    <w:p w:rsidR="00AF10E9" w:rsidRDefault="00AF10E9">
      <w:pPr>
        <w:pStyle w:val="ConsPlusNonformat"/>
        <w:jc w:val="both"/>
      </w:pPr>
      <w:r>
        <w:t xml:space="preserve">                       (наименование кредитной организации)</w:t>
      </w:r>
    </w:p>
    <w:p w:rsidR="00AF10E9" w:rsidRDefault="00AF10E9">
      <w:pPr>
        <w:pStyle w:val="ConsPlusNonformat"/>
        <w:jc w:val="both"/>
      </w:pPr>
      <w:r>
        <w:t>БИК _____________________, ИНН _____________, КПП ________________________,</w:t>
      </w:r>
    </w:p>
    <w:p w:rsidR="00AF10E9" w:rsidRDefault="00AF10E9">
      <w:pPr>
        <w:pStyle w:val="ConsPlusNonformat"/>
        <w:jc w:val="both"/>
      </w:pPr>
      <w:r>
        <w:t>N личного счета __________________________________________________________.</w:t>
      </w:r>
    </w:p>
    <w:p w:rsidR="00AF10E9" w:rsidRDefault="00AF10E9">
      <w:pPr>
        <w:pStyle w:val="ConsPlusNonformat"/>
        <w:jc w:val="both"/>
      </w:pPr>
      <w:r>
        <w:t xml:space="preserve">    6.   Для   назначения  ежегодной  денежной  выплаты  мною  представлены</w:t>
      </w:r>
    </w:p>
    <w:p w:rsidR="00AF10E9" w:rsidRDefault="00AF10E9">
      <w:pPr>
        <w:pStyle w:val="ConsPlusNonformat"/>
        <w:jc w:val="both"/>
      </w:pPr>
      <w:r>
        <w:t>следующие документы:</w:t>
      </w:r>
    </w:p>
    <w:p w:rsidR="00AF10E9" w:rsidRDefault="00AF10E9">
      <w:pPr>
        <w:pStyle w:val="ConsPlusNonformat"/>
        <w:jc w:val="both"/>
      </w:pPr>
      <w:r>
        <w:t xml:space="preserve">    1) ______________________________________________;</w:t>
      </w:r>
    </w:p>
    <w:p w:rsidR="00AF10E9" w:rsidRDefault="00AF10E9">
      <w:pPr>
        <w:pStyle w:val="ConsPlusNonformat"/>
        <w:jc w:val="both"/>
      </w:pPr>
      <w:r>
        <w:t xml:space="preserve">    2) ______________________________________________;</w:t>
      </w:r>
    </w:p>
    <w:p w:rsidR="00AF10E9" w:rsidRDefault="00AF10E9">
      <w:pPr>
        <w:pStyle w:val="ConsPlusNonformat"/>
        <w:jc w:val="both"/>
      </w:pPr>
      <w:r>
        <w:t xml:space="preserve">    3) ______________________________________________.</w:t>
      </w:r>
    </w:p>
    <w:p w:rsidR="00AF10E9" w:rsidRDefault="00AF10E9">
      <w:pPr>
        <w:pStyle w:val="ConsPlusNonformat"/>
        <w:jc w:val="both"/>
      </w:pPr>
      <w:r>
        <w:t xml:space="preserve">    7. ____________________________________________________ достоверность и</w:t>
      </w:r>
    </w:p>
    <w:p w:rsidR="00AF10E9" w:rsidRDefault="00AF10E9">
      <w:pPr>
        <w:pStyle w:val="ConsPlusNonformat"/>
        <w:jc w:val="both"/>
      </w:pPr>
      <w:r>
        <w:t xml:space="preserve">          (нужное указать: подтверждаю/не подтверждаю)</w:t>
      </w:r>
    </w:p>
    <w:p w:rsidR="00AF10E9" w:rsidRDefault="00AF10E9">
      <w:pPr>
        <w:pStyle w:val="ConsPlusNonformat"/>
        <w:jc w:val="both"/>
      </w:pPr>
      <w:r>
        <w:t>полноту сведений, указанных в настоящем заявлении.</w:t>
      </w:r>
    </w:p>
    <w:p w:rsidR="00AF10E9" w:rsidRDefault="00AF10E9">
      <w:pPr>
        <w:pStyle w:val="ConsPlusNonformat"/>
        <w:jc w:val="both"/>
      </w:pPr>
      <w:r>
        <w:t xml:space="preserve">    8.  Несу  ответственность  за  достоверность  содержащихся  в заявлении</w:t>
      </w:r>
    </w:p>
    <w:p w:rsidR="00AF10E9" w:rsidRDefault="00AF10E9">
      <w:pPr>
        <w:pStyle w:val="ConsPlusNonformat"/>
        <w:jc w:val="both"/>
      </w:pPr>
      <w:r>
        <w:t>сведений в соответствии с законодательством Российской Федерации.</w:t>
      </w:r>
    </w:p>
    <w:p w:rsidR="00AF10E9" w:rsidRDefault="00AF10E9">
      <w:pPr>
        <w:pStyle w:val="ConsPlusNonformat"/>
        <w:jc w:val="both"/>
      </w:pPr>
      <w:r>
        <w:t xml:space="preserve">    9.  Информирован(а), что в соответствии с действующим законодательством</w:t>
      </w:r>
    </w:p>
    <w:p w:rsidR="00AF10E9" w:rsidRDefault="00AF10E9">
      <w:pPr>
        <w:pStyle w:val="ConsPlusNonformat"/>
        <w:jc w:val="both"/>
      </w:pPr>
      <w:r>
        <w:t>я  обязан(а) не позднее чем в месячный срок сообщить уполномоченному органу</w:t>
      </w:r>
    </w:p>
    <w:p w:rsidR="00AF10E9" w:rsidRDefault="00AF10E9">
      <w:pPr>
        <w:pStyle w:val="ConsPlusNonformat"/>
        <w:jc w:val="both"/>
      </w:pPr>
      <w:r>
        <w:t>об  обстоятельствах, влекущих прекращение ежегодной денежной выплаты (в том</w:t>
      </w:r>
    </w:p>
    <w:p w:rsidR="00AF10E9" w:rsidRDefault="00AF10E9">
      <w:pPr>
        <w:pStyle w:val="ConsPlusNonformat"/>
        <w:jc w:val="both"/>
      </w:pPr>
      <w:r>
        <w:t>числе об изменении места жительства (места пребывания, места фактического</w:t>
      </w:r>
    </w:p>
    <w:p w:rsidR="00AF10E9" w:rsidRDefault="00AF10E9">
      <w:pPr>
        <w:pStyle w:val="ConsPlusNonformat"/>
        <w:jc w:val="both"/>
      </w:pPr>
      <w:r>
        <w:t>проживания).</w:t>
      </w:r>
    </w:p>
    <w:p w:rsidR="00AF10E9" w:rsidRDefault="00AF10E9">
      <w:pPr>
        <w:pStyle w:val="ConsPlusNonformat"/>
        <w:jc w:val="both"/>
      </w:pPr>
      <w:r>
        <w:t xml:space="preserve">    10. Заявление  по моему  желанию заполнено специалистом уполномоченного</w:t>
      </w:r>
    </w:p>
    <w:p w:rsidR="00AF10E9" w:rsidRDefault="00AF10E9">
      <w:pPr>
        <w:pStyle w:val="ConsPlusNonformat"/>
        <w:jc w:val="both"/>
      </w:pPr>
      <w:r>
        <w:t>органа</w:t>
      </w:r>
    </w:p>
    <w:p w:rsidR="00AF10E9" w:rsidRDefault="00AF10E9">
      <w:pPr>
        <w:pStyle w:val="ConsPlusNonformat"/>
        <w:jc w:val="both"/>
      </w:pPr>
      <w:r>
        <w:t>_______________/______________/____________</w:t>
      </w:r>
    </w:p>
    <w:p w:rsidR="00AF10E9" w:rsidRDefault="00AF10E9">
      <w:pPr>
        <w:pStyle w:val="ConsPlusNonformat"/>
        <w:jc w:val="both"/>
      </w:pPr>
      <w:r>
        <w:t xml:space="preserve">  (должность)      (Ф.И.О.)     (подпись)</w:t>
      </w:r>
    </w:p>
    <w:p w:rsidR="00AF10E9" w:rsidRDefault="00AF10E9">
      <w:pPr>
        <w:pStyle w:val="ConsPlusNonformat"/>
        <w:jc w:val="both"/>
      </w:pPr>
      <w:r>
        <w:t>"___"_____________ 20__ г.</w:t>
      </w:r>
    </w:p>
    <w:p w:rsidR="00AF10E9" w:rsidRDefault="00AF10E9">
      <w:pPr>
        <w:pStyle w:val="ConsPlusNonformat"/>
        <w:jc w:val="both"/>
      </w:pPr>
      <w:r>
        <w:t>_________________________________________</w:t>
      </w:r>
    </w:p>
    <w:p w:rsidR="00AF10E9" w:rsidRDefault="00AF10E9">
      <w:pPr>
        <w:pStyle w:val="ConsPlusNonformat"/>
        <w:jc w:val="both"/>
      </w:pPr>
      <w:r>
        <w:t xml:space="preserve">          (подпись заявителя)</w:t>
      </w:r>
    </w:p>
    <w:p w:rsidR="00AF10E9" w:rsidRDefault="00AF10E9">
      <w:pPr>
        <w:pStyle w:val="ConsPlusNonformat"/>
        <w:jc w:val="both"/>
      </w:pPr>
    </w:p>
    <w:p w:rsidR="00AF10E9" w:rsidRDefault="00AF10E9">
      <w:pPr>
        <w:pStyle w:val="ConsPlusNonformat"/>
        <w:jc w:val="both"/>
      </w:pPr>
      <w:r>
        <w:t xml:space="preserve">    Заявление  зарегистрировано  в  журнале регистрации заявлений N ____ от</w:t>
      </w:r>
    </w:p>
    <w:p w:rsidR="00AF10E9" w:rsidRDefault="00AF10E9">
      <w:pPr>
        <w:pStyle w:val="ConsPlusNonformat"/>
        <w:jc w:val="both"/>
      </w:pPr>
      <w:r>
        <w:t>"___"_____________ 20__ г.</w:t>
      </w:r>
    </w:p>
    <w:p w:rsidR="00AF10E9" w:rsidRDefault="00AF10E9">
      <w:pPr>
        <w:pStyle w:val="ConsPlusNonformat"/>
        <w:jc w:val="both"/>
      </w:pPr>
    </w:p>
    <w:p w:rsidR="00AF10E9" w:rsidRDefault="00AF10E9">
      <w:pPr>
        <w:pStyle w:val="ConsPlusNonformat"/>
        <w:jc w:val="both"/>
      </w:pPr>
      <w:r>
        <w:t>______________________________________________________ / __________________</w:t>
      </w:r>
    </w:p>
    <w:p w:rsidR="00AF10E9" w:rsidRDefault="00AF10E9">
      <w:pPr>
        <w:pStyle w:val="ConsPlusNonformat"/>
        <w:jc w:val="both"/>
      </w:pPr>
      <w:r>
        <w:t xml:space="preserve">        (ФИО специалиста уполномоченного органа)             (подпись)</w:t>
      </w:r>
    </w:p>
    <w:p w:rsidR="00AF10E9" w:rsidRDefault="00AF10E9">
      <w:pPr>
        <w:pStyle w:val="ConsPlusNonformat"/>
        <w:jc w:val="both"/>
      </w:pPr>
    </w:p>
    <w:p w:rsidR="00AF10E9" w:rsidRDefault="00AF10E9">
      <w:pPr>
        <w:pStyle w:val="ConsPlusNonformat"/>
        <w:jc w:val="both"/>
      </w:pPr>
    </w:p>
    <w:p w:rsidR="00AF10E9" w:rsidRDefault="00AF10E9">
      <w:pPr>
        <w:pStyle w:val="ConsPlusNonformat"/>
        <w:jc w:val="both"/>
      </w:pPr>
      <w:r>
        <w:t xml:space="preserve">       _____________________________________________________________</w:t>
      </w:r>
    </w:p>
    <w:p w:rsidR="00AF10E9" w:rsidRDefault="00AF10E9">
      <w:pPr>
        <w:pStyle w:val="ConsPlusNonformat"/>
        <w:jc w:val="both"/>
      </w:pPr>
      <w:r>
        <w:t xml:space="preserve">                              (линия отреза)</w:t>
      </w:r>
    </w:p>
    <w:p w:rsidR="00AF10E9" w:rsidRDefault="00AF10E9">
      <w:pPr>
        <w:pStyle w:val="ConsPlusNonformat"/>
        <w:jc w:val="both"/>
      </w:pPr>
    </w:p>
    <w:p w:rsidR="00AF10E9" w:rsidRDefault="00AF10E9">
      <w:pPr>
        <w:pStyle w:val="ConsPlusNonformat"/>
        <w:jc w:val="both"/>
      </w:pPr>
    </w:p>
    <w:p w:rsidR="00AF10E9" w:rsidRDefault="00AF10E9">
      <w:pPr>
        <w:pStyle w:val="ConsPlusNonformat"/>
        <w:jc w:val="both"/>
      </w:pPr>
      <w:bookmarkStart w:id="11" w:name="P412"/>
      <w:bookmarkEnd w:id="11"/>
      <w:r>
        <w:t xml:space="preserve">                           Расписка-уведомление</w:t>
      </w:r>
    </w:p>
    <w:p w:rsidR="00AF10E9" w:rsidRDefault="00AF10E9">
      <w:pPr>
        <w:pStyle w:val="ConsPlusNonformat"/>
        <w:jc w:val="both"/>
      </w:pPr>
      <w:r>
        <w:t xml:space="preserve">                     о приеме (регистрации) заявления</w:t>
      </w:r>
    </w:p>
    <w:p w:rsidR="00AF10E9" w:rsidRDefault="00AF10E9">
      <w:pPr>
        <w:pStyle w:val="ConsPlusNonformat"/>
        <w:jc w:val="both"/>
      </w:pPr>
      <w:r>
        <w:t xml:space="preserve">                об установлении ежегодной денежной выплаты</w:t>
      </w:r>
    </w:p>
    <w:p w:rsidR="00AF10E9" w:rsidRDefault="00AF10E9">
      <w:pPr>
        <w:pStyle w:val="ConsPlusNonformat"/>
        <w:jc w:val="both"/>
      </w:pPr>
    </w:p>
    <w:p w:rsidR="00AF10E9" w:rsidRDefault="00AF10E9">
      <w:pPr>
        <w:pStyle w:val="ConsPlusNonformat"/>
        <w:jc w:val="both"/>
      </w:pPr>
      <w:r>
        <w:t xml:space="preserve">    Заявление и документы от ______________________________________________</w:t>
      </w:r>
    </w:p>
    <w:p w:rsidR="00AF10E9" w:rsidRDefault="00AF10E9">
      <w:pPr>
        <w:pStyle w:val="ConsPlusNonformat"/>
        <w:jc w:val="both"/>
      </w:pPr>
      <w:r>
        <w:t xml:space="preserve">                                     (Ф.И.О. заявителя полностью)</w:t>
      </w:r>
    </w:p>
    <w:p w:rsidR="00AF10E9" w:rsidRDefault="00AF10E9">
      <w:pPr>
        <w:pStyle w:val="ConsPlusNonformat"/>
        <w:jc w:val="both"/>
      </w:pPr>
      <w:r>
        <w:t>приняты</w:t>
      </w:r>
    </w:p>
    <w:p w:rsidR="00AF10E9" w:rsidRDefault="00AF10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757"/>
        <w:gridCol w:w="4535"/>
      </w:tblGrid>
      <w:tr w:rsidR="00AF10E9">
        <w:tc>
          <w:tcPr>
            <w:tcW w:w="2778" w:type="dxa"/>
          </w:tcPr>
          <w:p w:rsidR="00AF10E9" w:rsidRDefault="00AF10E9">
            <w:pPr>
              <w:pStyle w:val="ConsPlusNormal"/>
              <w:jc w:val="center"/>
            </w:pPr>
            <w:r>
              <w:t>Регистрационный номер заявления</w:t>
            </w:r>
          </w:p>
        </w:tc>
        <w:tc>
          <w:tcPr>
            <w:tcW w:w="1757" w:type="dxa"/>
          </w:tcPr>
          <w:p w:rsidR="00AF10E9" w:rsidRDefault="00AF10E9">
            <w:pPr>
              <w:pStyle w:val="ConsPlusNormal"/>
              <w:jc w:val="center"/>
            </w:pPr>
            <w:r>
              <w:t>Дата приема</w:t>
            </w:r>
          </w:p>
        </w:tc>
        <w:tc>
          <w:tcPr>
            <w:tcW w:w="4535" w:type="dxa"/>
          </w:tcPr>
          <w:p w:rsidR="00AF10E9" w:rsidRDefault="00AF10E9">
            <w:pPr>
              <w:pStyle w:val="ConsPlusNormal"/>
              <w:jc w:val="center"/>
            </w:pPr>
            <w:r>
              <w:t>Ф.И.О. лица, принявшего заявление (должность, подпись, расшифровка подписи)</w:t>
            </w:r>
          </w:p>
        </w:tc>
      </w:tr>
      <w:tr w:rsidR="00AF10E9">
        <w:tc>
          <w:tcPr>
            <w:tcW w:w="2778" w:type="dxa"/>
          </w:tcPr>
          <w:p w:rsidR="00AF10E9" w:rsidRDefault="00AF10E9">
            <w:pPr>
              <w:pStyle w:val="ConsPlusNormal"/>
            </w:pPr>
          </w:p>
        </w:tc>
        <w:tc>
          <w:tcPr>
            <w:tcW w:w="1757" w:type="dxa"/>
          </w:tcPr>
          <w:p w:rsidR="00AF10E9" w:rsidRDefault="00AF10E9">
            <w:pPr>
              <w:pStyle w:val="ConsPlusNormal"/>
            </w:pPr>
          </w:p>
        </w:tc>
        <w:tc>
          <w:tcPr>
            <w:tcW w:w="4535" w:type="dxa"/>
          </w:tcPr>
          <w:p w:rsidR="00AF10E9" w:rsidRDefault="00AF10E9">
            <w:pPr>
              <w:pStyle w:val="ConsPlusNormal"/>
            </w:pPr>
          </w:p>
        </w:tc>
      </w:tr>
    </w:tbl>
    <w:p w:rsidR="00AF10E9" w:rsidRDefault="00AF10E9">
      <w:pPr>
        <w:pStyle w:val="ConsPlusNormal"/>
        <w:jc w:val="both"/>
      </w:pPr>
    </w:p>
    <w:p w:rsidR="00AF10E9" w:rsidRDefault="00AF10E9">
      <w:pPr>
        <w:pStyle w:val="ConsPlusNonformat"/>
        <w:jc w:val="both"/>
      </w:pPr>
      <w:r>
        <w:t xml:space="preserve">    _______________________________________________________ достоверность и</w:t>
      </w:r>
    </w:p>
    <w:p w:rsidR="00AF10E9" w:rsidRDefault="00AF10E9">
      <w:pPr>
        <w:pStyle w:val="ConsPlusNonformat"/>
        <w:jc w:val="both"/>
      </w:pPr>
      <w:r>
        <w:t xml:space="preserve">        (нужное указать: подтверждаю / не подтверждаю)</w:t>
      </w:r>
    </w:p>
    <w:p w:rsidR="00AF10E9" w:rsidRDefault="00AF10E9">
      <w:pPr>
        <w:pStyle w:val="ConsPlusNonformat"/>
        <w:jc w:val="both"/>
      </w:pPr>
      <w:r>
        <w:t>полноту сведений, указанных в заявлении.</w:t>
      </w:r>
    </w:p>
    <w:p w:rsidR="00AF10E9" w:rsidRDefault="00AF10E9">
      <w:pPr>
        <w:pStyle w:val="ConsPlusNonformat"/>
        <w:jc w:val="both"/>
      </w:pPr>
      <w:r>
        <w:t xml:space="preserve">    Несу ответственность за достоверность содержащихся в заявлении сведений</w:t>
      </w:r>
    </w:p>
    <w:p w:rsidR="00AF10E9" w:rsidRDefault="00AF10E9">
      <w:pPr>
        <w:pStyle w:val="ConsPlusNonformat"/>
        <w:jc w:val="both"/>
      </w:pPr>
      <w:r>
        <w:t>в соответствии с законодательством Российской Федерации.</w:t>
      </w:r>
    </w:p>
    <w:p w:rsidR="00AF10E9" w:rsidRDefault="00AF10E9">
      <w:pPr>
        <w:pStyle w:val="ConsPlusNonformat"/>
        <w:jc w:val="both"/>
      </w:pPr>
      <w:r>
        <w:lastRenderedPageBreak/>
        <w:t xml:space="preserve">    Информирован(а),  что  в соответствии с действующим законодательством я</w:t>
      </w:r>
    </w:p>
    <w:p w:rsidR="00AF10E9" w:rsidRDefault="00AF10E9">
      <w:pPr>
        <w:pStyle w:val="ConsPlusNonformat"/>
        <w:jc w:val="both"/>
      </w:pPr>
      <w:r>
        <w:t>обязан(а) не позднее чем в месячный срок сообщить уполномоченному органу об</w:t>
      </w:r>
    </w:p>
    <w:p w:rsidR="00AF10E9" w:rsidRDefault="00AF10E9">
      <w:pPr>
        <w:pStyle w:val="ConsPlusNonformat"/>
        <w:jc w:val="both"/>
      </w:pPr>
      <w:r>
        <w:t>обстоятельствах,  влекущих  прекращение  ежегодной  денежной выплаты (в том</w:t>
      </w:r>
    </w:p>
    <w:p w:rsidR="00AF10E9" w:rsidRDefault="00AF10E9">
      <w:pPr>
        <w:pStyle w:val="ConsPlusNonformat"/>
        <w:jc w:val="both"/>
      </w:pPr>
      <w:r>
        <w:t>числе  об  изменении места жительства (места пребывания, места фактического</w:t>
      </w:r>
    </w:p>
    <w:p w:rsidR="00AF10E9" w:rsidRDefault="00AF10E9">
      <w:pPr>
        <w:pStyle w:val="ConsPlusNonformat"/>
        <w:jc w:val="both"/>
      </w:pPr>
      <w:r>
        <w:t>проживания).</w:t>
      </w:r>
    </w:p>
    <w:p w:rsidR="00AF10E9" w:rsidRDefault="00AF10E9">
      <w:pPr>
        <w:pStyle w:val="ConsPlusNonformat"/>
        <w:jc w:val="both"/>
      </w:pPr>
      <w:r>
        <w:t xml:space="preserve">    Заявление  по  моему  желанию  заполнено  специалистом  уполномоченного</w:t>
      </w:r>
    </w:p>
    <w:p w:rsidR="00AF10E9" w:rsidRDefault="00AF10E9">
      <w:pPr>
        <w:pStyle w:val="ConsPlusNonformat"/>
        <w:jc w:val="both"/>
      </w:pPr>
      <w:r>
        <w:t>органа _______________/_______________________/______________</w:t>
      </w:r>
    </w:p>
    <w:p w:rsidR="00AF10E9" w:rsidRDefault="00AF10E9">
      <w:pPr>
        <w:pStyle w:val="ConsPlusNonformat"/>
        <w:jc w:val="both"/>
      </w:pPr>
      <w:r>
        <w:t xml:space="preserve">         (должность)           (Ф.И.О.)          (подпись)</w:t>
      </w:r>
    </w:p>
    <w:p w:rsidR="00AF10E9" w:rsidRDefault="00AF10E9">
      <w:pPr>
        <w:pStyle w:val="ConsPlusNonformat"/>
        <w:jc w:val="both"/>
      </w:pPr>
    </w:p>
    <w:p w:rsidR="00AF10E9" w:rsidRDefault="00AF10E9">
      <w:pPr>
        <w:pStyle w:val="ConsPlusNonformat"/>
        <w:jc w:val="both"/>
      </w:pPr>
    </w:p>
    <w:p w:rsidR="00AF10E9" w:rsidRDefault="00AF10E9">
      <w:pPr>
        <w:pStyle w:val="ConsPlusNonformat"/>
        <w:jc w:val="both"/>
      </w:pPr>
      <w:r>
        <w:t xml:space="preserve">                                 Извещение</w:t>
      </w:r>
    </w:p>
    <w:p w:rsidR="00AF10E9" w:rsidRDefault="00AF10E9">
      <w:pPr>
        <w:pStyle w:val="ConsPlusNonformat"/>
        <w:jc w:val="both"/>
      </w:pPr>
      <w:r>
        <w:t xml:space="preserve">                 о дате получения (регистрации) заявления</w:t>
      </w:r>
    </w:p>
    <w:p w:rsidR="00AF10E9" w:rsidRDefault="00AF10E9">
      <w:pPr>
        <w:pStyle w:val="ConsPlusNonformat"/>
        <w:jc w:val="both"/>
      </w:pPr>
      <w:r>
        <w:t xml:space="preserve">                об установлении ежегодной денежной выплаты</w:t>
      </w:r>
    </w:p>
    <w:p w:rsidR="00AF10E9" w:rsidRDefault="00AF10E9">
      <w:pPr>
        <w:pStyle w:val="ConsPlusNonformat"/>
        <w:jc w:val="both"/>
      </w:pPr>
    </w:p>
    <w:p w:rsidR="00AF10E9" w:rsidRDefault="00AF10E9">
      <w:pPr>
        <w:pStyle w:val="ConsPlusNonformat"/>
        <w:jc w:val="both"/>
      </w:pPr>
      <w:r>
        <w:t xml:space="preserve">    Заявление   и   документы,   поступившие  посредством  почтовой  связи,</w:t>
      </w:r>
    </w:p>
    <w:p w:rsidR="00AF10E9" w:rsidRDefault="00AF10E9">
      <w:pPr>
        <w:pStyle w:val="ConsPlusNonformat"/>
        <w:jc w:val="both"/>
      </w:pPr>
      <w:r>
        <w:t>от ________________________________________________________________________</w:t>
      </w:r>
    </w:p>
    <w:p w:rsidR="00AF10E9" w:rsidRDefault="00AF10E9">
      <w:pPr>
        <w:pStyle w:val="ConsPlusNonformat"/>
        <w:jc w:val="both"/>
      </w:pPr>
      <w:r>
        <w:t xml:space="preserve">                        (Ф.И.О. заявителя полностью)</w:t>
      </w:r>
    </w:p>
    <w:p w:rsidR="00AF10E9" w:rsidRDefault="00AF10E9">
      <w:pPr>
        <w:pStyle w:val="ConsPlusNonformat"/>
        <w:jc w:val="both"/>
      </w:pPr>
      <w:r>
        <w:t>приняты ___________________________________________________________________</w:t>
      </w:r>
    </w:p>
    <w:p w:rsidR="00AF10E9" w:rsidRDefault="00AF10E9">
      <w:pPr>
        <w:pStyle w:val="ConsPlusNonformat"/>
        <w:jc w:val="both"/>
      </w:pPr>
      <w:r>
        <w:t xml:space="preserve">                    (наименование уполномоченного органа)</w:t>
      </w:r>
    </w:p>
    <w:p w:rsidR="00AF10E9" w:rsidRDefault="00AF10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980"/>
        <w:gridCol w:w="4139"/>
      </w:tblGrid>
      <w:tr w:rsidR="00AF10E9">
        <w:tc>
          <w:tcPr>
            <w:tcW w:w="2942" w:type="dxa"/>
          </w:tcPr>
          <w:p w:rsidR="00AF10E9" w:rsidRDefault="00AF10E9">
            <w:pPr>
              <w:pStyle w:val="ConsPlusNormal"/>
              <w:jc w:val="center"/>
            </w:pPr>
            <w:r>
              <w:t>Регистрационный номер заявления</w:t>
            </w:r>
          </w:p>
        </w:tc>
        <w:tc>
          <w:tcPr>
            <w:tcW w:w="1980" w:type="dxa"/>
          </w:tcPr>
          <w:p w:rsidR="00AF10E9" w:rsidRDefault="00AF10E9">
            <w:pPr>
              <w:pStyle w:val="ConsPlusNormal"/>
              <w:jc w:val="center"/>
            </w:pPr>
            <w:r>
              <w:t>Дата поступления</w:t>
            </w:r>
          </w:p>
        </w:tc>
        <w:tc>
          <w:tcPr>
            <w:tcW w:w="4139" w:type="dxa"/>
          </w:tcPr>
          <w:p w:rsidR="00AF10E9" w:rsidRDefault="00AF10E9">
            <w:pPr>
              <w:pStyle w:val="ConsPlusNormal"/>
              <w:jc w:val="center"/>
            </w:pPr>
            <w:r>
              <w:t>Ф.И.О. лица, принявшего заявление (должность, подпись, расшифровка подписи)</w:t>
            </w:r>
          </w:p>
        </w:tc>
      </w:tr>
      <w:tr w:rsidR="00AF10E9">
        <w:tc>
          <w:tcPr>
            <w:tcW w:w="2942" w:type="dxa"/>
          </w:tcPr>
          <w:p w:rsidR="00AF10E9" w:rsidRDefault="00AF10E9">
            <w:pPr>
              <w:pStyle w:val="ConsPlusNormal"/>
            </w:pPr>
          </w:p>
        </w:tc>
        <w:tc>
          <w:tcPr>
            <w:tcW w:w="1980" w:type="dxa"/>
          </w:tcPr>
          <w:p w:rsidR="00AF10E9" w:rsidRDefault="00AF10E9">
            <w:pPr>
              <w:pStyle w:val="ConsPlusNormal"/>
            </w:pPr>
          </w:p>
        </w:tc>
        <w:tc>
          <w:tcPr>
            <w:tcW w:w="4139" w:type="dxa"/>
          </w:tcPr>
          <w:p w:rsidR="00AF10E9" w:rsidRDefault="00AF10E9">
            <w:pPr>
              <w:pStyle w:val="ConsPlusNormal"/>
            </w:pPr>
          </w:p>
        </w:tc>
      </w:tr>
    </w:tbl>
    <w:p w:rsidR="00AF10E9" w:rsidRDefault="00AF10E9">
      <w:pPr>
        <w:pStyle w:val="ConsPlusNormal"/>
        <w:jc w:val="both"/>
      </w:pPr>
    </w:p>
    <w:p w:rsidR="00AF10E9" w:rsidRDefault="00AF10E9">
      <w:pPr>
        <w:pStyle w:val="ConsPlusNonformat"/>
        <w:jc w:val="both"/>
      </w:pPr>
      <w:r>
        <w:t xml:space="preserve">    Информирован(а), что  в  соответствии  с действующим  законодательством</w:t>
      </w:r>
    </w:p>
    <w:p w:rsidR="00AF10E9" w:rsidRDefault="00AF10E9">
      <w:pPr>
        <w:pStyle w:val="ConsPlusNonformat"/>
        <w:jc w:val="both"/>
      </w:pPr>
      <w:r>
        <w:t>обязан(а) не позднее чем в месячный срок сообщить уполномоченному органу об</w:t>
      </w:r>
    </w:p>
    <w:p w:rsidR="00AF10E9" w:rsidRDefault="00AF10E9">
      <w:pPr>
        <w:pStyle w:val="ConsPlusNonformat"/>
        <w:jc w:val="both"/>
      </w:pPr>
      <w:r>
        <w:t>обстоятельствах,  влекущих  прекращение  ежегодной  денежной выплаты (в том</w:t>
      </w:r>
    </w:p>
    <w:p w:rsidR="00AF10E9" w:rsidRDefault="00AF10E9">
      <w:pPr>
        <w:pStyle w:val="ConsPlusNonformat"/>
        <w:jc w:val="both"/>
      </w:pPr>
      <w:r>
        <w:t>числе  об  изменении места жительства (места пребывания, места фактического</w:t>
      </w:r>
    </w:p>
    <w:p w:rsidR="00AF10E9" w:rsidRDefault="00AF10E9">
      <w:pPr>
        <w:pStyle w:val="ConsPlusNonformat"/>
        <w:jc w:val="both"/>
      </w:pPr>
      <w:r>
        <w:t>проживания).</w:t>
      </w:r>
    </w:p>
    <w:p w:rsidR="00AF10E9" w:rsidRDefault="00AF10E9">
      <w:pPr>
        <w:pStyle w:val="ConsPlusNonformat"/>
        <w:jc w:val="both"/>
      </w:pPr>
    </w:p>
    <w:p w:rsidR="00AF10E9" w:rsidRDefault="00AF10E9">
      <w:pPr>
        <w:pStyle w:val="ConsPlusNonformat"/>
        <w:jc w:val="both"/>
      </w:pPr>
      <w:r>
        <w:t xml:space="preserve">    Телефон для справок ___________________________.</w:t>
      </w: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right"/>
        <w:outlineLvl w:val="1"/>
      </w:pPr>
      <w:r>
        <w:t>Приложение N 2</w:t>
      </w:r>
    </w:p>
    <w:p w:rsidR="00AF10E9" w:rsidRDefault="00AF10E9">
      <w:pPr>
        <w:pStyle w:val="ConsPlusNormal"/>
        <w:jc w:val="right"/>
      </w:pPr>
      <w:r>
        <w:t>к административному регламенту</w:t>
      </w:r>
    </w:p>
    <w:p w:rsidR="00AF10E9" w:rsidRDefault="00AF10E9">
      <w:pPr>
        <w:pStyle w:val="ConsPlusNormal"/>
        <w:jc w:val="right"/>
      </w:pPr>
      <w:r>
        <w:t>предоставления государственной</w:t>
      </w:r>
    </w:p>
    <w:p w:rsidR="00AF10E9" w:rsidRDefault="00AF10E9">
      <w:pPr>
        <w:pStyle w:val="ConsPlusNormal"/>
        <w:jc w:val="right"/>
      </w:pPr>
      <w:r>
        <w:t>услуги "Назначение ежегодной</w:t>
      </w:r>
    </w:p>
    <w:p w:rsidR="00AF10E9" w:rsidRDefault="00AF10E9">
      <w:pPr>
        <w:pStyle w:val="ConsPlusNormal"/>
        <w:jc w:val="right"/>
      </w:pPr>
      <w:r>
        <w:t>денежной выплаты лицам,</w:t>
      </w:r>
    </w:p>
    <w:p w:rsidR="00AF10E9" w:rsidRDefault="00AF10E9">
      <w:pPr>
        <w:pStyle w:val="ConsPlusNormal"/>
        <w:jc w:val="right"/>
      </w:pPr>
      <w:r>
        <w:t>награжденным нагрудным</w:t>
      </w:r>
    </w:p>
    <w:p w:rsidR="00AF10E9" w:rsidRDefault="00AF10E9">
      <w:pPr>
        <w:pStyle w:val="ConsPlusNormal"/>
        <w:jc w:val="right"/>
      </w:pPr>
      <w:r>
        <w:t>знаком "Почетный донор России"</w:t>
      </w:r>
    </w:p>
    <w:p w:rsidR="00AF10E9" w:rsidRDefault="00AF10E9">
      <w:pPr>
        <w:pStyle w:val="ConsPlusNormal"/>
        <w:jc w:val="both"/>
      </w:pPr>
    </w:p>
    <w:p w:rsidR="00AF10E9" w:rsidRDefault="00AF10E9">
      <w:pPr>
        <w:pStyle w:val="ConsPlusNormal"/>
        <w:jc w:val="center"/>
      </w:pPr>
      <w:bookmarkStart w:id="12" w:name="P479"/>
      <w:bookmarkEnd w:id="12"/>
      <w:r>
        <w:t>Уведомление</w:t>
      </w:r>
    </w:p>
    <w:p w:rsidR="00AF10E9" w:rsidRDefault="00AF10E9">
      <w:pPr>
        <w:pStyle w:val="ConsPlusNormal"/>
        <w:jc w:val="center"/>
      </w:pPr>
      <w:r>
        <w:t>об отказе в рассмотрении заявления (запроса)</w:t>
      </w:r>
    </w:p>
    <w:p w:rsidR="00AF10E9" w:rsidRDefault="00AF10E9">
      <w:pPr>
        <w:pStyle w:val="ConsPlusNormal"/>
        <w:jc w:val="center"/>
      </w:pPr>
      <w:r>
        <w:t>и копий документов (при наличии)</w:t>
      </w:r>
    </w:p>
    <w:p w:rsidR="00AF10E9" w:rsidRDefault="00AF10E9">
      <w:pPr>
        <w:pStyle w:val="ConsPlusNormal"/>
        <w:jc w:val="both"/>
      </w:pPr>
    </w:p>
    <w:p w:rsidR="00AF10E9" w:rsidRDefault="00AF10E9">
      <w:pPr>
        <w:pStyle w:val="ConsPlusNonformat"/>
        <w:jc w:val="both"/>
      </w:pPr>
      <w:r>
        <w:t>___________________________________________________________________________</w:t>
      </w:r>
    </w:p>
    <w:p w:rsidR="00AF10E9" w:rsidRDefault="00AF10E9">
      <w:pPr>
        <w:pStyle w:val="ConsPlusNonformat"/>
        <w:jc w:val="both"/>
      </w:pPr>
      <w:r>
        <w:t xml:space="preserve">                       (Ф.И.О. заявителя полностью)</w:t>
      </w:r>
    </w:p>
    <w:p w:rsidR="00AF10E9" w:rsidRDefault="00AF10E9">
      <w:pPr>
        <w:pStyle w:val="ConsPlusNonformat"/>
        <w:jc w:val="both"/>
      </w:pPr>
      <w:r>
        <w:t>проживающий(ая) по адресу: ________________________________________________</w:t>
      </w:r>
    </w:p>
    <w:p w:rsidR="00AF10E9" w:rsidRDefault="00AF10E9">
      <w:pPr>
        <w:pStyle w:val="ConsPlusNonformat"/>
        <w:jc w:val="both"/>
      </w:pPr>
      <w:r>
        <w:t xml:space="preserve">                    (место жительства, пребывания, фактического проживания)</w:t>
      </w:r>
    </w:p>
    <w:p w:rsidR="00AF10E9" w:rsidRDefault="00AF10E9">
      <w:pPr>
        <w:pStyle w:val="ConsPlusNonformat"/>
        <w:jc w:val="both"/>
      </w:pPr>
      <w:r>
        <w:t>обратился(лась) в _________________________________________________________</w:t>
      </w:r>
    </w:p>
    <w:p w:rsidR="00AF10E9" w:rsidRDefault="00AF10E9">
      <w:pPr>
        <w:pStyle w:val="ConsPlusNonformat"/>
        <w:jc w:val="both"/>
      </w:pPr>
      <w:r>
        <w:t xml:space="preserve">                           (наименование уполномоченного органа)</w:t>
      </w:r>
    </w:p>
    <w:p w:rsidR="00AF10E9" w:rsidRDefault="00AF10E9">
      <w:pPr>
        <w:pStyle w:val="ConsPlusNonformat"/>
        <w:jc w:val="both"/>
      </w:pPr>
      <w:r>
        <w:t>за назначением ежегодной денежной выплаты.</w:t>
      </w:r>
    </w:p>
    <w:p w:rsidR="00AF10E9" w:rsidRDefault="00AF10E9">
      <w:pPr>
        <w:pStyle w:val="ConsPlusNonformat"/>
        <w:jc w:val="both"/>
      </w:pPr>
    </w:p>
    <w:p w:rsidR="00AF10E9" w:rsidRDefault="00AF10E9">
      <w:pPr>
        <w:pStyle w:val="ConsPlusNonformat"/>
        <w:jc w:val="both"/>
      </w:pPr>
      <w:r>
        <w:t>Заявление принято:____________________ "___"_____________ 20__ г.</w:t>
      </w:r>
    </w:p>
    <w:p w:rsidR="00AF10E9" w:rsidRDefault="00AF10E9">
      <w:pPr>
        <w:pStyle w:val="ConsPlusNonformat"/>
        <w:jc w:val="both"/>
      </w:pPr>
    </w:p>
    <w:p w:rsidR="00AF10E9" w:rsidRDefault="00AF10E9">
      <w:pPr>
        <w:pStyle w:val="ConsPlusNonformat"/>
        <w:jc w:val="both"/>
      </w:pPr>
      <w:r>
        <w:t xml:space="preserve">    После  рассмотрения  заявления  направляем  Вам уведомление об отказе в</w:t>
      </w:r>
    </w:p>
    <w:p w:rsidR="00AF10E9" w:rsidRDefault="00AF10E9">
      <w:pPr>
        <w:pStyle w:val="ConsPlusNonformat"/>
        <w:jc w:val="both"/>
      </w:pPr>
      <w:r>
        <w:t>рассмотрении заявления (запроса) и копий документов (при наличии) в связи с</w:t>
      </w:r>
    </w:p>
    <w:p w:rsidR="00AF10E9" w:rsidRDefault="00AF10E9">
      <w:pPr>
        <w:pStyle w:val="ConsPlusNonformat"/>
        <w:jc w:val="both"/>
      </w:pPr>
      <w:r>
        <w:t xml:space="preserve">непредставлением  в срок, установленный </w:t>
      </w:r>
      <w:hyperlink w:anchor="P175" w:history="1">
        <w:r>
          <w:rPr>
            <w:color w:val="0000FF"/>
          </w:rPr>
          <w:t>абзацем третьим подпункта 3.1.1.4.3</w:t>
        </w:r>
      </w:hyperlink>
    </w:p>
    <w:p w:rsidR="00AF10E9" w:rsidRDefault="00AF10E9">
      <w:pPr>
        <w:pStyle w:val="ConsPlusNonformat"/>
        <w:jc w:val="both"/>
      </w:pPr>
      <w:r>
        <w:t>административного    регламента   предоставления   государственной   услуги</w:t>
      </w:r>
    </w:p>
    <w:p w:rsidR="00AF10E9" w:rsidRDefault="00AF10E9">
      <w:pPr>
        <w:pStyle w:val="ConsPlusNonformat"/>
        <w:jc w:val="both"/>
      </w:pPr>
      <w:r>
        <w:t>"Назначение ежегодной денежной выплаты лицам, награжденным нагрудным знаком</w:t>
      </w:r>
    </w:p>
    <w:p w:rsidR="00AF10E9" w:rsidRDefault="00AF10E9">
      <w:pPr>
        <w:pStyle w:val="ConsPlusNonformat"/>
        <w:jc w:val="both"/>
      </w:pPr>
      <w:r>
        <w:t>"Почетный   донор   России",   подлинников   документов,   необходимых  для</w:t>
      </w:r>
    </w:p>
    <w:p w:rsidR="00AF10E9" w:rsidRDefault="00AF10E9">
      <w:pPr>
        <w:pStyle w:val="ConsPlusNonformat"/>
        <w:jc w:val="both"/>
      </w:pPr>
      <w:r>
        <w:t>предоставления государственной услуги.</w:t>
      </w:r>
    </w:p>
    <w:p w:rsidR="00AF10E9" w:rsidRDefault="00AF10E9">
      <w:pPr>
        <w:pStyle w:val="ConsPlusNonformat"/>
        <w:jc w:val="both"/>
      </w:pPr>
      <w:r>
        <w:t xml:space="preserve">    Вы  имеете право повторно обратиться за предоставлением государственной</w:t>
      </w:r>
    </w:p>
    <w:p w:rsidR="00AF10E9" w:rsidRDefault="00AF10E9">
      <w:pPr>
        <w:pStyle w:val="ConsPlusNonformat"/>
        <w:jc w:val="both"/>
      </w:pPr>
      <w:r>
        <w:t>услуги   с   заявлением  и  документами,  необходимыми  для  предоставления</w:t>
      </w:r>
    </w:p>
    <w:p w:rsidR="00AF10E9" w:rsidRDefault="00AF10E9">
      <w:pPr>
        <w:pStyle w:val="ConsPlusNonformat"/>
        <w:jc w:val="both"/>
      </w:pPr>
      <w:r>
        <w:t>государственной услуги.</w:t>
      </w:r>
    </w:p>
    <w:p w:rsidR="00AF10E9" w:rsidRDefault="00AF10E9">
      <w:pPr>
        <w:pStyle w:val="ConsPlusNonformat"/>
        <w:jc w:val="both"/>
      </w:pPr>
    </w:p>
    <w:p w:rsidR="00AF10E9" w:rsidRDefault="00AF10E9">
      <w:pPr>
        <w:pStyle w:val="ConsPlusNonformat"/>
        <w:jc w:val="both"/>
      </w:pPr>
    </w:p>
    <w:p w:rsidR="00AF10E9" w:rsidRDefault="00AF10E9">
      <w:pPr>
        <w:pStyle w:val="ConsPlusNonformat"/>
        <w:jc w:val="both"/>
      </w:pPr>
      <w:r>
        <w:t>Руководитель</w:t>
      </w:r>
    </w:p>
    <w:p w:rsidR="00AF10E9" w:rsidRDefault="00AF10E9">
      <w:pPr>
        <w:pStyle w:val="ConsPlusNonformat"/>
        <w:jc w:val="both"/>
      </w:pPr>
      <w:r>
        <w:t>уполномоченного органа _______________________    _________________________</w:t>
      </w:r>
    </w:p>
    <w:p w:rsidR="00AF10E9" w:rsidRDefault="00AF10E9">
      <w:pPr>
        <w:pStyle w:val="ConsPlusNonformat"/>
        <w:jc w:val="both"/>
      </w:pPr>
      <w:r>
        <w:t xml:space="preserve">                               (подпись)               (расшифровка)</w:t>
      </w:r>
    </w:p>
    <w:p w:rsidR="00AF10E9" w:rsidRDefault="00AF10E9">
      <w:pPr>
        <w:pStyle w:val="ConsPlusNonformat"/>
        <w:jc w:val="both"/>
      </w:pPr>
    </w:p>
    <w:p w:rsidR="00AF10E9" w:rsidRDefault="00AF10E9">
      <w:pPr>
        <w:pStyle w:val="ConsPlusNonformat"/>
        <w:jc w:val="both"/>
      </w:pPr>
    </w:p>
    <w:p w:rsidR="00AF10E9" w:rsidRDefault="00AF10E9">
      <w:pPr>
        <w:pStyle w:val="ConsPlusNonformat"/>
        <w:jc w:val="both"/>
      </w:pPr>
      <w:r>
        <w:t>Исп. _____________________</w:t>
      </w:r>
    </w:p>
    <w:p w:rsidR="00AF10E9" w:rsidRDefault="00AF10E9">
      <w:pPr>
        <w:pStyle w:val="ConsPlusNonformat"/>
        <w:jc w:val="both"/>
      </w:pPr>
      <w:r>
        <w:t>Тел. _____________________</w:t>
      </w: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right"/>
        <w:outlineLvl w:val="1"/>
      </w:pPr>
      <w:r>
        <w:t>Приложение N 3</w:t>
      </w:r>
    </w:p>
    <w:p w:rsidR="00AF10E9" w:rsidRDefault="00AF10E9">
      <w:pPr>
        <w:pStyle w:val="ConsPlusNormal"/>
        <w:jc w:val="right"/>
      </w:pPr>
      <w:r>
        <w:t>к административному регламенту</w:t>
      </w:r>
    </w:p>
    <w:p w:rsidR="00AF10E9" w:rsidRDefault="00AF10E9">
      <w:pPr>
        <w:pStyle w:val="ConsPlusNormal"/>
        <w:jc w:val="right"/>
      </w:pPr>
      <w:r>
        <w:t>предоставления государственной</w:t>
      </w:r>
    </w:p>
    <w:p w:rsidR="00AF10E9" w:rsidRDefault="00AF10E9">
      <w:pPr>
        <w:pStyle w:val="ConsPlusNormal"/>
        <w:jc w:val="right"/>
      </w:pPr>
      <w:r>
        <w:t>услуги "Назначение ежегодной</w:t>
      </w:r>
    </w:p>
    <w:p w:rsidR="00AF10E9" w:rsidRDefault="00AF10E9">
      <w:pPr>
        <w:pStyle w:val="ConsPlusNormal"/>
        <w:jc w:val="right"/>
      </w:pPr>
      <w:r>
        <w:t>денежной выплаты лицам,</w:t>
      </w:r>
    </w:p>
    <w:p w:rsidR="00AF10E9" w:rsidRDefault="00AF10E9">
      <w:pPr>
        <w:pStyle w:val="ConsPlusNormal"/>
        <w:jc w:val="right"/>
      </w:pPr>
      <w:r>
        <w:t>награжденным нагрудным</w:t>
      </w:r>
    </w:p>
    <w:p w:rsidR="00AF10E9" w:rsidRDefault="00AF10E9">
      <w:pPr>
        <w:pStyle w:val="ConsPlusNormal"/>
        <w:jc w:val="right"/>
      </w:pPr>
      <w:r>
        <w:t>знаком "Почетный донор России"</w:t>
      </w:r>
    </w:p>
    <w:p w:rsidR="00AF10E9" w:rsidRDefault="00AF10E9">
      <w:pPr>
        <w:pStyle w:val="ConsPlusNormal"/>
        <w:jc w:val="both"/>
      </w:pPr>
    </w:p>
    <w:p w:rsidR="00AF10E9" w:rsidRDefault="00AF10E9">
      <w:pPr>
        <w:pStyle w:val="ConsPlusNormal"/>
        <w:jc w:val="center"/>
      </w:pPr>
      <w:bookmarkStart w:id="13" w:name="P525"/>
      <w:bookmarkEnd w:id="13"/>
      <w:r>
        <w:t>Журнал</w:t>
      </w:r>
    </w:p>
    <w:p w:rsidR="00AF10E9" w:rsidRDefault="00AF10E9">
      <w:pPr>
        <w:pStyle w:val="ConsPlusNormal"/>
        <w:jc w:val="center"/>
      </w:pPr>
      <w:r>
        <w:t>регистрации заявлений</w:t>
      </w:r>
    </w:p>
    <w:p w:rsidR="00AF10E9" w:rsidRDefault="00AF10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134"/>
        <w:gridCol w:w="1191"/>
        <w:gridCol w:w="1260"/>
        <w:gridCol w:w="1134"/>
        <w:gridCol w:w="1361"/>
        <w:gridCol w:w="1440"/>
        <w:gridCol w:w="964"/>
      </w:tblGrid>
      <w:tr w:rsidR="00AF10E9">
        <w:tc>
          <w:tcPr>
            <w:tcW w:w="540" w:type="dxa"/>
          </w:tcPr>
          <w:p w:rsidR="00AF10E9" w:rsidRDefault="00AF10E9">
            <w:pPr>
              <w:pStyle w:val="ConsPlusNormal"/>
              <w:jc w:val="center"/>
            </w:pPr>
            <w:r>
              <w:t>N п/п</w:t>
            </w:r>
          </w:p>
        </w:tc>
        <w:tc>
          <w:tcPr>
            <w:tcW w:w="1134" w:type="dxa"/>
          </w:tcPr>
          <w:p w:rsidR="00AF10E9" w:rsidRDefault="00AF10E9">
            <w:pPr>
              <w:pStyle w:val="ConsPlusNormal"/>
              <w:jc w:val="center"/>
            </w:pPr>
            <w:r>
              <w:t>Дата приема заявления</w:t>
            </w:r>
          </w:p>
        </w:tc>
        <w:tc>
          <w:tcPr>
            <w:tcW w:w="1191" w:type="dxa"/>
          </w:tcPr>
          <w:p w:rsidR="00AF10E9" w:rsidRDefault="00AF10E9">
            <w:pPr>
              <w:pStyle w:val="ConsPlusNormal"/>
              <w:jc w:val="center"/>
            </w:pPr>
            <w:r>
              <w:t>Ф.И.О. заявителя</w:t>
            </w:r>
          </w:p>
        </w:tc>
        <w:tc>
          <w:tcPr>
            <w:tcW w:w="1260" w:type="dxa"/>
          </w:tcPr>
          <w:p w:rsidR="00AF10E9" w:rsidRDefault="00AF10E9">
            <w:pPr>
              <w:pStyle w:val="ConsPlusNormal"/>
              <w:jc w:val="center"/>
            </w:pPr>
            <w:r>
              <w:t>Адрес заявителя</w:t>
            </w:r>
          </w:p>
        </w:tc>
        <w:tc>
          <w:tcPr>
            <w:tcW w:w="1134" w:type="dxa"/>
          </w:tcPr>
          <w:p w:rsidR="00AF10E9" w:rsidRDefault="00AF10E9">
            <w:pPr>
              <w:pStyle w:val="ConsPlusNormal"/>
              <w:jc w:val="center"/>
            </w:pPr>
            <w:r>
              <w:t>Присвоенный номер личного дела</w:t>
            </w:r>
          </w:p>
        </w:tc>
        <w:tc>
          <w:tcPr>
            <w:tcW w:w="1361" w:type="dxa"/>
          </w:tcPr>
          <w:p w:rsidR="00AF10E9" w:rsidRDefault="00AF10E9">
            <w:pPr>
              <w:pStyle w:val="ConsPlusNormal"/>
              <w:jc w:val="center"/>
            </w:pPr>
            <w:r>
              <w:t>Дата и номер решения о назначении ежегодной денежной выплаты либо об отказе в назначении ежегодной денежной выплаты</w:t>
            </w:r>
          </w:p>
        </w:tc>
        <w:tc>
          <w:tcPr>
            <w:tcW w:w="1440" w:type="dxa"/>
          </w:tcPr>
          <w:p w:rsidR="00AF10E9" w:rsidRDefault="00AF10E9">
            <w:pPr>
              <w:pStyle w:val="ConsPlusNormal"/>
              <w:jc w:val="center"/>
            </w:pPr>
            <w:r>
              <w:t>Дата и номер исходящего документа, которым решение об отказе в назначении ежегодной денежной выплаты было направлено заявителю</w:t>
            </w:r>
          </w:p>
        </w:tc>
        <w:tc>
          <w:tcPr>
            <w:tcW w:w="964" w:type="dxa"/>
          </w:tcPr>
          <w:p w:rsidR="00AF10E9" w:rsidRDefault="00AF10E9">
            <w:pPr>
              <w:pStyle w:val="ConsPlusNormal"/>
              <w:jc w:val="center"/>
            </w:pPr>
            <w:r>
              <w:t>Примечание</w:t>
            </w:r>
          </w:p>
        </w:tc>
      </w:tr>
      <w:tr w:rsidR="00AF10E9">
        <w:tc>
          <w:tcPr>
            <w:tcW w:w="540" w:type="dxa"/>
          </w:tcPr>
          <w:p w:rsidR="00AF10E9" w:rsidRDefault="00AF10E9">
            <w:pPr>
              <w:pStyle w:val="ConsPlusNormal"/>
              <w:jc w:val="center"/>
            </w:pPr>
            <w:r>
              <w:t>1</w:t>
            </w:r>
          </w:p>
        </w:tc>
        <w:tc>
          <w:tcPr>
            <w:tcW w:w="1134" w:type="dxa"/>
          </w:tcPr>
          <w:p w:rsidR="00AF10E9" w:rsidRDefault="00AF10E9">
            <w:pPr>
              <w:pStyle w:val="ConsPlusNormal"/>
              <w:jc w:val="center"/>
            </w:pPr>
            <w:r>
              <w:t>2</w:t>
            </w:r>
          </w:p>
        </w:tc>
        <w:tc>
          <w:tcPr>
            <w:tcW w:w="1191" w:type="dxa"/>
          </w:tcPr>
          <w:p w:rsidR="00AF10E9" w:rsidRDefault="00AF10E9">
            <w:pPr>
              <w:pStyle w:val="ConsPlusNormal"/>
              <w:jc w:val="center"/>
            </w:pPr>
            <w:r>
              <w:t>3</w:t>
            </w:r>
          </w:p>
        </w:tc>
        <w:tc>
          <w:tcPr>
            <w:tcW w:w="1260" w:type="dxa"/>
          </w:tcPr>
          <w:p w:rsidR="00AF10E9" w:rsidRDefault="00AF10E9">
            <w:pPr>
              <w:pStyle w:val="ConsPlusNormal"/>
              <w:jc w:val="center"/>
            </w:pPr>
            <w:r>
              <w:t>4</w:t>
            </w:r>
          </w:p>
        </w:tc>
        <w:tc>
          <w:tcPr>
            <w:tcW w:w="1134" w:type="dxa"/>
          </w:tcPr>
          <w:p w:rsidR="00AF10E9" w:rsidRDefault="00AF10E9">
            <w:pPr>
              <w:pStyle w:val="ConsPlusNormal"/>
              <w:jc w:val="center"/>
            </w:pPr>
            <w:r>
              <w:t>5</w:t>
            </w:r>
          </w:p>
        </w:tc>
        <w:tc>
          <w:tcPr>
            <w:tcW w:w="1361" w:type="dxa"/>
          </w:tcPr>
          <w:p w:rsidR="00AF10E9" w:rsidRDefault="00AF10E9">
            <w:pPr>
              <w:pStyle w:val="ConsPlusNormal"/>
              <w:jc w:val="center"/>
            </w:pPr>
            <w:r>
              <w:t>6</w:t>
            </w:r>
          </w:p>
        </w:tc>
        <w:tc>
          <w:tcPr>
            <w:tcW w:w="1440" w:type="dxa"/>
          </w:tcPr>
          <w:p w:rsidR="00AF10E9" w:rsidRDefault="00AF10E9">
            <w:pPr>
              <w:pStyle w:val="ConsPlusNormal"/>
              <w:jc w:val="center"/>
            </w:pPr>
            <w:r>
              <w:t>7</w:t>
            </w:r>
          </w:p>
        </w:tc>
        <w:tc>
          <w:tcPr>
            <w:tcW w:w="964" w:type="dxa"/>
          </w:tcPr>
          <w:p w:rsidR="00AF10E9" w:rsidRDefault="00AF10E9">
            <w:pPr>
              <w:pStyle w:val="ConsPlusNormal"/>
              <w:jc w:val="center"/>
            </w:pPr>
            <w:r>
              <w:t>8</w:t>
            </w:r>
          </w:p>
        </w:tc>
      </w:tr>
      <w:tr w:rsidR="00AF10E9">
        <w:tc>
          <w:tcPr>
            <w:tcW w:w="540" w:type="dxa"/>
          </w:tcPr>
          <w:p w:rsidR="00AF10E9" w:rsidRDefault="00AF10E9">
            <w:pPr>
              <w:pStyle w:val="ConsPlusNormal"/>
            </w:pPr>
          </w:p>
        </w:tc>
        <w:tc>
          <w:tcPr>
            <w:tcW w:w="1134" w:type="dxa"/>
          </w:tcPr>
          <w:p w:rsidR="00AF10E9" w:rsidRDefault="00AF10E9">
            <w:pPr>
              <w:pStyle w:val="ConsPlusNormal"/>
            </w:pPr>
          </w:p>
        </w:tc>
        <w:tc>
          <w:tcPr>
            <w:tcW w:w="1191" w:type="dxa"/>
          </w:tcPr>
          <w:p w:rsidR="00AF10E9" w:rsidRDefault="00AF10E9">
            <w:pPr>
              <w:pStyle w:val="ConsPlusNormal"/>
            </w:pPr>
          </w:p>
        </w:tc>
        <w:tc>
          <w:tcPr>
            <w:tcW w:w="1260" w:type="dxa"/>
          </w:tcPr>
          <w:p w:rsidR="00AF10E9" w:rsidRDefault="00AF10E9">
            <w:pPr>
              <w:pStyle w:val="ConsPlusNormal"/>
            </w:pPr>
          </w:p>
        </w:tc>
        <w:tc>
          <w:tcPr>
            <w:tcW w:w="1134" w:type="dxa"/>
          </w:tcPr>
          <w:p w:rsidR="00AF10E9" w:rsidRDefault="00AF10E9">
            <w:pPr>
              <w:pStyle w:val="ConsPlusNormal"/>
            </w:pPr>
          </w:p>
        </w:tc>
        <w:tc>
          <w:tcPr>
            <w:tcW w:w="1361" w:type="dxa"/>
          </w:tcPr>
          <w:p w:rsidR="00AF10E9" w:rsidRDefault="00AF10E9">
            <w:pPr>
              <w:pStyle w:val="ConsPlusNormal"/>
            </w:pPr>
          </w:p>
        </w:tc>
        <w:tc>
          <w:tcPr>
            <w:tcW w:w="1440" w:type="dxa"/>
          </w:tcPr>
          <w:p w:rsidR="00AF10E9" w:rsidRDefault="00AF10E9">
            <w:pPr>
              <w:pStyle w:val="ConsPlusNormal"/>
            </w:pPr>
          </w:p>
        </w:tc>
        <w:tc>
          <w:tcPr>
            <w:tcW w:w="964" w:type="dxa"/>
          </w:tcPr>
          <w:p w:rsidR="00AF10E9" w:rsidRDefault="00AF10E9">
            <w:pPr>
              <w:pStyle w:val="ConsPlusNormal"/>
            </w:pPr>
          </w:p>
        </w:tc>
      </w:tr>
      <w:tr w:rsidR="00AF10E9">
        <w:tc>
          <w:tcPr>
            <w:tcW w:w="540" w:type="dxa"/>
          </w:tcPr>
          <w:p w:rsidR="00AF10E9" w:rsidRDefault="00AF10E9">
            <w:pPr>
              <w:pStyle w:val="ConsPlusNormal"/>
            </w:pPr>
          </w:p>
        </w:tc>
        <w:tc>
          <w:tcPr>
            <w:tcW w:w="1134" w:type="dxa"/>
          </w:tcPr>
          <w:p w:rsidR="00AF10E9" w:rsidRDefault="00AF10E9">
            <w:pPr>
              <w:pStyle w:val="ConsPlusNormal"/>
            </w:pPr>
          </w:p>
        </w:tc>
        <w:tc>
          <w:tcPr>
            <w:tcW w:w="1191" w:type="dxa"/>
          </w:tcPr>
          <w:p w:rsidR="00AF10E9" w:rsidRDefault="00AF10E9">
            <w:pPr>
              <w:pStyle w:val="ConsPlusNormal"/>
            </w:pPr>
          </w:p>
        </w:tc>
        <w:tc>
          <w:tcPr>
            <w:tcW w:w="1260" w:type="dxa"/>
          </w:tcPr>
          <w:p w:rsidR="00AF10E9" w:rsidRDefault="00AF10E9">
            <w:pPr>
              <w:pStyle w:val="ConsPlusNormal"/>
            </w:pPr>
          </w:p>
        </w:tc>
        <w:tc>
          <w:tcPr>
            <w:tcW w:w="1134" w:type="dxa"/>
          </w:tcPr>
          <w:p w:rsidR="00AF10E9" w:rsidRDefault="00AF10E9">
            <w:pPr>
              <w:pStyle w:val="ConsPlusNormal"/>
            </w:pPr>
          </w:p>
        </w:tc>
        <w:tc>
          <w:tcPr>
            <w:tcW w:w="1361" w:type="dxa"/>
          </w:tcPr>
          <w:p w:rsidR="00AF10E9" w:rsidRDefault="00AF10E9">
            <w:pPr>
              <w:pStyle w:val="ConsPlusNormal"/>
            </w:pPr>
          </w:p>
        </w:tc>
        <w:tc>
          <w:tcPr>
            <w:tcW w:w="1440" w:type="dxa"/>
          </w:tcPr>
          <w:p w:rsidR="00AF10E9" w:rsidRDefault="00AF10E9">
            <w:pPr>
              <w:pStyle w:val="ConsPlusNormal"/>
            </w:pPr>
          </w:p>
        </w:tc>
        <w:tc>
          <w:tcPr>
            <w:tcW w:w="964" w:type="dxa"/>
          </w:tcPr>
          <w:p w:rsidR="00AF10E9" w:rsidRDefault="00AF10E9">
            <w:pPr>
              <w:pStyle w:val="ConsPlusNormal"/>
            </w:pPr>
          </w:p>
        </w:tc>
      </w:tr>
      <w:tr w:rsidR="00AF10E9">
        <w:tc>
          <w:tcPr>
            <w:tcW w:w="540" w:type="dxa"/>
          </w:tcPr>
          <w:p w:rsidR="00AF10E9" w:rsidRDefault="00AF10E9">
            <w:pPr>
              <w:pStyle w:val="ConsPlusNormal"/>
            </w:pPr>
          </w:p>
        </w:tc>
        <w:tc>
          <w:tcPr>
            <w:tcW w:w="1134" w:type="dxa"/>
          </w:tcPr>
          <w:p w:rsidR="00AF10E9" w:rsidRDefault="00AF10E9">
            <w:pPr>
              <w:pStyle w:val="ConsPlusNormal"/>
            </w:pPr>
          </w:p>
        </w:tc>
        <w:tc>
          <w:tcPr>
            <w:tcW w:w="1191" w:type="dxa"/>
          </w:tcPr>
          <w:p w:rsidR="00AF10E9" w:rsidRDefault="00AF10E9">
            <w:pPr>
              <w:pStyle w:val="ConsPlusNormal"/>
            </w:pPr>
          </w:p>
        </w:tc>
        <w:tc>
          <w:tcPr>
            <w:tcW w:w="1260" w:type="dxa"/>
          </w:tcPr>
          <w:p w:rsidR="00AF10E9" w:rsidRDefault="00AF10E9">
            <w:pPr>
              <w:pStyle w:val="ConsPlusNormal"/>
            </w:pPr>
          </w:p>
        </w:tc>
        <w:tc>
          <w:tcPr>
            <w:tcW w:w="1134" w:type="dxa"/>
          </w:tcPr>
          <w:p w:rsidR="00AF10E9" w:rsidRDefault="00AF10E9">
            <w:pPr>
              <w:pStyle w:val="ConsPlusNormal"/>
            </w:pPr>
          </w:p>
        </w:tc>
        <w:tc>
          <w:tcPr>
            <w:tcW w:w="1361" w:type="dxa"/>
          </w:tcPr>
          <w:p w:rsidR="00AF10E9" w:rsidRDefault="00AF10E9">
            <w:pPr>
              <w:pStyle w:val="ConsPlusNormal"/>
            </w:pPr>
          </w:p>
        </w:tc>
        <w:tc>
          <w:tcPr>
            <w:tcW w:w="1440" w:type="dxa"/>
          </w:tcPr>
          <w:p w:rsidR="00AF10E9" w:rsidRDefault="00AF10E9">
            <w:pPr>
              <w:pStyle w:val="ConsPlusNormal"/>
            </w:pPr>
          </w:p>
        </w:tc>
        <w:tc>
          <w:tcPr>
            <w:tcW w:w="964" w:type="dxa"/>
          </w:tcPr>
          <w:p w:rsidR="00AF10E9" w:rsidRDefault="00AF10E9">
            <w:pPr>
              <w:pStyle w:val="ConsPlusNormal"/>
            </w:pPr>
          </w:p>
        </w:tc>
      </w:tr>
    </w:tbl>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right"/>
        <w:outlineLvl w:val="1"/>
      </w:pPr>
      <w:r>
        <w:t>Приложение N 4</w:t>
      </w:r>
    </w:p>
    <w:p w:rsidR="00AF10E9" w:rsidRDefault="00AF10E9">
      <w:pPr>
        <w:pStyle w:val="ConsPlusNormal"/>
        <w:jc w:val="right"/>
      </w:pPr>
      <w:r>
        <w:t>к административному регламенту</w:t>
      </w:r>
    </w:p>
    <w:p w:rsidR="00AF10E9" w:rsidRDefault="00AF10E9">
      <w:pPr>
        <w:pStyle w:val="ConsPlusNormal"/>
        <w:jc w:val="right"/>
      </w:pPr>
      <w:r>
        <w:t>предоставления государственной</w:t>
      </w:r>
    </w:p>
    <w:p w:rsidR="00AF10E9" w:rsidRDefault="00AF10E9">
      <w:pPr>
        <w:pStyle w:val="ConsPlusNormal"/>
        <w:jc w:val="right"/>
      </w:pPr>
      <w:r>
        <w:t>услуги "Назначение ежегодной</w:t>
      </w:r>
    </w:p>
    <w:p w:rsidR="00AF10E9" w:rsidRDefault="00AF10E9">
      <w:pPr>
        <w:pStyle w:val="ConsPlusNormal"/>
        <w:jc w:val="right"/>
      </w:pPr>
      <w:r>
        <w:t>денежной выплаты лицам,</w:t>
      </w:r>
    </w:p>
    <w:p w:rsidR="00AF10E9" w:rsidRDefault="00AF10E9">
      <w:pPr>
        <w:pStyle w:val="ConsPlusNormal"/>
        <w:jc w:val="right"/>
      </w:pPr>
      <w:r>
        <w:t>награжденным нагрудным</w:t>
      </w:r>
    </w:p>
    <w:p w:rsidR="00AF10E9" w:rsidRDefault="00AF10E9">
      <w:pPr>
        <w:pStyle w:val="ConsPlusNormal"/>
        <w:jc w:val="right"/>
      </w:pPr>
      <w:r>
        <w:t>знаком "Почетный донор России"</w:t>
      </w:r>
    </w:p>
    <w:p w:rsidR="00AF10E9" w:rsidRDefault="00AF10E9">
      <w:pPr>
        <w:pStyle w:val="ConsPlusNormal"/>
        <w:jc w:val="both"/>
      </w:pPr>
    </w:p>
    <w:p w:rsidR="00AF10E9" w:rsidRDefault="00AF10E9">
      <w:pPr>
        <w:pStyle w:val="ConsPlusNonformat"/>
        <w:jc w:val="both"/>
      </w:pPr>
      <w:r>
        <w:t xml:space="preserve">    _____________________________________________________</w:t>
      </w:r>
    </w:p>
    <w:p w:rsidR="00AF10E9" w:rsidRDefault="00AF10E9">
      <w:pPr>
        <w:pStyle w:val="ConsPlusNonformat"/>
        <w:jc w:val="both"/>
      </w:pPr>
      <w:r>
        <w:t xml:space="preserve">    (наименование уполномоченного органа)</w:t>
      </w:r>
    </w:p>
    <w:p w:rsidR="00AF10E9" w:rsidRDefault="00AF10E9">
      <w:pPr>
        <w:pStyle w:val="ConsPlusNonformat"/>
        <w:jc w:val="both"/>
      </w:pPr>
    </w:p>
    <w:p w:rsidR="00AF10E9" w:rsidRDefault="00AF10E9">
      <w:pPr>
        <w:pStyle w:val="ConsPlusNonformat"/>
        <w:jc w:val="both"/>
      </w:pPr>
      <w:bookmarkStart w:id="14" w:name="P584"/>
      <w:bookmarkEnd w:id="14"/>
      <w:r>
        <w:t xml:space="preserve">                                  Решение</w:t>
      </w:r>
    </w:p>
    <w:p w:rsidR="00AF10E9" w:rsidRDefault="00AF10E9">
      <w:pPr>
        <w:pStyle w:val="ConsPlusNonformat"/>
        <w:jc w:val="both"/>
      </w:pPr>
      <w:r>
        <w:t xml:space="preserve">                  о назначении ежегодной денежной выплаты</w:t>
      </w:r>
    </w:p>
    <w:p w:rsidR="00AF10E9" w:rsidRDefault="00AF10E9">
      <w:pPr>
        <w:pStyle w:val="ConsPlusNonformat"/>
        <w:jc w:val="both"/>
      </w:pPr>
      <w:r>
        <w:t xml:space="preserve">                       от _________________ N _____</w:t>
      </w:r>
    </w:p>
    <w:p w:rsidR="00AF10E9" w:rsidRDefault="00AF10E9">
      <w:pPr>
        <w:pStyle w:val="ConsPlusNonformat"/>
        <w:jc w:val="both"/>
      </w:pPr>
    </w:p>
    <w:p w:rsidR="00AF10E9" w:rsidRDefault="00AF10E9">
      <w:pPr>
        <w:pStyle w:val="ConsPlusNonformat"/>
        <w:jc w:val="both"/>
      </w:pPr>
      <w:r>
        <w:t xml:space="preserve">    В   соответствии   с  Федеральным  </w:t>
      </w:r>
      <w:hyperlink r:id="rId21" w:history="1">
        <w:r>
          <w:rPr>
            <w:color w:val="0000FF"/>
          </w:rPr>
          <w:t>законом</w:t>
        </w:r>
      </w:hyperlink>
      <w:r>
        <w:t xml:space="preserve">  от  20.07.2012  N 125-ФЗ "О</w:t>
      </w:r>
    </w:p>
    <w:p w:rsidR="00AF10E9" w:rsidRDefault="00AF10E9">
      <w:pPr>
        <w:pStyle w:val="ConsPlusNonformat"/>
        <w:jc w:val="both"/>
      </w:pPr>
      <w:r>
        <w:t>донорстве крови и ее компонентов"</w:t>
      </w:r>
    </w:p>
    <w:p w:rsidR="00AF10E9" w:rsidRDefault="00AF10E9">
      <w:pPr>
        <w:pStyle w:val="ConsPlusNonformat"/>
        <w:jc w:val="both"/>
      </w:pPr>
      <w:r>
        <w:t>__________________________________________________________________________,</w:t>
      </w:r>
    </w:p>
    <w:p w:rsidR="00AF10E9" w:rsidRDefault="00AF10E9">
      <w:pPr>
        <w:pStyle w:val="ConsPlusNonformat"/>
        <w:jc w:val="both"/>
      </w:pPr>
      <w:r>
        <w:t xml:space="preserve">                            (Ф.И.О. заявителя)</w:t>
      </w:r>
    </w:p>
    <w:p w:rsidR="00AF10E9" w:rsidRDefault="00AF10E9">
      <w:pPr>
        <w:pStyle w:val="ConsPlusNonformat"/>
        <w:jc w:val="both"/>
      </w:pPr>
      <w:r>
        <w:t>проживающему(ей) по адресу: ______________________________________________,</w:t>
      </w:r>
    </w:p>
    <w:p w:rsidR="00AF10E9" w:rsidRDefault="00AF10E9">
      <w:pPr>
        <w:pStyle w:val="ConsPlusNonformat"/>
        <w:jc w:val="both"/>
      </w:pPr>
      <w:r>
        <w:t xml:space="preserve">                    (место жительства, пребывания, фактического проживания)</w:t>
      </w:r>
    </w:p>
    <w:p w:rsidR="00AF10E9" w:rsidRDefault="00AF10E9">
      <w:pPr>
        <w:pStyle w:val="ConsPlusNonformat"/>
        <w:jc w:val="both"/>
      </w:pPr>
      <w:r>
        <w:t>назначить ежегодную денежную выплату</w:t>
      </w:r>
    </w:p>
    <w:p w:rsidR="00AF10E9" w:rsidRDefault="00AF10E9">
      <w:pPr>
        <w:pStyle w:val="ConsPlusNonformat"/>
        <w:jc w:val="both"/>
      </w:pPr>
      <w:r>
        <w:t>в размере ___________ руб. _______ коп. с "___"_______________ 20__ г.</w:t>
      </w:r>
    </w:p>
    <w:p w:rsidR="00AF10E9" w:rsidRDefault="00AF10E9">
      <w:pPr>
        <w:pStyle w:val="ConsPlusNonformat"/>
        <w:jc w:val="both"/>
      </w:pPr>
    </w:p>
    <w:p w:rsidR="00AF10E9" w:rsidRDefault="00AF10E9">
      <w:pPr>
        <w:pStyle w:val="ConsPlusNonformat"/>
        <w:jc w:val="both"/>
      </w:pPr>
      <w:r>
        <w:t>Способ выплаты: ___________________________________________________________</w:t>
      </w:r>
    </w:p>
    <w:p w:rsidR="00AF10E9" w:rsidRDefault="00AF10E9">
      <w:pPr>
        <w:pStyle w:val="ConsPlusNonformat"/>
        <w:jc w:val="both"/>
      </w:pPr>
    </w:p>
    <w:p w:rsidR="00AF10E9" w:rsidRDefault="00AF10E9">
      <w:pPr>
        <w:pStyle w:val="ConsPlusNonformat"/>
        <w:jc w:val="both"/>
      </w:pPr>
    </w:p>
    <w:p w:rsidR="00AF10E9" w:rsidRDefault="00AF10E9">
      <w:pPr>
        <w:pStyle w:val="ConsPlusNonformat"/>
        <w:jc w:val="both"/>
      </w:pPr>
      <w:r>
        <w:t>Руководитель</w:t>
      </w:r>
    </w:p>
    <w:p w:rsidR="00AF10E9" w:rsidRDefault="00AF10E9">
      <w:pPr>
        <w:pStyle w:val="ConsPlusNonformat"/>
        <w:jc w:val="both"/>
      </w:pPr>
      <w:r>
        <w:t>уполномоченного органа _____________      _________________________________</w:t>
      </w:r>
    </w:p>
    <w:p w:rsidR="00AF10E9" w:rsidRDefault="00AF10E9">
      <w:pPr>
        <w:pStyle w:val="ConsPlusNonformat"/>
        <w:jc w:val="both"/>
      </w:pPr>
      <w:r>
        <w:t xml:space="preserve">                         (подпись)             (расшифровка подписи)</w:t>
      </w:r>
    </w:p>
    <w:p w:rsidR="00AF10E9" w:rsidRDefault="00AF10E9">
      <w:pPr>
        <w:pStyle w:val="ConsPlusNonformat"/>
        <w:jc w:val="both"/>
      </w:pPr>
    </w:p>
    <w:p w:rsidR="00AF10E9" w:rsidRDefault="00AF10E9">
      <w:pPr>
        <w:pStyle w:val="ConsPlusNonformat"/>
        <w:jc w:val="both"/>
      </w:pPr>
      <w:r>
        <w:t>М.П.</w:t>
      </w:r>
    </w:p>
    <w:p w:rsidR="00AF10E9" w:rsidRDefault="00AF10E9">
      <w:pPr>
        <w:pStyle w:val="ConsPlusNonformat"/>
        <w:jc w:val="both"/>
      </w:pPr>
    </w:p>
    <w:p w:rsidR="00AF10E9" w:rsidRDefault="00AF10E9">
      <w:pPr>
        <w:pStyle w:val="ConsPlusNonformat"/>
        <w:jc w:val="both"/>
      </w:pPr>
    </w:p>
    <w:p w:rsidR="00AF10E9" w:rsidRDefault="00AF10E9">
      <w:pPr>
        <w:pStyle w:val="ConsPlusNonformat"/>
        <w:jc w:val="both"/>
      </w:pPr>
      <w:r>
        <w:t>Специалист</w:t>
      </w:r>
    </w:p>
    <w:p w:rsidR="00AF10E9" w:rsidRDefault="00AF10E9">
      <w:pPr>
        <w:pStyle w:val="ConsPlusNonformat"/>
        <w:jc w:val="both"/>
      </w:pPr>
      <w:r>
        <w:t>уполномоченного органа _____________      _________________________________</w:t>
      </w:r>
    </w:p>
    <w:p w:rsidR="00AF10E9" w:rsidRDefault="00AF10E9">
      <w:pPr>
        <w:pStyle w:val="ConsPlusNonformat"/>
        <w:jc w:val="both"/>
      </w:pPr>
      <w:r>
        <w:t xml:space="preserve">                         (подпись)             (расшифровка подписи)</w:t>
      </w: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both"/>
      </w:pPr>
    </w:p>
    <w:p w:rsidR="00AF10E9" w:rsidRDefault="00AF10E9">
      <w:pPr>
        <w:pStyle w:val="ConsPlusNormal"/>
        <w:jc w:val="right"/>
        <w:outlineLvl w:val="1"/>
      </w:pPr>
      <w:r>
        <w:t>Приложение N 5</w:t>
      </w:r>
    </w:p>
    <w:p w:rsidR="00AF10E9" w:rsidRDefault="00AF10E9">
      <w:pPr>
        <w:pStyle w:val="ConsPlusNormal"/>
        <w:jc w:val="right"/>
      </w:pPr>
      <w:r>
        <w:t>к административному регламенту</w:t>
      </w:r>
    </w:p>
    <w:p w:rsidR="00AF10E9" w:rsidRDefault="00AF10E9">
      <w:pPr>
        <w:pStyle w:val="ConsPlusNormal"/>
        <w:jc w:val="right"/>
      </w:pPr>
      <w:r>
        <w:t>предоставления государственной</w:t>
      </w:r>
    </w:p>
    <w:p w:rsidR="00AF10E9" w:rsidRDefault="00AF10E9">
      <w:pPr>
        <w:pStyle w:val="ConsPlusNormal"/>
        <w:jc w:val="right"/>
      </w:pPr>
      <w:r>
        <w:t>услуги "Назначение ежегодной</w:t>
      </w:r>
    </w:p>
    <w:p w:rsidR="00AF10E9" w:rsidRDefault="00AF10E9">
      <w:pPr>
        <w:pStyle w:val="ConsPlusNormal"/>
        <w:jc w:val="right"/>
      </w:pPr>
      <w:r>
        <w:t>денежной выплаты лицам,</w:t>
      </w:r>
    </w:p>
    <w:p w:rsidR="00AF10E9" w:rsidRDefault="00AF10E9">
      <w:pPr>
        <w:pStyle w:val="ConsPlusNormal"/>
        <w:jc w:val="right"/>
      </w:pPr>
      <w:r>
        <w:t>награжденным нагрудным</w:t>
      </w:r>
    </w:p>
    <w:p w:rsidR="00AF10E9" w:rsidRDefault="00AF10E9">
      <w:pPr>
        <w:pStyle w:val="ConsPlusNormal"/>
        <w:jc w:val="right"/>
      </w:pPr>
      <w:r>
        <w:t>знаком "Почетный донор России"</w:t>
      </w:r>
    </w:p>
    <w:p w:rsidR="00AF10E9" w:rsidRDefault="00AF10E9">
      <w:pPr>
        <w:pStyle w:val="ConsPlusNormal"/>
        <w:jc w:val="both"/>
      </w:pPr>
    </w:p>
    <w:p w:rsidR="00AF10E9" w:rsidRDefault="00AF10E9">
      <w:pPr>
        <w:pStyle w:val="ConsPlusNonformat"/>
        <w:jc w:val="both"/>
      </w:pPr>
      <w:r>
        <w:t xml:space="preserve">     _________________________________________________________________</w:t>
      </w:r>
    </w:p>
    <w:p w:rsidR="00AF10E9" w:rsidRDefault="00AF10E9">
      <w:pPr>
        <w:pStyle w:val="ConsPlusNonformat"/>
        <w:jc w:val="both"/>
      </w:pPr>
      <w:r>
        <w:t xml:space="preserve">                   (наименование уполномоченного органа)</w:t>
      </w:r>
    </w:p>
    <w:p w:rsidR="00AF10E9" w:rsidRDefault="00AF10E9">
      <w:pPr>
        <w:pStyle w:val="ConsPlusNonformat"/>
        <w:jc w:val="both"/>
      </w:pPr>
    </w:p>
    <w:p w:rsidR="00AF10E9" w:rsidRDefault="00AF10E9">
      <w:pPr>
        <w:pStyle w:val="ConsPlusNonformat"/>
        <w:jc w:val="both"/>
      </w:pPr>
      <w:bookmarkStart w:id="15" w:name="P626"/>
      <w:bookmarkEnd w:id="15"/>
      <w:r>
        <w:t xml:space="preserve">                                  Решение</w:t>
      </w:r>
    </w:p>
    <w:p w:rsidR="00AF10E9" w:rsidRDefault="00AF10E9">
      <w:pPr>
        <w:pStyle w:val="ConsPlusNonformat"/>
        <w:jc w:val="both"/>
      </w:pPr>
      <w:r>
        <w:lastRenderedPageBreak/>
        <w:t xml:space="preserve">             об отказе в назначении ежегодной денежной выплаты</w:t>
      </w:r>
    </w:p>
    <w:p w:rsidR="00AF10E9" w:rsidRDefault="00AF10E9">
      <w:pPr>
        <w:pStyle w:val="ConsPlusNonformat"/>
        <w:jc w:val="both"/>
      </w:pPr>
      <w:r>
        <w:t xml:space="preserve">                        от ________________ N _____</w:t>
      </w:r>
    </w:p>
    <w:p w:rsidR="00AF10E9" w:rsidRDefault="00AF10E9">
      <w:pPr>
        <w:pStyle w:val="ConsPlusNonformat"/>
        <w:jc w:val="both"/>
      </w:pPr>
    </w:p>
    <w:p w:rsidR="00AF10E9" w:rsidRDefault="00AF10E9">
      <w:pPr>
        <w:pStyle w:val="ConsPlusNonformat"/>
        <w:jc w:val="both"/>
      </w:pPr>
      <w:r>
        <w:t xml:space="preserve">В  соответствии  с  Федеральным </w:t>
      </w:r>
      <w:hyperlink r:id="rId22" w:history="1">
        <w:r>
          <w:rPr>
            <w:color w:val="0000FF"/>
          </w:rPr>
          <w:t>законом</w:t>
        </w:r>
      </w:hyperlink>
      <w:r>
        <w:t xml:space="preserve"> от 20.07.2012 N 125-ФЗ "О донорстве</w:t>
      </w:r>
    </w:p>
    <w:p w:rsidR="00AF10E9" w:rsidRDefault="00AF10E9">
      <w:pPr>
        <w:pStyle w:val="ConsPlusNonformat"/>
        <w:jc w:val="both"/>
      </w:pPr>
      <w:r>
        <w:t>крови и ее компонентов"</w:t>
      </w:r>
    </w:p>
    <w:p w:rsidR="00AF10E9" w:rsidRDefault="00AF10E9">
      <w:pPr>
        <w:pStyle w:val="ConsPlusNonformat"/>
        <w:jc w:val="both"/>
      </w:pPr>
      <w:r>
        <w:t>__________________________________________________________________________,</w:t>
      </w:r>
    </w:p>
    <w:p w:rsidR="00AF10E9" w:rsidRDefault="00AF10E9">
      <w:pPr>
        <w:pStyle w:val="ConsPlusNonformat"/>
        <w:jc w:val="both"/>
      </w:pPr>
      <w:r>
        <w:t xml:space="preserve">                            (Ф.И.О. заявителя)</w:t>
      </w:r>
    </w:p>
    <w:p w:rsidR="00AF10E9" w:rsidRDefault="00AF10E9">
      <w:pPr>
        <w:pStyle w:val="ConsPlusNonformat"/>
        <w:jc w:val="both"/>
      </w:pPr>
      <w:r>
        <w:t>проживающему(ей) по адресу: ______________________________________________,</w:t>
      </w:r>
    </w:p>
    <w:p w:rsidR="00AF10E9" w:rsidRDefault="00AF10E9">
      <w:pPr>
        <w:pStyle w:val="ConsPlusNonformat"/>
        <w:jc w:val="both"/>
      </w:pPr>
      <w:r>
        <w:t xml:space="preserve">                    (место жительства, пребывания, фактического проживания)</w:t>
      </w:r>
    </w:p>
    <w:p w:rsidR="00AF10E9" w:rsidRDefault="00AF10E9">
      <w:pPr>
        <w:pStyle w:val="ConsPlusNonformat"/>
        <w:jc w:val="both"/>
      </w:pPr>
      <w:r>
        <w:t>отказать в назначении ежегодной денежной выплаты</w:t>
      </w:r>
    </w:p>
    <w:p w:rsidR="00AF10E9" w:rsidRDefault="00AF10E9">
      <w:pPr>
        <w:pStyle w:val="ConsPlusNonformat"/>
        <w:jc w:val="both"/>
      </w:pPr>
      <w:r>
        <w:t>___________________________________________________________________________</w:t>
      </w:r>
    </w:p>
    <w:p w:rsidR="00AF10E9" w:rsidRDefault="00AF10E9">
      <w:pPr>
        <w:pStyle w:val="ConsPlusNonformat"/>
        <w:jc w:val="both"/>
      </w:pPr>
      <w:r>
        <w:t>___________________________________________________________________________</w:t>
      </w:r>
    </w:p>
    <w:p w:rsidR="00AF10E9" w:rsidRDefault="00AF10E9">
      <w:pPr>
        <w:pStyle w:val="ConsPlusNonformat"/>
        <w:jc w:val="both"/>
      </w:pPr>
      <w:r>
        <w:t xml:space="preserve">              (основание(я) для вынесения настоящего решения)</w:t>
      </w:r>
    </w:p>
    <w:p w:rsidR="00AF10E9" w:rsidRDefault="00AF10E9">
      <w:pPr>
        <w:pStyle w:val="ConsPlusNonformat"/>
        <w:jc w:val="both"/>
      </w:pPr>
      <w:r>
        <w:t xml:space="preserve">    Настоящее  решение  может  быть  обжаловано  в  Министерство социальной</w:t>
      </w:r>
    </w:p>
    <w:p w:rsidR="00AF10E9" w:rsidRDefault="00AF10E9">
      <w:pPr>
        <w:pStyle w:val="ConsPlusNonformat"/>
        <w:jc w:val="both"/>
      </w:pPr>
      <w:r>
        <w:t>защиты населения Кузбасса и (или) в судебном порядке.</w:t>
      </w:r>
    </w:p>
    <w:p w:rsidR="00AF10E9" w:rsidRDefault="00AF10E9">
      <w:pPr>
        <w:pStyle w:val="ConsPlusNonformat"/>
        <w:jc w:val="both"/>
      </w:pPr>
    </w:p>
    <w:p w:rsidR="00AF10E9" w:rsidRDefault="00AF10E9">
      <w:pPr>
        <w:pStyle w:val="ConsPlusNonformat"/>
        <w:jc w:val="both"/>
      </w:pPr>
    </w:p>
    <w:p w:rsidR="00AF10E9" w:rsidRDefault="00AF10E9">
      <w:pPr>
        <w:pStyle w:val="ConsPlusNonformat"/>
        <w:jc w:val="both"/>
      </w:pPr>
      <w:r>
        <w:t>Руководитель</w:t>
      </w:r>
    </w:p>
    <w:p w:rsidR="00AF10E9" w:rsidRDefault="00AF10E9">
      <w:pPr>
        <w:pStyle w:val="ConsPlusNonformat"/>
        <w:jc w:val="both"/>
      </w:pPr>
      <w:r>
        <w:t>уполномоченного органа   ________________/________________________________/</w:t>
      </w:r>
    </w:p>
    <w:p w:rsidR="00AF10E9" w:rsidRDefault="00AF10E9">
      <w:pPr>
        <w:pStyle w:val="ConsPlusNonformat"/>
        <w:jc w:val="both"/>
      </w:pPr>
      <w:r>
        <w:t xml:space="preserve">                             (подпись)         (расшифровка подписи)</w:t>
      </w:r>
    </w:p>
    <w:p w:rsidR="00AF10E9" w:rsidRDefault="00AF10E9">
      <w:pPr>
        <w:pStyle w:val="ConsPlusNonformat"/>
        <w:jc w:val="both"/>
      </w:pPr>
    </w:p>
    <w:p w:rsidR="00AF10E9" w:rsidRDefault="00AF10E9">
      <w:pPr>
        <w:pStyle w:val="ConsPlusNonformat"/>
        <w:jc w:val="both"/>
      </w:pPr>
      <w:r>
        <w:t xml:space="preserve">    М.П.</w:t>
      </w:r>
    </w:p>
    <w:p w:rsidR="00AF10E9" w:rsidRDefault="00AF10E9">
      <w:pPr>
        <w:pStyle w:val="ConsPlusNonformat"/>
        <w:jc w:val="both"/>
      </w:pPr>
    </w:p>
    <w:p w:rsidR="00AF10E9" w:rsidRDefault="00AF10E9">
      <w:pPr>
        <w:pStyle w:val="ConsPlusNonformat"/>
        <w:jc w:val="both"/>
      </w:pPr>
      <w:r>
        <w:t>Специалист               _______________/_________________________________/</w:t>
      </w:r>
    </w:p>
    <w:p w:rsidR="00AF10E9" w:rsidRDefault="00AF10E9">
      <w:pPr>
        <w:pStyle w:val="ConsPlusNonformat"/>
        <w:jc w:val="both"/>
      </w:pPr>
      <w:r>
        <w:t>уполномоченного органа      (подпись)         (расшифровка подписи)</w:t>
      </w:r>
    </w:p>
    <w:p w:rsidR="00AF10E9" w:rsidRDefault="00AF10E9">
      <w:pPr>
        <w:pStyle w:val="ConsPlusNormal"/>
        <w:jc w:val="both"/>
      </w:pPr>
    </w:p>
    <w:p w:rsidR="00AF10E9" w:rsidRDefault="00AF10E9">
      <w:pPr>
        <w:pStyle w:val="ConsPlusNormal"/>
        <w:jc w:val="both"/>
      </w:pPr>
    </w:p>
    <w:p w:rsidR="00AF10E9" w:rsidRDefault="00AF10E9">
      <w:pPr>
        <w:pStyle w:val="ConsPlusNormal"/>
        <w:pBdr>
          <w:top w:val="single" w:sz="6" w:space="0" w:color="auto"/>
        </w:pBdr>
        <w:spacing w:before="100" w:after="100"/>
        <w:jc w:val="both"/>
        <w:rPr>
          <w:sz w:val="2"/>
          <w:szCs w:val="2"/>
        </w:rPr>
      </w:pPr>
    </w:p>
    <w:p w:rsidR="00A0785D" w:rsidRDefault="00A0785D"/>
    <w:sectPr w:rsidR="00A0785D" w:rsidSect="00AF5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10E9"/>
    <w:rsid w:val="00A0785D"/>
    <w:rsid w:val="00AF1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0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0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0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84779BF15498A992FDFD4062F7622FC3E57700C9FFD8FBCB33A9C6AC2F821196B3CFF7431DE945C87F7FE09666F1CA624FF5DC37446131V9XCH" TargetMode="External"/><Relationship Id="rId13" Type="http://schemas.openxmlformats.org/officeDocument/2006/relationships/hyperlink" Target="consultantplus://offline/ref=6D84779BF15498A992FDFD4062F7622FC1E67E00CAF9D8FBCB33A9C6AC2F821184B397FB421DF745CA6A29B1D0V3X3H" TargetMode="External"/><Relationship Id="rId18" Type="http://schemas.openxmlformats.org/officeDocument/2006/relationships/hyperlink" Target="consultantplus://offline/ref=6D84779BF15498A992FDFD4062F7622FC1E07602CCFCD8FBCB33A9C6AC2F821184B397FB421DF745CA6A29B1D0V3X3H" TargetMode="External"/><Relationship Id="rId3" Type="http://schemas.openxmlformats.org/officeDocument/2006/relationships/webSettings" Target="webSettings.xml"/><Relationship Id="rId21" Type="http://schemas.openxmlformats.org/officeDocument/2006/relationships/hyperlink" Target="consultantplus://offline/ref=6D84779BF15498A992FDFD4062F7622FC1E57703C9F2D8FBCB33A9C6AC2F821184B397FB421DF745CA6A29B1D0V3X3H" TargetMode="External"/><Relationship Id="rId7" Type="http://schemas.openxmlformats.org/officeDocument/2006/relationships/hyperlink" Target="consultantplus://offline/ref=6D84779BF15498A992FDFD56619B3E2AC6EB280CC4FBD7AD936CF29BFB268846D1FC96A70748E445C86A2AB3CC31FCC9V6X2H" TargetMode="External"/><Relationship Id="rId12" Type="http://schemas.openxmlformats.org/officeDocument/2006/relationships/hyperlink" Target="consultantplus://offline/ref=6D84779BF15498A992FDE35B77F7622FC3E87505C4FCD8FBCB33A9C6AC2F821196B3CFF7431DE947C07F7FE09666F1CA624FF5DC37446131V9XCH" TargetMode="External"/><Relationship Id="rId17" Type="http://schemas.openxmlformats.org/officeDocument/2006/relationships/hyperlink" Target="consultantplus://offline/ref=6D84779BF15498A992FDFD4062F7622FC1E57E09C8FCD8FBCB33A9C6AC2F821184B397FB421DF745CA6A29B1D0V3X3H" TargetMode="External"/><Relationship Id="rId2" Type="http://schemas.openxmlformats.org/officeDocument/2006/relationships/settings" Target="settings.xml"/><Relationship Id="rId16" Type="http://schemas.openxmlformats.org/officeDocument/2006/relationships/hyperlink" Target="consultantplus://offline/ref=6D84779BF15498A992FDFD4062F7622FC1E57E09C8FCD8FBCB33A9C6AC2F821196B3CFF7431AE21099307EBCD333E2CA604FF6DE2BV4X6H" TargetMode="External"/><Relationship Id="rId20" Type="http://schemas.openxmlformats.org/officeDocument/2006/relationships/hyperlink" Target="consultantplus://offline/ref=6D84779BF15498A992FDFD4062F7622FC1E57703C9F2D8FBCB33A9C6AC2F821196B3CFF7431DE84CCA7F7FE09666F1CA624FF5DC37446131V9XCH" TargetMode="External"/><Relationship Id="rId1" Type="http://schemas.openxmlformats.org/officeDocument/2006/relationships/styles" Target="styles.xml"/><Relationship Id="rId6" Type="http://schemas.openxmlformats.org/officeDocument/2006/relationships/hyperlink" Target="consultantplus://offline/ref=6D84779BF15498A992FDFD56619B3E2AC6EB280CC4FDD2AC936CF29BFB268846D1FC96B50710E844C8752DB9D967AD8F375CF5DE3747632D9ED062VAXEH" TargetMode="External"/><Relationship Id="rId11" Type="http://schemas.openxmlformats.org/officeDocument/2006/relationships/hyperlink" Target="consultantplus://offline/ref=6D84779BF15498A992FDE35B77F7622FC3E87505C4FCD8FBCB33A9C6AC2F821196B3CFF7431DE945CA7F7FE09666F1CA624FF5DC37446131V9XCH" TargetMode="External"/><Relationship Id="rId24" Type="http://schemas.openxmlformats.org/officeDocument/2006/relationships/theme" Target="theme/theme1.xml"/><Relationship Id="rId5" Type="http://schemas.openxmlformats.org/officeDocument/2006/relationships/hyperlink" Target="consultantplus://offline/ref=6D84779BF15498A992FDFD4062F7622FC1E57E09C8FCD8FBCB33A9C6AC2F821196B3CFF7431DE94DCC7F7FE09666F1CA624FF5DC37446131V9XCH" TargetMode="External"/><Relationship Id="rId15" Type="http://schemas.openxmlformats.org/officeDocument/2006/relationships/hyperlink" Target="consultantplus://offline/ref=6D84779BF15498A992FDFD4062F7622FC1E57E09C8FCD8FBCB33A9C6AC2F821196B3CFF44A1DE21099307EBCD333E2CA604FF6DE2BV4X6H" TargetMode="External"/><Relationship Id="rId23" Type="http://schemas.openxmlformats.org/officeDocument/2006/relationships/fontTable" Target="fontTable.xml"/><Relationship Id="rId10" Type="http://schemas.openxmlformats.org/officeDocument/2006/relationships/hyperlink" Target="consultantplus://offline/ref=6D84779BF15498A992FDFD4062F7622FC1E57E09C8FCD8FBCB33A9C6AC2F821196B3CFF44A1DE21099307EBCD333E2CA604FF6DE2BV4X6H" TargetMode="External"/><Relationship Id="rId19" Type="http://schemas.openxmlformats.org/officeDocument/2006/relationships/hyperlink" Target="consultantplus://offline/ref=6D84779BF15498A992FDFD56619B3E2AC6EB280CC8F2D7AB926CF29BFB268846D1FC96A70748E445C86A2AB3CC31FCC9V6X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84779BF15498A992FDFD4062F7622FC1E57E09C8FCD8FBCB33A9C6AC2F821196B3CFF24016BD158C2126B0D22DFDC97C53F4DCV2X9H" TargetMode="External"/><Relationship Id="rId14" Type="http://schemas.openxmlformats.org/officeDocument/2006/relationships/hyperlink" Target="consultantplus://offline/ref=6D84779BF15498A992FDFD4062F7622FC1E57E09C8FCD8FBCB33A9C6AC2F821196B3CFF44214E21099307EBCD333E2CA604FF6DE2BV4X6H" TargetMode="External"/><Relationship Id="rId22" Type="http://schemas.openxmlformats.org/officeDocument/2006/relationships/hyperlink" Target="consultantplus://offline/ref=6D84779BF15498A992FDFD4062F7622FC1E57703C9F2D8FBCB33A9C6AC2F821184B397FB421DF745CA6A29B1D0V3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9908</Words>
  <Characters>56477</Characters>
  <Application>Microsoft Office Word</Application>
  <DocSecurity>0</DocSecurity>
  <Lines>470</Lines>
  <Paragraphs>132</Paragraphs>
  <ScaleCrop>false</ScaleCrop>
  <Company>WareZ Provider </Company>
  <LinksUpToDate>false</LinksUpToDate>
  <CharactersWithSpaces>66253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2020-12-10T07:23:00Z</dcterms:created>
  <dcterms:modified xsi:type="dcterms:W3CDTF">2020-12-10T07:23:00Z</dcterms:modified>
</cp:coreProperties>
</file>